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BFAE" w14:textId="76A31D53" w:rsidR="002E5696" w:rsidRPr="00DB79CF" w:rsidRDefault="002E5696" w:rsidP="00DB79CF">
      <w:pPr>
        <w:jc w:val="center"/>
        <w:rPr>
          <w:b/>
          <w:bCs/>
          <w:sz w:val="24"/>
          <w:szCs w:val="24"/>
        </w:rPr>
      </w:pPr>
      <w:r w:rsidRPr="00DB79CF">
        <w:rPr>
          <w:b/>
          <w:bCs/>
          <w:sz w:val="24"/>
          <w:szCs w:val="24"/>
          <w:lang w:val="uk"/>
        </w:rPr>
        <w:t>ІНФОРМАЦІЙНЕ ЗАСТЕРЕЖЕННЯ GDPR</w:t>
      </w:r>
    </w:p>
    <w:p w14:paraId="025C71B2" w14:textId="77777777" w:rsidR="00A23428" w:rsidRPr="00DB79CF" w:rsidRDefault="00A23428" w:rsidP="00DB79CF">
      <w:pPr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Виконання інформаційного зобов'язання, що випливає</w:t>
      </w:r>
      <w:r w:rsidR="00196E20" w:rsidRPr="00DB79CF">
        <w:rPr>
          <w:sz w:val="24"/>
          <w:szCs w:val="24"/>
          <w:lang w:val="uk"/>
        </w:rPr>
        <w:t xml:space="preserve"> зі </w:t>
      </w:r>
      <w:r w:rsidR="00A81E9D" w:rsidRPr="00DB79CF">
        <w:rPr>
          <w:sz w:val="24"/>
          <w:szCs w:val="24"/>
          <w:lang w:val="uk"/>
        </w:rPr>
        <w:t>змісту статей 13(1</w:t>
      </w:r>
      <w:r w:rsidR="00196E20" w:rsidRPr="00DB79CF">
        <w:rPr>
          <w:sz w:val="24"/>
          <w:szCs w:val="24"/>
          <w:lang w:val="uk"/>
        </w:rPr>
        <w:t xml:space="preserve">) та </w:t>
      </w:r>
      <w:r w:rsidR="00A81E9D" w:rsidRPr="00DB79CF">
        <w:rPr>
          <w:sz w:val="24"/>
          <w:szCs w:val="24"/>
          <w:lang w:val="uk"/>
        </w:rPr>
        <w:t>(2) Регламенту</w:t>
      </w:r>
      <w:r w:rsidRPr="00DB79CF">
        <w:rPr>
          <w:sz w:val="24"/>
          <w:szCs w:val="24"/>
          <w:lang w:val="uk"/>
        </w:rPr>
        <w:t xml:space="preserve"> </w:t>
      </w:r>
      <w:r w:rsidR="00A81E9D" w:rsidRPr="00DB79CF">
        <w:rPr>
          <w:sz w:val="24"/>
          <w:szCs w:val="24"/>
          <w:lang w:val="uk"/>
        </w:rPr>
        <w:t>(ЄС) 2016/679</w:t>
      </w:r>
      <w:r w:rsidR="00196E20" w:rsidRPr="00DB79CF">
        <w:rPr>
          <w:sz w:val="24"/>
          <w:szCs w:val="24"/>
          <w:lang w:val="uk"/>
        </w:rPr>
        <w:t xml:space="preserve"> Європейського </w:t>
      </w:r>
      <w:r w:rsidRPr="00DB79CF">
        <w:rPr>
          <w:sz w:val="24"/>
          <w:szCs w:val="24"/>
          <w:lang w:val="uk"/>
        </w:rPr>
        <w:t xml:space="preserve"> Парламенту </w:t>
      </w:r>
      <w:r w:rsidR="00196E20" w:rsidRPr="00DB79CF">
        <w:rPr>
          <w:sz w:val="24"/>
          <w:szCs w:val="24"/>
          <w:lang w:val="uk"/>
        </w:rPr>
        <w:t xml:space="preserve"> та </w:t>
      </w:r>
      <w:r w:rsidRPr="00DB79CF">
        <w:rPr>
          <w:sz w:val="24"/>
          <w:szCs w:val="24"/>
          <w:lang w:val="uk"/>
        </w:rPr>
        <w:t xml:space="preserve"> </w:t>
      </w:r>
      <w:r w:rsidR="00A81E9D" w:rsidRPr="00DB79CF">
        <w:rPr>
          <w:sz w:val="24"/>
          <w:szCs w:val="24"/>
          <w:lang w:val="uk"/>
        </w:rPr>
        <w:t>Ради від 27 квітня 2016 року.</w:t>
      </w:r>
      <w:r w:rsidRPr="00DB79CF">
        <w:rPr>
          <w:sz w:val="24"/>
          <w:szCs w:val="24"/>
          <w:lang w:val="uk"/>
        </w:rPr>
        <w:t xml:space="preserve"> </w:t>
      </w:r>
      <w:r w:rsidR="00196E20" w:rsidRPr="00DB79CF">
        <w:rPr>
          <w:sz w:val="24"/>
          <w:szCs w:val="24"/>
          <w:lang w:val="uk"/>
        </w:rPr>
        <w:t xml:space="preserve"> </w:t>
      </w:r>
      <w:r w:rsidR="00A81E9D" w:rsidRPr="00DB79CF">
        <w:rPr>
          <w:sz w:val="24"/>
          <w:szCs w:val="24"/>
          <w:lang w:val="uk"/>
        </w:rPr>
        <w:t>про захист фізичних осіб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 </w:t>
      </w:r>
      <w:r w:rsidR="00196E20" w:rsidRPr="00DB79CF">
        <w:rPr>
          <w:sz w:val="24"/>
          <w:szCs w:val="24"/>
          <w:lang w:val="uk"/>
        </w:rPr>
        <w:t xml:space="preserve"> </w:t>
      </w:r>
      <w:r w:rsidR="00A81E9D" w:rsidRPr="00DB79CF">
        <w:rPr>
          <w:sz w:val="24"/>
          <w:szCs w:val="24"/>
          <w:lang w:val="uk"/>
        </w:rPr>
        <w:t>у зв'язку</w:t>
      </w:r>
      <w:r w:rsidRPr="00DB79CF">
        <w:rPr>
          <w:sz w:val="24"/>
          <w:szCs w:val="24"/>
          <w:lang w:val="uk"/>
        </w:rPr>
        <w:t xml:space="preserve"> з обробкою </w:t>
      </w:r>
      <w:r w:rsidR="00196E20" w:rsidRPr="00DB79CF">
        <w:rPr>
          <w:sz w:val="24"/>
          <w:szCs w:val="24"/>
          <w:lang w:val="uk"/>
        </w:rPr>
        <w:t xml:space="preserve"> персональних </w:t>
      </w:r>
      <w:r w:rsidR="00A81E9D" w:rsidRPr="00DB79CF">
        <w:rPr>
          <w:sz w:val="24"/>
          <w:szCs w:val="24"/>
          <w:lang w:val="uk"/>
        </w:rPr>
        <w:t>даних</w:t>
      </w:r>
      <w:r w:rsidR="00196E20" w:rsidRPr="00DB79CF">
        <w:rPr>
          <w:sz w:val="24"/>
          <w:szCs w:val="24"/>
          <w:lang w:val="uk"/>
        </w:rPr>
        <w:t xml:space="preserve"> та </w:t>
      </w:r>
      <w:r w:rsidR="00A81E9D" w:rsidRPr="00DB79CF">
        <w:rPr>
          <w:sz w:val="24"/>
          <w:szCs w:val="24"/>
          <w:lang w:val="uk"/>
        </w:rPr>
        <w:t>про вільний рух таких даних, а також про скасування Директиви 95/46/ЄС (Загальний</w:t>
      </w:r>
      <w:r w:rsidR="00196E20" w:rsidRPr="00DB79CF">
        <w:rPr>
          <w:sz w:val="24"/>
          <w:szCs w:val="24"/>
          <w:lang w:val="uk"/>
        </w:rPr>
        <w:t xml:space="preserve"> </w:t>
      </w:r>
      <w:r w:rsidR="00A81E9D" w:rsidRPr="00DB79CF">
        <w:rPr>
          <w:sz w:val="24"/>
          <w:szCs w:val="24"/>
          <w:lang w:val="uk"/>
        </w:rPr>
        <w:t>регламент про захист даних далі - GDPR), нижче ми надаємо необхідну інформацію</w:t>
      </w:r>
      <w:r w:rsidRPr="00DB79CF">
        <w:rPr>
          <w:sz w:val="24"/>
          <w:szCs w:val="24"/>
          <w:lang w:val="uk"/>
        </w:rPr>
        <w:t xml:space="preserve"> щодо </w:t>
      </w:r>
      <w:r w:rsidR="00A81E9D" w:rsidRPr="00DB79CF">
        <w:rPr>
          <w:sz w:val="24"/>
          <w:szCs w:val="24"/>
          <w:lang w:val="uk"/>
        </w:rPr>
        <w:t xml:space="preserve">обробки ваших персональних даних. </w:t>
      </w:r>
    </w:p>
    <w:p w14:paraId="2F827A54" w14:textId="77777777" w:rsidR="00962F89" w:rsidRPr="00DB79CF" w:rsidRDefault="00A23428" w:rsidP="00DB79CF">
      <w:pPr>
        <w:numPr>
          <w:ilvl w:val="0"/>
          <w:numId w:val="5"/>
        </w:numPr>
        <w:rPr>
          <w:sz w:val="24"/>
          <w:szCs w:val="24"/>
        </w:rPr>
      </w:pPr>
      <w:r w:rsidRPr="00DB79CF">
        <w:rPr>
          <w:sz w:val="24"/>
          <w:szCs w:val="24"/>
          <w:lang w:val="uk"/>
        </w:rPr>
        <w:t xml:space="preserve">Адміністратором ваших персональних даних є </w:t>
      </w:r>
      <w:r w:rsidR="003F1803" w:rsidRPr="00DB79CF">
        <w:rPr>
          <w:b/>
          <w:sz w:val="24"/>
          <w:szCs w:val="24"/>
          <w:lang w:val="uk"/>
        </w:rPr>
        <w:t>Центр соціального забезпечення</w:t>
      </w:r>
      <w:r w:rsidR="00196E20" w:rsidRPr="00DB79CF">
        <w:rPr>
          <w:b/>
          <w:sz w:val="24"/>
          <w:szCs w:val="24"/>
          <w:lang w:val="uk"/>
        </w:rPr>
        <w:t xml:space="preserve"> в </w:t>
      </w:r>
      <w:r w:rsidR="003F1803" w:rsidRPr="00DB79CF">
        <w:rPr>
          <w:b/>
          <w:sz w:val="24"/>
          <w:szCs w:val="24"/>
          <w:lang w:val="uk"/>
        </w:rPr>
        <w:t>Рацибурзі в особі директора Центру соціального забезпечення</w:t>
      </w:r>
      <w:r w:rsidR="00196E20" w:rsidRPr="00DB79CF">
        <w:rPr>
          <w:b/>
          <w:sz w:val="24"/>
          <w:szCs w:val="24"/>
          <w:lang w:val="uk"/>
        </w:rPr>
        <w:t xml:space="preserve"> в </w:t>
      </w:r>
      <w:r w:rsidR="003F1803" w:rsidRPr="00DB79CF">
        <w:rPr>
          <w:b/>
          <w:sz w:val="24"/>
          <w:szCs w:val="24"/>
          <w:lang w:val="uk"/>
        </w:rPr>
        <w:t xml:space="preserve">Рацибурзі, контактні дані: Henryka Sienkiewicza 1, 47-400 Racibórz, тел.   </w:t>
      </w:r>
    </w:p>
    <w:p w14:paraId="3B9BB8FE" w14:textId="77777777" w:rsidR="00A840AB" w:rsidRPr="00DB79CF" w:rsidRDefault="000076B5" w:rsidP="00DB79CF">
      <w:pPr>
        <w:numPr>
          <w:ilvl w:val="0"/>
          <w:numId w:val="7"/>
        </w:numPr>
        <w:spacing w:after="120"/>
        <w:ind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 xml:space="preserve">У Центрі призначено </w:t>
      </w:r>
      <w:r w:rsidRPr="00DB79CF">
        <w:rPr>
          <w:b/>
          <w:sz w:val="24"/>
          <w:szCs w:val="24"/>
          <w:lang w:val="uk"/>
        </w:rPr>
        <w:t>співробітника із захисту даних</w:t>
      </w:r>
      <w:r w:rsidR="00A840AB" w:rsidRPr="00DB79CF">
        <w:rPr>
          <w:sz w:val="24"/>
          <w:szCs w:val="24"/>
          <w:lang w:val="uk"/>
        </w:rPr>
        <w:t>.</w:t>
      </w:r>
      <w:r w:rsidRPr="00DB79CF">
        <w:rPr>
          <w:sz w:val="24"/>
          <w:szCs w:val="24"/>
          <w:lang w:val="uk"/>
        </w:rPr>
        <w:t xml:space="preserve"> </w:t>
      </w:r>
      <w:r w:rsidR="00196E20" w:rsidRPr="00DB79CF">
        <w:rPr>
          <w:sz w:val="24"/>
          <w:szCs w:val="24"/>
          <w:lang w:val="uk"/>
        </w:rPr>
        <w:t xml:space="preserve"> </w:t>
      </w:r>
      <w:r w:rsidR="00A840AB" w:rsidRPr="00DB79CF">
        <w:rPr>
          <w:sz w:val="24"/>
          <w:szCs w:val="24"/>
          <w:lang w:val="uk"/>
        </w:rPr>
        <w:t>Ви можете зв'язатися зі співробітником із захисту даних, надіславши електронний лист за такою адресою: iodo@ops-raciborz.pl</w:t>
      </w:r>
    </w:p>
    <w:p w14:paraId="6014B5E6" w14:textId="77777777" w:rsidR="00EF5177" w:rsidRPr="00DB79CF" w:rsidRDefault="00801EB9" w:rsidP="00DB79CF">
      <w:pPr>
        <w:numPr>
          <w:ilvl w:val="0"/>
          <w:numId w:val="5"/>
        </w:numPr>
        <w:spacing w:after="120"/>
        <w:ind w:hanging="357"/>
        <w:rPr>
          <w:sz w:val="24"/>
          <w:szCs w:val="24"/>
        </w:rPr>
      </w:pPr>
      <w:r w:rsidRPr="00DB79CF">
        <w:rPr>
          <w:bCs/>
          <w:sz w:val="24"/>
          <w:szCs w:val="24"/>
          <w:lang w:val="uk"/>
        </w:rPr>
        <w:t>Центр</w:t>
      </w:r>
      <w:r w:rsidR="00D260F9" w:rsidRPr="00DB79CF">
        <w:rPr>
          <w:sz w:val="24"/>
          <w:szCs w:val="24"/>
          <w:lang w:val="uk"/>
        </w:rPr>
        <w:t xml:space="preserve"> обробляє ваші персональні дані</w:t>
      </w:r>
      <w:r w:rsidR="00196E20" w:rsidRPr="00DB79CF">
        <w:rPr>
          <w:sz w:val="24"/>
          <w:szCs w:val="24"/>
          <w:lang w:val="uk"/>
        </w:rPr>
        <w:t xml:space="preserve"> </w:t>
      </w:r>
      <w:r w:rsidR="00D260F9" w:rsidRPr="00DB79CF">
        <w:rPr>
          <w:sz w:val="24"/>
          <w:szCs w:val="24"/>
          <w:lang w:val="uk"/>
        </w:rPr>
        <w:t>на основі наступних умов законності обробки даних, що є результатом</w:t>
      </w:r>
      <w:r w:rsidR="00196E20" w:rsidRPr="00DB79CF">
        <w:rPr>
          <w:sz w:val="24"/>
          <w:szCs w:val="24"/>
          <w:lang w:val="uk"/>
        </w:rPr>
        <w:t xml:space="preserve"> Регламенту </w:t>
      </w:r>
      <w:r w:rsidRPr="00DB79CF">
        <w:rPr>
          <w:sz w:val="24"/>
          <w:szCs w:val="24"/>
          <w:lang w:val="uk"/>
        </w:rPr>
        <w:t xml:space="preserve"> </w:t>
      </w:r>
      <w:r w:rsidR="00D260F9" w:rsidRPr="00DB79CF">
        <w:rPr>
          <w:sz w:val="24"/>
          <w:szCs w:val="24"/>
          <w:lang w:val="uk"/>
        </w:rPr>
        <w:t>(ЄС) 2016/679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 </w:t>
      </w:r>
      <w:r w:rsidR="00D260F9" w:rsidRPr="00DB79CF">
        <w:rPr>
          <w:sz w:val="24"/>
          <w:szCs w:val="24"/>
          <w:lang w:val="uk"/>
        </w:rPr>
        <w:t>Європейського Парламенту</w:t>
      </w:r>
      <w:r w:rsidR="00196E20" w:rsidRPr="00DB79CF">
        <w:rPr>
          <w:sz w:val="24"/>
          <w:szCs w:val="24"/>
          <w:lang w:val="uk"/>
        </w:rPr>
        <w:t xml:space="preserve"> та </w:t>
      </w:r>
      <w:r w:rsidR="00D260F9" w:rsidRPr="00DB79CF">
        <w:rPr>
          <w:sz w:val="24"/>
          <w:szCs w:val="24"/>
          <w:lang w:val="uk"/>
        </w:rPr>
        <w:t>Ради від 27 квітня 2016 року (GDPR):</w:t>
      </w:r>
    </w:p>
    <w:p w14:paraId="1593194A" w14:textId="77777777" w:rsidR="0061392A" w:rsidRPr="00DB79CF" w:rsidRDefault="0061392A" w:rsidP="00DB79CF">
      <w:pPr>
        <w:numPr>
          <w:ilvl w:val="0"/>
          <w:numId w:val="14"/>
        </w:numPr>
        <w:spacing w:after="120"/>
        <w:ind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Суб'єкт даних дав згоду на обробку</w:t>
      </w:r>
      <w:r w:rsidR="00196E20" w:rsidRPr="00DB79CF">
        <w:rPr>
          <w:sz w:val="24"/>
          <w:szCs w:val="24"/>
          <w:lang w:val="uk"/>
        </w:rPr>
        <w:t xml:space="preserve"> своїх персональних даних </w:t>
      </w:r>
      <w:r w:rsidRPr="00DB79CF">
        <w:rPr>
          <w:sz w:val="24"/>
          <w:szCs w:val="24"/>
          <w:lang w:val="uk"/>
        </w:rPr>
        <w:t xml:space="preserve"> для однієї або декількох конкретних цілей (стаття 6(1)(1)(1) (ЄС) </w:t>
      </w:r>
      <w:r w:rsidR="00196E20" w:rsidRPr="00DB79CF">
        <w:rPr>
          <w:sz w:val="24"/>
          <w:szCs w:val="24"/>
          <w:lang w:val="uk"/>
        </w:rPr>
        <w:t xml:space="preserve"> GDPR</w:t>
      </w:r>
      <w:r w:rsidRPr="00DB79CF">
        <w:rPr>
          <w:sz w:val="24"/>
          <w:szCs w:val="24"/>
          <w:lang w:val="uk"/>
        </w:rPr>
        <w:t>)</w:t>
      </w:r>
      <w:r w:rsidR="00196E20" w:rsidRPr="00DB79CF">
        <w:rPr>
          <w:sz w:val="24"/>
          <w:szCs w:val="24"/>
          <w:lang w:val="uk"/>
        </w:rPr>
        <w:t xml:space="preserve"> у </w:t>
      </w:r>
      <w:r w:rsidR="003A7B09" w:rsidRPr="00DB79CF">
        <w:rPr>
          <w:sz w:val="24"/>
          <w:szCs w:val="24"/>
          <w:lang w:val="uk"/>
        </w:rPr>
        <w:t>разі обробки додаткових даних, не передбачених законом, наприклад, номера телефону, електронної пошти;</w:t>
      </w:r>
    </w:p>
    <w:p w14:paraId="473DF277" w14:textId="77777777" w:rsidR="0061392A" w:rsidRPr="00DB79CF" w:rsidRDefault="0061392A" w:rsidP="00DB79CF">
      <w:pPr>
        <w:numPr>
          <w:ilvl w:val="0"/>
          <w:numId w:val="14"/>
        </w:numPr>
        <w:spacing w:after="120"/>
        <w:ind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обробка необхідна для виконання юридичного зобов'язання, покладеного на контролера (стаття 6(1)(c) GDPR);</w:t>
      </w:r>
    </w:p>
    <w:p w14:paraId="2E8B9D1E" w14:textId="77777777" w:rsidR="0061392A" w:rsidRPr="00DB79CF" w:rsidRDefault="0061392A" w:rsidP="00DB79CF">
      <w:pPr>
        <w:numPr>
          <w:ilvl w:val="0"/>
          <w:numId w:val="14"/>
        </w:numPr>
        <w:spacing w:after="120"/>
        <w:ind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обробка необхідна для захисту життєво важливих інтересів суб'єкта даних або іншої фізичної особи (стаття 6(1)(d) GDPR);</w:t>
      </w:r>
    </w:p>
    <w:p w14:paraId="3D17523A" w14:textId="77777777" w:rsidR="00D260F9" w:rsidRPr="00DB79CF" w:rsidRDefault="0061392A" w:rsidP="00DB79CF">
      <w:pPr>
        <w:numPr>
          <w:ilvl w:val="0"/>
          <w:numId w:val="14"/>
        </w:numPr>
        <w:spacing w:after="120"/>
        <w:ind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обробка необхідна для виконання завдання, виконаного</w:t>
      </w:r>
      <w:r w:rsidR="00196E20" w:rsidRPr="00DB79CF">
        <w:rPr>
          <w:sz w:val="24"/>
          <w:szCs w:val="24"/>
          <w:lang w:val="uk"/>
        </w:rPr>
        <w:t xml:space="preserve"> в </w:t>
      </w:r>
      <w:r w:rsidRPr="00DB79CF">
        <w:rPr>
          <w:sz w:val="24"/>
          <w:szCs w:val="24"/>
          <w:lang w:val="uk"/>
        </w:rPr>
        <w:t xml:space="preserve"> суспільних інтересах або</w:t>
      </w:r>
      <w:r w:rsidR="00196E20" w:rsidRPr="00DB79CF">
        <w:rPr>
          <w:sz w:val="24"/>
          <w:szCs w:val="24"/>
          <w:lang w:val="uk"/>
        </w:rPr>
        <w:t xml:space="preserve"> при </w:t>
      </w:r>
      <w:r w:rsidRPr="00DB79CF">
        <w:rPr>
          <w:sz w:val="24"/>
          <w:szCs w:val="24"/>
          <w:lang w:val="uk"/>
        </w:rPr>
        <w:t xml:space="preserve">здійсненні офіційних повноважень, покладених на контролера (стаття 6(1)(e) GDPR); </w:t>
      </w:r>
    </w:p>
    <w:p w14:paraId="42BA5C1A" w14:textId="77777777" w:rsidR="003A7B09" w:rsidRPr="00DB79CF" w:rsidRDefault="003A7B09" w:rsidP="00DB79CF">
      <w:pPr>
        <w:numPr>
          <w:ilvl w:val="0"/>
          <w:numId w:val="14"/>
        </w:numPr>
        <w:spacing w:after="120"/>
        <w:ind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обробка необхідна для виконання зобов'язань</w:t>
      </w:r>
      <w:r w:rsidR="00196E20" w:rsidRPr="00DB79CF">
        <w:rPr>
          <w:sz w:val="24"/>
          <w:szCs w:val="24"/>
          <w:lang w:val="uk"/>
        </w:rPr>
        <w:t xml:space="preserve"> та </w:t>
      </w:r>
      <w:r w:rsidRPr="00DB79CF">
        <w:rPr>
          <w:sz w:val="24"/>
          <w:szCs w:val="24"/>
          <w:lang w:val="uk"/>
        </w:rPr>
        <w:t>здійснення конкретних прав Адміністратором або суб'єктом даних</w:t>
      </w:r>
      <w:r w:rsidR="00196E20" w:rsidRPr="00DB79CF">
        <w:rPr>
          <w:sz w:val="24"/>
          <w:szCs w:val="24"/>
          <w:lang w:val="uk"/>
        </w:rPr>
        <w:t xml:space="preserve"> у </w:t>
      </w:r>
      <w:r w:rsidRPr="00DB79CF">
        <w:rPr>
          <w:sz w:val="24"/>
          <w:szCs w:val="24"/>
          <w:lang w:val="uk"/>
        </w:rPr>
        <w:t xml:space="preserve">сфері соціального захисту (стаття 9(2)(.b GDPR); </w:t>
      </w:r>
    </w:p>
    <w:p w14:paraId="026C33E8" w14:textId="77777777" w:rsidR="003A7B09" w:rsidRPr="00DB79CF" w:rsidRDefault="003A7B09" w:rsidP="00DB79CF">
      <w:pPr>
        <w:numPr>
          <w:ilvl w:val="0"/>
          <w:numId w:val="14"/>
        </w:numPr>
        <w:spacing w:after="120"/>
        <w:ind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обробка необхідна з міркувань, що становлять важливий суспільний інтерес, на основі законодавства Союзу або держави-члена, яке є пропорційним досягненню мети, поважає суть права на захист даних</w:t>
      </w:r>
      <w:r w:rsidR="00196E20" w:rsidRPr="00DB79CF">
        <w:rPr>
          <w:sz w:val="24"/>
          <w:szCs w:val="24"/>
          <w:lang w:val="uk"/>
        </w:rPr>
        <w:t xml:space="preserve"> і </w:t>
      </w:r>
      <w:r w:rsidRPr="00DB79CF">
        <w:rPr>
          <w:sz w:val="24"/>
          <w:szCs w:val="24"/>
          <w:lang w:val="uk"/>
        </w:rPr>
        <w:t>передбачає відповідні</w:t>
      </w:r>
      <w:r w:rsidR="00196E20" w:rsidRPr="00DB79CF">
        <w:rPr>
          <w:sz w:val="24"/>
          <w:szCs w:val="24"/>
          <w:lang w:val="uk"/>
        </w:rPr>
        <w:t xml:space="preserve"> та </w:t>
      </w:r>
      <w:r w:rsidRPr="00DB79CF">
        <w:rPr>
          <w:sz w:val="24"/>
          <w:szCs w:val="24"/>
          <w:lang w:val="uk"/>
        </w:rPr>
        <w:t>конкретні заходи для захисту основних прав</w:t>
      </w:r>
      <w:r w:rsidR="00196E20" w:rsidRPr="00DB79CF">
        <w:rPr>
          <w:sz w:val="24"/>
          <w:szCs w:val="24"/>
          <w:lang w:val="uk"/>
        </w:rPr>
        <w:t xml:space="preserve"> та </w:t>
      </w:r>
      <w:r w:rsidRPr="00DB79CF">
        <w:rPr>
          <w:sz w:val="24"/>
          <w:szCs w:val="24"/>
          <w:lang w:val="uk"/>
        </w:rPr>
        <w:t xml:space="preserve">інтересів суб'єкта даних (стаття 9(2)(g) GDPR). </w:t>
      </w:r>
    </w:p>
    <w:p w14:paraId="0C0FF253" w14:textId="77777777" w:rsidR="001C7F10" w:rsidRPr="00DB79CF" w:rsidRDefault="001C7F10" w:rsidP="00DB79CF">
      <w:pPr>
        <w:ind w:firstLine="708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Відповідно до національного законодавства, правовою основою для обробки може бути:</w:t>
      </w:r>
    </w:p>
    <w:p w14:paraId="5ACFFF9E" w14:textId="77777777" w:rsidR="00DA1906" w:rsidRPr="00DB79CF" w:rsidRDefault="00DA1906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12 березня 2022 року 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>допомогу громадянам України</w:t>
      </w:r>
      <w:r w:rsidR="00196E20" w:rsidRPr="00DB79CF">
        <w:rPr>
          <w:sz w:val="24"/>
          <w:szCs w:val="24"/>
          <w:lang w:val="uk"/>
        </w:rPr>
        <w:t xml:space="preserve"> у </w:t>
      </w:r>
      <w:r w:rsidRPr="00DB79CF">
        <w:rPr>
          <w:sz w:val="24"/>
          <w:szCs w:val="24"/>
          <w:lang w:val="uk"/>
        </w:rPr>
        <w:t>зв'язку</w:t>
      </w:r>
      <w:r w:rsidR="00196E20" w:rsidRPr="00DB79CF">
        <w:rPr>
          <w:sz w:val="24"/>
          <w:szCs w:val="24"/>
          <w:lang w:val="uk"/>
        </w:rPr>
        <w:t xml:space="preserve"> зі </w:t>
      </w:r>
      <w:r w:rsidRPr="00DB79CF">
        <w:rPr>
          <w:sz w:val="24"/>
          <w:szCs w:val="24"/>
          <w:lang w:val="uk"/>
        </w:rPr>
        <w:t xml:space="preserve">збройним конфліктом на території цієї держави, </w:t>
      </w:r>
    </w:p>
    <w:p w14:paraId="788E3A56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lastRenderedPageBreak/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12 березня 2004 року </w:t>
      </w:r>
      <w:r w:rsidR="00196E20" w:rsidRPr="00DB79CF">
        <w:rPr>
          <w:sz w:val="24"/>
          <w:szCs w:val="24"/>
          <w:lang w:val="uk"/>
        </w:rPr>
        <w:t xml:space="preserve"> про соціальну </w:t>
      </w:r>
      <w:r w:rsidRPr="00DB79CF">
        <w:rPr>
          <w:sz w:val="24"/>
          <w:szCs w:val="24"/>
          <w:lang w:val="uk"/>
        </w:rPr>
        <w:t>допомогу,</w:t>
      </w:r>
    </w:p>
    <w:p w14:paraId="0360E005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Постанова</w:t>
      </w:r>
      <w:r w:rsidR="00196E20" w:rsidRPr="00DB79CF">
        <w:rPr>
          <w:sz w:val="24"/>
          <w:szCs w:val="24"/>
          <w:lang w:val="uk"/>
        </w:rPr>
        <w:t xml:space="preserve"> Ради </w:t>
      </w:r>
      <w:r w:rsidRPr="00DB79CF">
        <w:rPr>
          <w:sz w:val="24"/>
          <w:szCs w:val="24"/>
          <w:lang w:val="uk"/>
        </w:rPr>
        <w:t xml:space="preserve"> Міністрів України від 15 жовтня 2018 р. No 140 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про створення багаторічної урядової програми «Харчування</w:t>
      </w:r>
      <w:r w:rsidR="00196E20" w:rsidRPr="00DB79CF">
        <w:rPr>
          <w:sz w:val="24"/>
          <w:szCs w:val="24"/>
          <w:lang w:val="uk"/>
        </w:rPr>
        <w:t xml:space="preserve"> в </w:t>
      </w:r>
      <w:r w:rsidRPr="00DB79CF">
        <w:rPr>
          <w:sz w:val="24"/>
          <w:szCs w:val="24"/>
          <w:lang w:val="uk"/>
        </w:rPr>
        <w:t>школі</w:t>
      </w:r>
      <w:r w:rsidR="00196E20" w:rsidRPr="00DB79CF">
        <w:rPr>
          <w:sz w:val="24"/>
          <w:szCs w:val="24"/>
          <w:lang w:val="uk"/>
        </w:rPr>
        <w:t xml:space="preserve"> вдома</w:t>
      </w:r>
      <w:r w:rsidRPr="00DB79CF">
        <w:rPr>
          <w:sz w:val="24"/>
          <w:szCs w:val="24"/>
          <w:lang w:val="uk"/>
        </w:rPr>
        <w:t>» на 2019-2023 роки,</w:t>
      </w:r>
    </w:p>
    <w:p w14:paraId="367ECD26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14 червня 1960 року  Кодекс адміністративного судочинства, </w:t>
      </w:r>
    </w:p>
    <w:p w14:paraId="39910086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29 липня 2005 року </w:t>
      </w:r>
      <w:r w:rsidR="00196E20" w:rsidRPr="00DB79CF">
        <w:rPr>
          <w:sz w:val="24"/>
          <w:szCs w:val="24"/>
          <w:lang w:val="uk"/>
        </w:rPr>
        <w:t xml:space="preserve"> щодо </w:t>
      </w:r>
      <w:r w:rsidRPr="00DB79CF">
        <w:rPr>
          <w:sz w:val="24"/>
          <w:szCs w:val="24"/>
          <w:lang w:val="uk"/>
        </w:rPr>
        <w:t xml:space="preserve">протидії домашньому насильству, </w:t>
      </w:r>
    </w:p>
    <w:p w14:paraId="0ACDE6BB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28 листопада 2003 року </w:t>
      </w:r>
      <w:r w:rsidR="00196E20" w:rsidRPr="00DB79CF">
        <w:rPr>
          <w:sz w:val="24"/>
          <w:szCs w:val="24"/>
          <w:lang w:val="uk"/>
        </w:rPr>
        <w:t xml:space="preserve"> на </w:t>
      </w:r>
      <w:r w:rsidRPr="00DB79CF">
        <w:rPr>
          <w:sz w:val="24"/>
          <w:szCs w:val="24"/>
          <w:lang w:val="uk"/>
        </w:rPr>
        <w:t xml:space="preserve">користь сім'ї, </w:t>
      </w:r>
    </w:p>
    <w:p w14:paraId="18194371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4 квітня 2014 року 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>встановлення</w:t>
      </w:r>
      <w:r w:rsidR="00196E20" w:rsidRPr="00DB79CF">
        <w:rPr>
          <w:sz w:val="24"/>
          <w:szCs w:val="24"/>
          <w:lang w:val="uk"/>
        </w:rPr>
        <w:t xml:space="preserve"> та </w:t>
      </w:r>
      <w:r w:rsidRPr="00DB79CF">
        <w:rPr>
          <w:sz w:val="24"/>
          <w:szCs w:val="24"/>
          <w:lang w:val="uk"/>
        </w:rPr>
        <w:t xml:space="preserve">виплату надбавок для опікунів, </w:t>
      </w:r>
    </w:p>
    <w:p w14:paraId="1C3CFFAC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7 вересня 2007 року 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 xml:space="preserve">допомогу особам, які мають право на утримання, </w:t>
      </w:r>
    </w:p>
    <w:p w14:paraId="6B29371C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27 серпня 2004 року </w:t>
      </w:r>
      <w:r w:rsidR="00196E20" w:rsidRPr="00DB79CF">
        <w:rPr>
          <w:sz w:val="24"/>
          <w:szCs w:val="24"/>
          <w:lang w:val="uk"/>
        </w:rPr>
        <w:t xml:space="preserve"> на </w:t>
      </w:r>
      <w:r w:rsidRPr="00DB79CF">
        <w:rPr>
          <w:sz w:val="24"/>
          <w:szCs w:val="24"/>
          <w:lang w:val="uk"/>
        </w:rPr>
        <w:t xml:space="preserve">медичні послуги, що фінансуються з державних коштів, </w:t>
      </w:r>
    </w:p>
    <w:p w14:paraId="27340DE8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27 серпня 1997 року </w:t>
      </w:r>
      <w:r w:rsidR="00196E20" w:rsidRPr="00DB79CF">
        <w:rPr>
          <w:sz w:val="24"/>
          <w:szCs w:val="24"/>
          <w:lang w:val="uk"/>
        </w:rPr>
        <w:t xml:space="preserve"> про професійну  та </w:t>
      </w:r>
      <w:r w:rsidRPr="00DB79CF">
        <w:rPr>
          <w:sz w:val="24"/>
          <w:szCs w:val="24"/>
          <w:lang w:val="uk"/>
        </w:rPr>
        <w:t xml:space="preserve">соціальну реабілітацію та працевлаштування інвалідів, </w:t>
      </w:r>
    </w:p>
    <w:p w14:paraId="130643F1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7 вересня 1991 року 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 xml:space="preserve">систему шкільної освіти, </w:t>
      </w:r>
    </w:p>
    <w:p w14:paraId="7269330A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21 червня 2001 року 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 xml:space="preserve">житлові надбавки, </w:t>
      </w:r>
    </w:p>
    <w:p w14:paraId="48D7F334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 xml:space="preserve">Закон 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 9 червня 2011 року  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 xml:space="preserve"> підтримку сім'ї </w:t>
      </w:r>
      <w:r w:rsidR="00196E20" w:rsidRPr="00DB79CF">
        <w:rPr>
          <w:sz w:val="24"/>
          <w:szCs w:val="24"/>
          <w:lang w:val="uk"/>
        </w:rPr>
        <w:t xml:space="preserve"> та </w:t>
      </w:r>
      <w:r w:rsidRPr="00DB79CF">
        <w:rPr>
          <w:sz w:val="24"/>
          <w:szCs w:val="24"/>
          <w:lang w:val="uk"/>
        </w:rPr>
        <w:t xml:space="preserve"> систему прийомних сімей, </w:t>
      </w:r>
    </w:p>
    <w:p w14:paraId="1F99F360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26 липня 2013 року 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внесення змін до Енергетичного закону та деяких інших актів, </w:t>
      </w:r>
    </w:p>
    <w:p w14:paraId="701A6969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11 лютого 2016 року </w:t>
      </w:r>
      <w:r w:rsidR="00196E20" w:rsidRPr="00DB79CF">
        <w:rPr>
          <w:sz w:val="24"/>
          <w:szCs w:val="24"/>
          <w:lang w:val="uk"/>
        </w:rPr>
        <w:t xml:space="preserve"> на </w:t>
      </w:r>
      <w:r w:rsidRPr="00DB79CF">
        <w:rPr>
          <w:sz w:val="24"/>
          <w:szCs w:val="24"/>
          <w:lang w:val="uk"/>
        </w:rPr>
        <w:t>державну допомогу</w:t>
      </w:r>
      <w:r w:rsidR="00196E20" w:rsidRPr="00DB79CF">
        <w:rPr>
          <w:sz w:val="24"/>
          <w:szCs w:val="24"/>
          <w:lang w:val="uk"/>
        </w:rPr>
        <w:t xml:space="preserve"> у </w:t>
      </w:r>
      <w:r w:rsidRPr="00DB79CF">
        <w:rPr>
          <w:sz w:val="24"/>
          <w:szCs w:val="24"/>
          <w:lang w:val="uk"/>
        </w:rPr>
        <w:t xml:space="preserve">вихованні дітей, </w:t>
      </w:r>
    </w:p>
    <w:p w14:paraId="404AE28C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4 листопада 2016 року 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>підтримку вагітних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 жінок </w:t>
      </w:r>
      <w:r w:rsidR="00196E20" w:rsidRPr="00DB79CF">
        <w:rPr>
          <w:sz w:val="24"/>
          <w:szCs w:val="24"/>
          <w:lang w:val="uk"/>
        </w:rPr>
        <w:t xml:space="preserve"> і </w:t>
      </w:r>
      <w:r w:rsidRPr="00DB79CF">
        <w:rPr>
          <w:sz w:val="24"/>
          <w:szCs w:val="24"/>
          <w:lang w:val="uk"/>
        </w:rPr>
        <w:t xml:space="preserve">сімей «За життя», </w:t>
      </w:r>
    </w:p>
    <w:p w14:paraId="13E1E303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7 липня 2017 року 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 xml:space="preserve">внесення змін до деяких актів, пов'язаних з системами підтримки сім'ї, </w:t>
      </w:r>
      <w:r w:rsidR="00196E20" w:rsidRPr="00DB79CF">
        <w:rPr>
          <w:sz w:val="24"/>
          <w:szCs w:val="24"/>
          <w:lang w:val="uk"/>
        </w:rPr>
        <w:t xml:space="preserve"> </w:t>
      </w:r>
    </w:p>
    <w:p w14:paraId="5BCEAEDF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 xml:space="preserve">19 серпня 1994 року 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 xml:space="preserve">захист психічного здоров'я. </w:t>
      </w:r>
    </w:p>
    <w:p w14:paraId="2317977A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Закон</w:t>
      </w:r>
      <w:r w:rsidR="00196E20" w:rsidRPr="00DB79CF">
        <w:rPr>
          <w:sz w:val="24"/>
          <w:szCs w:val="24"/>
          <w:lang w:val="uk"/>
        </w:rPr>
        <w:t xml:space="preserve"> від </w:t>
      </w:r>
      <w:r w:rsidRPr="00DB79CF">
        <w:rPr>
          <w:sz w:val="24"/>
          <w:szCs w:val="24"/>
          <w:lang w:val="uk"/>
        </w:rPr>
        <w:t>21 лютого 2019 року</w:t>
      </w:r>
      <w:r w:rsidR="003B5516" w:rsidRPr="00DB79CF">
        <w:rPr>
          <w:sz w:val="24"/>
          <w:szCs w:val="24"/>
          <w:lang w:val="uk"/>
        </w:rPr>
        <w:t xml:space="preserve"> </w:t>
      </w:r>
      <w:r w:rsidR="00196E20" w:rsidRPr="00DB79CF">
        <w:rPr>
          <w:sz w:val="24"/>
          <w:szCs w:val="24"/>
          <w:lang w:val="uk"/>
        </w:rPr>
        <w:t xml:space="preserve">  внесення змін до </w:t>
      </w:r>
      <w:r w:rsidRPr="00DB79CF">
        <w:rPr>
          <w:sz w:val="24"/>
          <w:szCs w:val="24"/>
          <w:lang w:val="uk"/>
        </w:rPr>
        <w:t>деяких актів</w:t>
      </w:r>
      <w:r w:rsidR="00196E20" w:rsidRPr="00DB79CF">
        <w:rPr>
          <w:sz w:val="24"/>
          <w:szCs w:val="24"/>
          <w:lang w:val="uk"/>
        </w:rPr>
        <w:t xml:space="preserve"> щодо </w:t>
      </w:r>
      <w:r w:rsidR="003B5516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забезпечення застосування Регламенту</w:t>
      </w:r>
      <w:r w:rsidR="003B5516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(ЄС) 2016/679</w:t>
      </w:r>
      <w:r w:rsidR="00196E20" w:rsidRPr="00DB79CF">
        <w:rPr>
          <w:sz w:val="24"/>
          <w:szCs w:val="24"/>
          <w:lang w:val="uk"/>
        </w:rPr>
        <w:t xml:space="preserve"> Європейського </w:t>
      </w:r>
      <w:r w:rsidR="003B5516" w:rsidRPr="00DB79CF">
        <w:rPr>
          <w:sz w:val="24"/>
          <w:szCs w:val="24"/>
          <w:lang w:val="uk"/>
        </w:rPr>
        <w:t xml:space="preserve"> Парламенту </w:t>
      </w:r>
      <w:r w:rsidR="00196E20" w:rsidRPr="00DB79CF">
        <w:rPr>
          <w:sz w:val="24"/>
          <w:szCs w:val="24"/>
          <w:lang w:val="uk"/>
        </w:rPr>
        <w:t xml:space="preserve"> та </w:t>
      </w:r>
      <w:r w:rsidR="003B5516" w:rsidRPr="00DB79CF">
        <w:rPr>
          <w:sz w:val="24"/>
          <w:szCs w:val="24"/>
          <w:lang w:val="uk"/>
        </w:rPr>
        <w:t xml:space="preserve"> Ради </w:t>
      </w:r>
      <w:r w:rsidRPr="00DB79CF">
        <w:rPr>
          <w:sz w:val="24"/>
          <w:szCs w:val="24"/>
          <w:lang w:val="uk"/>
        </w:rPr>
        <w:t>від 27 квітня 2016 року</w:t>
      </w:r>
      <w:r w:rsidR="003B5516" w:rsidRPr="00DB79CF">
        <w:rPr>
          <w:sz w:val="24"/>
          <w:szCs w:val="24"/>
          <w:lang w:val="uk"/>
        </w:rPr>
        <w:t xml:space="preserve"> 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про захист фізичних осіб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у зв'язку</w:t>
      </w:r>
      <w:r w:rsidR="00196E20" w:rsidRPr="00DB79CF">
        <w:rPr>
          <w:sz w:val="24"/>
          <w:szCs w:val="24"/>
          <w:lang w:val="uk"/>
        </w:rPr>
        <w:t xml:space="preserve"> з обробкою </w:t>
      </w:r>
      <w:r w:rsidRPr="00DB79CF">
        <w:rPr>
          <w:sz w:val="24"/>
          <w:szCs w:val="24"/>
          <w:lang w:val="uk"/>
        </w:rPr>
        <w:t>персональних даних</w:t>
      </w:r>
      <w:r w:rsidR="00196E20" w:rsidRPr="00DB79CF">
        <w:rPr>
          <w:sz w:val="24"/>
          <w:szCs w:val="24"/>
          <w:lang w:val="uk"/>
        </w:rPr>
        <w:t xml:space="preserve"> та </w:t>
      </w:r>
      <w:r w:rsidRPr="00DB79CF">
        <w:rPr>
          <w:sz w:val="24"/>
          <w:szCs w:val="24"/>
          <w:lang w:val="uk"/>
        </w:rPr>
        <w:t>про вільний рух таких даних, а також про скасування Директиви 95/46/ЄС (Загальний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регламент про захист даних), </w:t>
      </w:r>
    </w:p>
    <w:p w14:paraId="5B1ADD77" w14:textId="77777777" w:rsidR="00CF7D8B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Регламент</w:t>
      </w:r>
      <w:r w:rsidR="00196E20" w:rsidRPr="00DB79CF">
        <w:rPr>
          <w:sz w:val="24"/>
          <w:szCs w:val="24"/>
          <w:lang w:val="uk"/>
        </w:rPr>
        <w:t xml:space="preserve"> Міністра фінансів від </w:t>
      </w:r>
      <w:r w:rsidRPr="00DB79CF">
        <w:rPr>
          <w:sz w:val="24"/>
          <w:szCs w:val="24"/>
          <w:lang w:val="uk"/>
        </w:rPr>
        <w:t xml:space="preserve">2 березня 2010 року 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про детальну класифікацію доходів, витрат, доходів</w:t>
      </w:r>
      <w:r w:rsidR="00196E20" w:rsidRPr="00DB79CF">
        <w:rPr>
          <w:sz w:val="24"/>
          <w:szCs w:val="24"/>
          <w:lang w:val="uk"/>
        </w:rPr>
        <w:t xml:space="preserve"> і </w:t>
      </w:r>
      <w:r w:rsidRPr="00DB79CF">
        <w:rPr>
          <w:sz w:val="24"/>
          <w:szCs w:val="24"/>
          <w:lang w:val="uk"/>
        </w:rPr>
        <w:t xml:space="preserve">витрат і ресурсів з іноземних джерел, </w:t>
      </w:r>
    </w:p>
    <w:p w14:paraId="30AEF646" w14:textId="77777777" w:rsidR="001C7F10" w:rsidRPr="00DB79CF" w:rsidRDefault="00CF7D8B" w:rsidP="00DB79CF">
      <w:pPr>
        <w:numPr>
          <w:ilvl w:val="0"/>
          <w:numId w:val="15"/>
        </w:numPr>
        <w:spacing w:after="120"/>
        <w:ind w:left="1066" w:hanging="357"/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Постанова</w:t>
      </w:r>
      <w:r w:rsidR="00196E20" w:rsidRPr="00DB79CF">
        <w:rPr>
          <w:sz w:val="24"/>
          <w:szCs w:val="24"/>
          <w:lang w:val="uk"/>
        </w:rPr>
        <w:t xml:space="preserve"> Ради </w:t>
      </w:r>
      <w:r w:rsidRPr="00DB79CF">
        <w:rPr>
          <w:sz w:val="24"/>
          <w:szCs w:val="24"/>
          <w:lang w:val="uk"/>
        </w:rPr>
        <w:t xml:space="preserve"> Міністрів України від 30 травня 2018 р. No 80 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про створення урядової програми «Добрий старт». </w:t>
      </w:r>
    </w:p>
    <w:p w14:paraId="432A9F51" w14:textId="77777777" w:rsidR="00456F88" w:rsidRPr="00DB79CF" w:rsidRDefault="00456F88" w:rsidP="00DB79CF">
      <w:pPr>
        <w:numPr>
          <w:ilvl w:val="0"/>
          <w:numId w:val="5"/>
        </w:numPr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У разі необхідності ваші персональні дані будуть надані іншим суб'єктам, уповноваженим на отримання інформації відповідно до закону</w:t>
      </w:r>
      <w:r w:rsidR="00196E20" w:rsidRPr="00DB79CF">
        <w:rPr>
          <w:sz w:val="24"/>
          <w:szCs w:val="24"/>
          <w:lang w:val="uk"/>
        </w:rPr>
        <w:t xml:space="preserve"> та </w:t>
      </w:r>
      <w:r w:rsidRPr="00DB79CF">
        <w:rPr>
          <w:sz w:val="24"/>
          <w:szCs w:val="24"/>
          <w:lang w:val="uk"/>
        </w:rPr>
        <w:t>обробки персональних даних,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і які повинні мати доступ до даних для виконання своїх обов'язків. Одержувачі даних будуть зобов'язані зберігати</w:t>
      </w:r>
      <w:r w:rsidR="00196E20" w:rsidRPr="00DB79CF">
        <w:rPr>
          <w:sz w:val="24"/>
          <w:szCs w:val="24"/>
          <w:lang w:val="uk"/>
        </w:rPr>
        <w:t xml:space="preserve"> конфіденційність </w:t>
      </w:r>
      <w:r w:rsidRPr="00DB79CF">
        <w:rPr>
          <w:sz w:val="24"/>
          <w:szCs w:val="24"/>
          <w:lang w:val="uk"/>
        </w:rPr>
        <w:t>і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 конфіденційність персональних даних під час процесу обробки.                   </w:t>
      </w:r>
    </w:p>
    <w:p w14:paraId="552EAFA1" w14:textId="77777777" w:rsidR="00456F88" w:rsidRPr="00DB79CF" w:rsidRDefault="00456F88" w:rsidP="00DB79CF">
      <w:pPr>
        <w:numPr>
          <w:ilvl w:val="0"/>
          <w:numId w:val="5"/>
        </w:numPr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Ваші персональні дані не будуть передані в третю країну або міжнародну організацію.</w:t>
      </w:r>
    </w:p>
    <w:p w14:paraId="7B149F15" w14:textId="77777777" w:rsidR="00456F88" w:rsidRPr="00DB79CF" w:rsidRDefault="00456F88" w:rsidP="00DB79CF">
      <w:pPr>
        <w:numPr>
          <w:ilvl w:val="0"/>
          <w:numId w:val="5"/>
        </w:numPr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Ваші персональні дані не будуть оброблятися для автоматизованого прийняття рішень, вони не підлягатимуть профілюванню.</w:t>
      </w:r>
    </w:p>
    <w:p w14:paraId="6127E289" w14:textId="77777777" w:rsidR="00456F88" w:rsidRPr="00DB79CF" w:rsidRDefault="00456F88" w:rsidP="00DB79CF">
      <w:pPr>
        <w:numPr>
          <w:ilvl w:val="0"/>
          <w:numId w:val="5"/>
        </w:numPr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У випадку, якщо надання ваших персональних даних є законодавчою або договірною вимогою, ненадання персональних даних призводить до</w:t>
      </w:r>
      <w:r w:rsidR="00196E20" w:rsidRPr="00DB79CF">
        <w:rPr>
          <w:sz w:val="24"/>
          <w:szCs w:val="24"/>
          <w:lang w:val="uk"/>
        </w:rPr>
        <w:t xml:space="preserve"> неможливості </w:t>
      </w:r>
      <w:r w:rsidRPr="00DB79CF">
        <w:rPr>
          <w:sz w:val="24"/>
          <w:szCs w:val="24"/>
          <w:lang w:val="uk"/>
        </w:rPr>
        <w:t xml:space="preserve"> виконати запит, включаючи права</w:t>
      </w:r>
      <w:r w:rsidR="00196E20" w:rsidRPr="00DB79CF">
        <w:rPr>
          <w:sz w:val="24"/>
          <w:szCs w:val="24"/>
          <w:lang w:val="uk"/>
        </w:rPr>
        <w:t xml:space="preserve"> та </w:t>
      </w:r>
      <w:r w:rsidRPr="00DB79CF">
        <w:rPr>
          <w:sz w:val="24"/>
          <w:szCs w:val="24"/>
          <w:lang w:val="uk"/>
        </w:rPr>
        <w:t>статутні зобов'язання Адміністратора,</w:t>
      </w:r>
      <w:r w:rsidR="00196E20" w:rsidRPr="00DB79CF">
        <w:rPr>
          <w:sz w:val="24"/>
          <w:szCs w:val="24"/>
          <w:lang w:val="uk"/>
        </w:rPr>
        <w:t xml:space="preserve"> зазначені  в </w:t>
      </w:r>
      <w:r w:rsidRPr="00DB79CF">
        <w:rPr>
          <w:sz w:val="24"/>
          <w:szCs w:val="24"/>
          <w:lang w:val="uk"/>
        </w:rPr>
        <w:t xml:space="preserve">загальновизнаних законах, 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зокрема тих, що перераховані</w:t>
      </w:r>
      <w:r w:rsidR="00196E20" w:rsidRPr="00DB79CF">
        <w:rPr>
          <w:sz w:val="24"/>
          <w:szCs w:val="24"/>
          <w:lang w:val="uk"/>
        </w:rPr>
        <w:t xml:space="preserve"> в </w:t>
      </w:r>
      <w:r w:rsidRPr="00DB79CF">
        <w:rPr>
          <w:sz w:val="24"/>
          <w:szCs w:val="24"/>
          <w:lang w:val="uk"/>
        </w:rPr>
        <w:t>пункті 4.</w:t>
      </w:r>
    </w:p>
    <w:p w14:paraId="522A8FFD" w14:textId="77777777" w:rsidR="00456F88" w:rsidRPr="00DB79CF" w:rsidRDefault="00456F88" w:rsidP="00DB79CF">
      <w:pPr>
        <w:numPr>
          <w:ilvl w:val="0"/>
          <w:numId w:val="5"/>
        </w:numPr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Ваші персональні дані будуть зберігатися протягом періоду, що випливає</w:t>
      </w:r>
      <w:r w:rsidR="00196E20" w:rsidRPr="00DB79CF">
        <w:rPr>
          <w:sz w:val="24"/>
          <w:szCs w:val="24"/>
          <w:lang w:val="uk"/>
        </w:rPr>
        <w:t xml:space="preserve"> з </w:t>
      </w:r>
      <w:r w:rsidRPr="00DB79CF">
        <w:rPr>
          <w:sz w:val="24"/>
          <w:szCs w:val="24"/>
          <w:lang w:val="uk"/>
        </w:rPr>
        <w:t>положень закону,</w:t>
      </w:r>
      <w:r w:rsidR="00196E20" w:rsidRPr="00DB79CF">
        <w:rPr>
          <w:sz w:val="24"/>
          <w:szCs w:val="24"/>
          <w:lang w:val="uk"/>
        </w:rPr>
        <w:t xml:space="preserve"> зокрема </w:t>
      </w:r>
      <w:r w:rsidRPr="00DB79CF">
        <w:rPr>
          <w:sz w:val="24"/>
          <w:szCs w:val="24"/>
          <w:lang w:val="uk"/>
        </w:rPr>
        <w:t>Закону від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14 липня 1983 року. 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>національні архівні ресурси</w:t>
      </w:r>
      <w:r w:rsidR="00196E20" w:rsidRPr="00DB79CF">
        <w:rPr>
          <w:sz w:val="24"/>
          <w:szCs w:val="24"/>
          <w:lang w:val="uk"/>
        </w:rPr>
        <w:t xml:space="preserve"> та </w:t>
      </w:r>
      <w:r w:rsidRPr="00DB79CF">
        <w:rPr>
          <w:sz w:val="24"/>
          <w:szCs w:val="24"/>
          <w:lang w:val="uk"/>
        </w:rPr>
        <w:t>архіви та Положення Прем'єр-міністра від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18 січня 2011 року. 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про службові інструкції, єдині фактичні списки файлів та інструкції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щодо організації </w:t>
      </w:r>
      <w:r w:rsidR="00196E20" w:rsidRPr="00DB79CF">
        <w:rPr>
          <w:sz w:val="24"/>
          <w:szCs w:val="24"/>
          <w:lang w:val="uk"/>
        </w:rPr>
        <w:t xml:space="preserve"> та </w:t>
      </w:r>
      <w:r w:rsidRPr="00DB79CF">
        <w:rPr>
          <w:sz w:val="24"/>
          <w:szCs w:val="24"/>
          <w:lang w:val="uk"/>
        </w:rPr>
        <w:t>сфери роботи архівів компанії.</w:t>
      </w:r>
    </w:p>
    <w:p w14:paraId="45E2BE2B" w14:textId="77777777" w:rsidR="00456F88" w:rsidRPr="00DB79CF" w:rsidRDefault="00456F88" w:rsidP="00DB79CF">
      <w:pPr>
        <w:numPr>
          <w:ilvl w:val="0"/>
          <w:numId w:val="5"/>
        </w:numPr>
        <w:rPr>
          <w:sz w:val="24"/>
          <w:szCs w:val="24"/>
        </w:rPr>
      </w:pPr>
      <w:r w:rsidRPr="00DB79CF">
        <w:rPr>
          <w:sz w:val="24"/>
          <w:szCs w:val="24"/>
          <w:lang w:val="uk"/>
        </w:rPr>
        <w:t>Ви маєте право вимагати доступу до ваших даних і право на виправлення, видалення, обмеження обробки, право на передачу даних, право заперечувати проти персональних даних, надання яких є добровільним - право відкликати згоду на їх обробку</w:t>
      </w:r>
      <w:r w:rsidR="00196E20" w:rsidRPr="00DB79CF">
        <w:rPr>
          <w:sz w:val="24"/>
          <w:szCs w:val="24"/>
          <w:lang w:val="uk"/>
        </w:rPr>
        <w:t xml:space="preserve"> в </w:t>
      </w:r>
      <w:r w:rsidRPr="00DB79CF">
        <w:rPr>
          <w:sz w:val="24"/>
          <w:szCs w:val="24"/>
          <w:lang w:val="uk"/>
        </w:rPr>
        <w:t>будь-який час без впливу на законність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обробки, яка була зроблена на підставі згоди, висловленої до її відкликання. Заява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>відкликання згоди на обробку персональних даних вимагає її подання</w:t>
      </w:r>
      <w:r w:rsidR="00196E20" w:rsidRPr="00DB79CF">
        <w:rPr>
          <w:sz w:val="24"/>
          <w:szCs w:val="24"/>
          <w:lang w:val="uk"/>
        </w:rPr>
        <w:t xml:space="preserve"> в </w:t>
      </w:r>
      <w:r w:rsidRPr="00DB79CF">
        <w:rPr>
          <w:sz w:val="24"/>
          <w:szCs w:val="24"/>
          <w:lang w:val="uk"/>
        </w:rPr>
        <w:t xml:space="preserve">письмовій або електронній формі на електронну адресу iodo@ops-raciborz.pl. 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Для реалізації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вищезазначених прав ви можете повідомити до Центру соціального забезпечення</w:t>
      </w:r>
      <w:r w:rsidR="00196E20" w:rsidRPr="00DB79CF">
        <w:rPr>
          <w:sz w:val="24"/>
          <w:szCs w:val="24"/>
          <w:lang w:val="uk"/>
        </w:rPr>
        <w:t xml:space="preserve"> в </w:t>
      </w:r>
      <w:r w:rsidRPr="00DB79CF">
        <w:rPr>
          <w:sz w:val="24"/>
          <w:szCs w:val="24"/>
          <w:lang w:val="uk"/>
        </w:rPr>
        <w:t>Рацибурзі або надіслати заяву на адресу Henryka Sienkiewicza 1, 47-400 Racibórz, поштою або в електронному вигляді: iodo@ops-raciborz.pl. Орган місцевого самоврядування – Адміністратор персональних даних – без невиправданої затримки –</w:t>
      </w:r>
      <w:r w:rsidR="00196E20" w:rsidRPr="00DB79CF">
        <w:rPr>
          <w:sz w:val="24"/>
          <w:szCs w:val="24"/>
          <w:lang w:val="uk"/>
        </w:rPr>
        <w:t xml:space="preserve"> і в </w:t>
      </w:r>
      <w:r w:rsidRPr="00DB79CF">
        <w:rPr>
          <w:sz w:val="24"/>
          <w:szCs w:val="24"/>
          <w:lang w:val="uk"/>
        </w:rPr>
        <w:t>будь-якому випадку протягом одного місяця з дня отримання запиту – надає суб'єкту даних інформацію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 xml:space="preserve"> дії </w:t>
      </w:r>
      <w:r w:rsidR="00196E20" w:rsidRPr="00DB79CF">
        <w:rPr>
          <w:sz w:val="24"/>
          <w:szCs w:val="24"/>
          <w:lang w:val="uk"/>
        </w:rPr>
        <w:t xml:space="preserve"> , вжиті у </w:t>
      </w:r>
      <w:r w:rsidRPr="00DB79CF">
        <w:rPr>
          <w:sz w:val="24"/>
          <w:szCs w:val="24"/>
          <w:lang w:val="uk"/>
        </w:rPr>
        <w:t>зв'язку</w:t>
      </w:r>
      <w:r w:rsidR="00196E20" w:rsidRPr="00DB79CF">
        <w:rPr>
          <w:sz w:val="24"/>
          <w:szCs w:val="24"/>
          <w:lang w:val="uk"/>
        </w:rPr>
        <w:t xml:space="preserve"> з </w:t>
      </w:r>
      <w:r w:rsidRPr="00DB79CF">
        <w:rPr>
          <w:sz w:val="24"/>
          <w:szCs w:val="24"/>
          <w:lang w:val="uk"/>
        </w:rPr>
        <w:t>реалізацією вищезазначених прав.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 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 xml:space="preserve">при необхідності цей термін може бути продовжений ще </w:t>
      </w:r>
      <w:r w:rsidR="00196E20" w:rsidRPr="00DB79CF">
        <w:rPr>
          <w:sz w:val="24"/>
          <w:szCs w:val="24"/>
          <w:lang w:val="uk"/>
        </w:rPr>
        <w:t xml:space="preserve"> на </w:t>
      </w:r>
      <w:r w:rsidRPr="00DB79CF">
        <w:rPr>
          <w:sz w:val="24"/>
          <w:szCs w:val="24"/>
          <w:lang w:val="uk"/>
        </w:rPr>
        <w:t>два місяці</w:t>
      </w:r>
      <w:r w:rsidR="00196E20" w:rsidRPr="00DB79CF">
        <w:rPr>
          <w:sz w:val="24"/>
          <w:szCs w:val="24"/>
          <w:lang w:val="uk"/>
        </w:rPr>
        <w:t xml:space="preserve"> через </w:t>
      </w:r>
      <w:r w:rsidRPr="00DB79CF">
        <w:rPr>
          <w:sz w:val="24"/>
          <w:szCs w:val="24"/>
          <w:lang w:val="uk"/>
        </w:rPr>
        <w:t xml:space="preserve">складність запиту або кількість запитів. 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протягом одного місяця з моменту отримання запиту повідомити суб'єкта даних</w:t>
      </w:r>
      <w:r w:rsidR="00196E20" w:rsidRPr="00DB79CF">
        <w:rPr>
          <w:sz w:val="24"/>
          <w:szCs w:val="24"/>
          <w:lang w:val="uk"/>
        </w:rPr>
        <w:t xml:space="preserve"> про </w:t>
      </w:r>
      <w:r w:rsidRPr="00DB79CF">
        <w:rPr>
          <w:sz w:val="24"/>
          <w:szCs w:val="24"/>
          <w:lang w:val="uk"/>
        </w:rPr>
        <w:t>таке розширення,</w:t>
      </w:r>
      <w:r w:rsidR="00196E20" w:rsidRPr="00DB79CF">
        <w:rPr>
          <w:sz w:val="24"/>
          <w:szCs w:val="24"/>
          <w:lang w:val="uk"/>
        </w:rPr>
        <w:t xml:space="preserve"> </w:t>
      </w:r>
      <w:r w:rsidRPr="00DB79CF">
        <w:rPr>
          <w:sz w:val="24"/>
          <w:szCs w:val="24"/>
          <w:lang w:val="uk"/>
        </w:rPr>
        <w:t>вказавши причини затримки.</w:t>
      </w:r>
    </w:p>
    <w:p w14:paraId="26A6489F" w14:textId="77777777" w:rsidR="00456F88" w:rsidRPr="00DB79CF" w:rsidRDefault="00456F88" w:rsidP="00DB79CF">
      <w:pPr>
        <w:numPr>
          <w:ilvl w:val="0"/>
          <w:numId w:val="5"/>
        </w:numPr>
        <w:rPr>
          <w:sz w:val="24"/>
          <w:szCs w:val="24"/>
        </w:rPr>
      </w:pPr>
      <w:r w:rsidRPr="00DB79CF">
        <w:rPr>
          <w:sz w:val="24"/>
          <w:szCs w:val="24"/>
          <w:lang w:val="uk"/>
        </w:rPr>
        <w:t xml:space="preserve">Ви маєте право подати скаргу до Президента Управління із захисту </w:t>
      </w:r>
      <w:bookmarkStart w:id="0" w:name="_GoBack"/>
      <w:bookmarkEnd w:id="0"/>
      <w:r w:rsidRPr="00DB79CF">
        <w:rPr>
          <w:sz w:val="24"/>
          <w:szCs w:val="24"/>
          <w:lang w:val="uk"/>
        </w:rPr>
        <w:t>персональних даних (00-193 Варшава, вулиця Ставкі 2), якщо вважаєте, що обробка ваших персональних даних порушує положення GDPR.</w:t>
      </w:r>
    </w:p>
    <w:p w14:paraId="2E260AFB" w14:textId="2B8A6074" w:rsidR="007102B4" w:rsidRPr="00456F88" w:rsidRDefault="007102B4" w:rsidP="00DB79CF">
      <w:pPr>
        <w:rPr>
          <w:sz w:val="16"/>
          <w:szCs w:val="16"/>
        </w:rPr>
      </w:pPr>
    </w:p>
    <w:sectPr w:rsidR="007102B4" w:rsidRPr="0045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337"/>
    <w:multiLevelType w:val="hybridMultilevel"/>
    <w:tmpl w:val="65BA2B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AB4"/>
    <w:multiLevelType w:val="hybridMultilevel"/>
    <w:tmpl w:val="5E2C5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280"/>
    <w:multiLevelType w:val="hybridMultilevel"/>
    <w:tmpl w:val="F4C029FC"/>
    <w:lvl w:ilvl="0" w:tplc="239C9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94F45"/>
    <w:multiLevelType w:val="hybridMultilevel"/>
    <w:tmpl w:val="BCAEFB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578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DBD"/>
    <w:multiLevelType w:val="hybridMultilevel"/>
    <w:tmpl w:val="3A08A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E53E2"/>
    <w:multiLevelType w:val="hybridMultilevel"/>
    <w:tmpl w:val="D0B43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D71D2"/>
    <w:multiLevelType w:val="hybridMultilevel"/>
    <w:tmpl w:val="960A76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3454"/>
    <w:multiLevelType w:val="hybridMultilevel"/>
    <w:tmpl w:val="D2E67F68"/>
    <w:lvl w:ilvl="0" w:tplc="3CAC0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C0344"/>
    <w:multiLevelType w:val="hybridMultilevel"/>
    <w:tmpl w:val="1076DB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2D2649"/>
    <w:multiLevelType w:val="hybridMultilevel"/>
    <w:tmpl w:val="1236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302F7"/>
    <w:multiLevelType w:val="hybridMultilevel"/>
    <w:tmpl w:val="BDF84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388F"/>
    <w:multiLevelType w:val="hybridMultilevel"/>
    <w:tmpl w:val="EEFE2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AB577B"/>
    <w:multiLevelType w:val="hybridMultilevel"/>
    <w:tmpl w:val="C6B0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C1825"/>
    <w:multiLevelType w:val="hybridMultilevel"/>
    <w:tmpl w:val="E072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B1"/>
    <w:rsid w:val="000076B5"/>
    <w:rsid w:val="000714CB"/>
    <w:rsid w:val="00073784"/>
    <w:rsid w:val="0008351C"/>
    <w:rsid w:val="000A0384"/>
    <w:rsid w:val="000B4A32"/>
    <w:rsid w:val="000B5305"/>
    <w:rsid w:val="000D182E"/>
    <w:rsid w:val="000F2601"/>
    <w:rsid w:val="001062B4"/>
    <w:rsid w:val="00122A62"/>
    <w:rsid w:val="00133C72"/>
    <w:rsid w:val="00135697"/>
    <w:rsid w:val="0014327C"/>
    <w:rsid w:val="00145CFE"/>
    <w:rsid w:val="00146A47"/>
    <w:rsid w:val="00147ED5"/>
    <w:rsid w:val="0015570E"/>
    <w:rsid w:val="00160E96"/>
    <w:rsid w:val="001647F0"/>
    <w:rsid w:val="00165942"/>
    <w:rsid w:val="00196E20"/>
    <w:rsid w:val="00196FF3"/>
    <w:rsid w:val="001C7F10"/>
    <w:rsid w:val="001D6997"/>
    <w:rsid w:val="001F0CB1"/>
    <w:rsid w:val="001F4544"/>
    <w:rsid w:val="001F72E8"/>
    <w:rsid w:val="00204B86"/>
    <w:rsid w:val="0022378D"/>
    <w:rsid w:val="00224FB4"/>
    <w:rsid w:val="0023748B"/>
    <w:rsid w:val="00250DEB"/>
    <w:rsid w:val="00272F0B"/>
    <w:rsid w:val="00276E0A"/>
    <w:rsid w:val="002C7E33"/>
    <w:rsid w:val="002E5696"/>
    <w:rsid w:val="002E715D"/>
    <w:rsid w:val="0030690E"/>
    <w:rsid w:val="00313EC3"/>
    <w:rsid w:val="0033060D"/>
    <w:rsid w:val="00332E9C"/>
    <w:rsid w:val="0035062F"/>
    <w:rsid w:val="00361178"/>
    <w:rsid w:val="00370E9C"/>
    <w:rsid w:val="0037267F"/>
    <w:rsid w:val="00374DF0"/>
    <w:rsid w:val="00396103"/>
    <w:rsid w:val="003A7B09"/>
    <w:rsid w:val="003B1CDE"/>
    <w:rsid w:val="003B5516"/>
    <w:rsid w:val="003B72C3"/>
    <w:rsid w:val="003C0378"/>
    <w:rsid w:val="003F0578"/>
    <w:rsid w:val="003F1803"/>
    <w:rsid w:val="003F7074"/>
    <w:rsid w:val="003F7512"/>
    <w:rsid w:val="00425E32"/>
    <w:rsid w:val="0045161A"/>
    <w:rsid w:val="00455200"/>
    <w:rsid w:val="004561A5"/>
    <w:rsid w:val="00456F88"/>
    <w:rsid w:val="0047652A"/>
    <w:rsid w:val="00483B15"/>
    <w:rsid w:val="0049291A"/>
    <w:rsid w:val="004D04B7"/>
    <w:rsid w:val="004E3A35"/>
    <w:rsid w:val="004F6522"/>
    <w:rsid w:val="00526A04"/>
    <w:rsid w:val="00533953"/>
    <w:rsid w:val="00541ECD"/>
    <w:rsid w:val="005C4004"/>
    <w:rsid w:val="005E32BD"/>
    <w:rsid w:val="005E3EB0"/>
    <w:rsid w:val="006021DE"/>
    <w:rsid w:val="0061392A"/>
    <w:rsid w:val="006432FD"/>
    <w:rsid w:val="006559AF"/>
    <w:rsid w:val="00655B99"/>
    <w:rsid w:val="00676859"/>
    <w:rsid w:val="00687D49"/>
    <w:rsid w:val="006912B1"/>
    <w:rsid w:val="006923BC"/>
    <w:rsid w:val="00692465"/>
    <w:rsid w:val="006A71C1"/>
    <w:rsid w:val="006B15A5"/>
    <w:rsid w:val="006C07FB"/>
    <w:rsid w:val="006C1860"/>
    <w:rsid w:val="006D6A56"/>
    <w:rsid w:val="007102B4"/>
    <w:rsid w:val="00734387"/>
    <w:rsid w:val="007351B8"/>
    <w:rsid w:val="00737D8C"/>
    <w:rsid w:val="0075152D"/>
    <w:rsid w:val="00755C83"/>
    <w:rsid w:val="00780722"/>
    <w:rsid w:val="007819EF"/>
    <w:rsid w:val="0078344E"/>
    <w:rsid w:val="00792960"/>
    <w:rsid w:val="007A101D"/>
    <w:rsid w:val="007A2240"/>
    <w:rsid w:val="007A350F"/>
    <w:rsid w:val="007A58C8"/>
    <w:rsid w:val="007D1AE5"/>
    <w:rsid w:val="007E7A00"/>
    <w:rsid w:val="007F0734"/>
    <w:rsid w:val="00801EB9"/>
    <w:rsid w:val="00811B9B"/>
    <w:rsid w:val="008120A3"/>
    <w:rsid w:val="00826ED6"/>
    <w:rsid w:val="008309CB"/>
    <w:rsid w:val="00831C39"/>
    <w:rsid w:val="00833CDA"/>
    <w:rsid w:val="00853616"/>
    <w:rsid w:val="00863CF2"/>
    <w:rsid w:val="0087090E"/>
    <w:rsid w:val="00872326"/>
    <w:rsid w:val="008A155C"/>
    <w:rsid w:val="008B3A03"/>
    <w:rsid w:val="008C7F41"/>
    <w:rsid w:val="008E26D4"/>
    <w:rsid w:val="008F1773"/>
    <w:rsid w:val="009022F7"/>
    <w:rsid w:val="00906341"/>
    <w:rsid w:val="00907132"/>
    <w:rsid w:val="009254E9"/>
    <w:rsid w:val="00925DF4"/>
    <w:rsid w:val="00941EEF"/>
    <w:rsid w:val="00962F89"/>
    <w:rsid w:val="00973D56"/>
    <w:rsid w:val="00975539"/>
    <w:rsid w:val="009C1CA5"/>
    <w:rsid w:val="009D2C98"/>
    <w:rsid w:val="009E1780"/>
    <w:rsid w:val="009F702A"/>
    <w:rsid w:val="00A02B5A"/>
    <w:rsid w:val="00A051D2"/>
    <w:rsid w:val="00A10989"/>
    <w:rsid w:val="00A125F9"/>
    <w:rsid w:val="00A23428"/>
    <w:rsid w:val="00A60FEC"/>
    <w:rsid w:val="00A61792"/>
    <w:rsid w:val="00A637F5"/>
    <w:rsid w:val="00A66609"/>
    <w:rsid w:val="00A70CC6"/>
    <w:rsid w:val="00A755A7"/>
    <w:rsid w:val="00A81E9D"/>
    <w:rsid w:val="00A840AB"/>
    <w:rsid w:val="00A86A7A"/>
    <w:rsid w:val="00A9644A"/>
    <w:rsid w:val="00AA5EB8"/>
    <w:rsid w:val="00AB5FFD"/>
    <w:rsid w:val="00AE2715"/>
    <w:rsid w:val="00AE4830"/>
    <w:rsid w:val="00AF2438"/>
    <w:rsid w:val="00AF37D1"/>
    <w:rsid w:val="00B03683"/>
    <w:rsid w:val="00B20614"/>
    <w:rsid w:val="00B217B1"/>
    <w:rsid w:val="00B21B01"/>
    <w:rsid w:val="00B2691A"/>
    <w:rsid w:val="00B27D00"/>
    <w:rsid w:val="00B55826"/>
    <w:rsid w:val="00B55981"/>
    <w:rsid w:val="00B676A8"/>
    <w:rsid w:val="00B677AC"/>
    <w:rsid w:val="00B7486A"/>
    <w:rsid w:val="00B752D7"/>
    <w:rsid w:val="00BA5B9D"/>
    <w:rsid w:val="00BB03E0"/>
    <w:rsid w:val="00BC6355"/>
    <w:rsid w:val="00BC68BD"/>
    <w:rsid w:val="00BD12F3"/>
    <w:rsid w:val="00BD7B04"/>
    <w:rsid w:val="00BF1DE4"/>
    <w:rsid w:val="00BF4996"/>
    <w:rsid w:val="00C11057"/>
    <w:rsid w:val="00C303D0"/>
    <w:rsid w:val="00C41630"/>
    <w:rsid w:val="00C4260D"/>
    <w:rsid w:val="00C630F8"/>
    <w:rsid w:val="00C76672"/>
    <w:rsid w:val="00CA2B95"/>
    <w:rsid w:val="00CB2EC5"/>
    <w:rsid w:val="00CB5527"/>
    <w:rsid w:val="00CC131F"/>
    <w:rsid w:val="00CC6449"/>
    <w:rsid w:val="00CE0C82"/>
    <w:rsid w:val="00CE392B"/>
    <w:rsid w:val="00CF49AE"/>
    <w:rsid w:val="00CF7D8B"/>
    <w:rsid w:val="00D030EC"/>
    <w:rsid w:val="00D04924"/>
    <w:rsid w:val="00D04B58"/>
    <w:rsid w:val="00D1780B"/>
    <w:rsid w:val="00D246AD"/>
    <w:rsid w:val="00D260F9"/>
    <w:rsid w:val="00D359A8"/>
    <w:rsid w:val="00D42265"/>
    <w:rsid w:val="00D502A0"/>
    <w:rsid w:val="00D652A4"/>
    <w:rsid w:val="00D6754C"/>
    <w:rsid w:val="00D7343B"/>
    <w:rsid w:val="00D8028E"/>
    <w:rsid w:val="00D80C21"/>
    <w:rsid w:val="00D84930"/>
    <w:rsid w:val="00D87D82"/>
    <w:rsid w:val="00DA1906"/>
    <w:rsid w:val="00DA2766"/>
    <w:rsid w:val="00DA279C"/>
    <w:rsid w:val="00DB79CF"/>
    <w:rsid w:val="00DB7E1F"/>
    <w:rsid w:val="00DF40B1"/>
    <w:rsid w:val="00E108F2"/>
    <w:rsid w:val="00E21483"/>
    <w:rsid w:val="00E7061D"/>
    <w:rsid w:val="00E71344"/>
    <w:rsid w:val="00E735A7"/>
    <w:rsid w:val="00E87C22"/>
    <w:rsid w:val="00EA1D32"/>
    <w:rsid w:val="00EA7C0D"/>
    <w:rsid w:val="00EC4B0F"/>
    <w:rsid w:val="00ED65A2"/>
    <w:rsid w:val="00EE77F5"/>
    <w:rsid w:val="00EF5177"/>
    <w:rsid w:val="00F019F1"/>
    <w:rsid w:val="00F21404"/>
    <w:rsid w:val="00F27420"/>
    <w:rsid w:val="00F31F4B"/>
    <w:rsid w:val="00F32ACE"/>
    <w:rsid w:val="00F344B5"/>
    <w:rsid w:val="00F3713B"/>
    <w:rsid w:val="00F40EAB"/>
    <w:rsid w:val="00F4350B"/>
    <w:rsid w:val="00F458AC"/>
    <w:rsid w:val="00F47C21"/>
    <w:rsid w:val="00F505F9"/>
    <w:rsid w:val="00F77C12"/>
    <w:rsid w:val="00F847B7"/>
    <w:rsid w:val="00F86DB1"/>
    <w:rsid w:val="00FC1471"/>
    <w:rsid w:val="00FC41B0"/>
    <w:rsid w:val="00FC675A"/>
    <w:rsid w:val="00FD36E5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304A"/>
  <w15:chartTrackingRefBased/>
  <w15:docId w15:val="{678878FB-9FDC-45FD-B7AC-8C5EAA11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47F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5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5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15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2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2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152D"/>
    <w:rPr>
      <w:rFonts w:ascii="Times New Roman" w:hAnsi="Times New Roman"/>
      <w:sz w:val="18"/>
      <w:szCs w:val="1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840A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D6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Kochman</dc:creator>
  <cp:keywords/>
  <dc:description/>
  <cp:lastModifiedBy>PSP39-B</cp:lastModifiedBy>
  <cp:revision>2</cp:revision>
  <dcterms:created xsi:type="dcterms:W3CDTF">2022-05-04T11:54:00Z</dcterms:created>
  <dcterms:modified xsi:type="dcterms:W3CDTF">2022-05-04T11:54:00Z</dcterms:modified>
  <cp:category/>
</cp:coreProperties>
</file>