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</w:t>
      </w:r>
      <w:proofErr w:type="gramStart"/>
      <w:r w:rsidRPr="00037CAB">
        <w:rPr>
          <w:rFonts w:ascii="Arial" w:hAnsi="Arial" w:cs="Arial"/>
          <w:color w:val="000000" w:themeColor="text1"/>
          <w:szCs w:val="24"/>
        </w:rPr>
        <w:t xml:space="preserve"> :DAR</w:t>
      </w:r>
      <w:proofErr w:type="gramEnd"/>
      <w:r w:rsidRPr="00037CAB">
        <w:rPr>
          <w:rFonts w:ascii="Arial" w:hAnsi="Arial" w:cs="Arial"/>
          <w:color w:val="000000" w:themeColor="text1"/>
          <w:szCs w:val="24"/>
        </w:rPr>
        <w:t xml:space="preserve">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827AF5">
        <w:rPr>
          <w:rFonts w:ascii="Arial" w:hAnsi="Arial" w:cs="Arial"/>
          <w:color w:val="000000" w:themeColor="text1"/>
          <w:szCs w:val="24"/>
        </w:rPr>
        <w:t>6</w:t>
      </w:r>
      <w:r w:rsidRPr="00037CAB">
        <w:rPr>
          <w:rFonts w:ascii="Arial" w:hAnsi="Arial" w:cs="Arial"/>
          <w:color w:val="000000" w:themeColor="text1"/>
          <w:szCs w:val="24"/>
        </w:rPr>
        <w:t xml:space="preserve">.2021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FD1B5F">
        <w:rPr>
          <w:rFonts w:ascii="Arial" w:hAnsi="Arial" w:cs="Arial"/>
          <w:bCs/>
          <w:szCs w:val="24"/>
        </w:rPr>
        <w:t>3</w:t>
      </w:r>
      <w:r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proofErr w:type="gramStart"/>
      <w:r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  <w:proofErr w:type="gramEnd"/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proofErr w:type="gramEnd"/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proofErr w:type="spellStart"/>
      <w:r w:rsidRPr="00037CAB">
        <w:rPr>
          <w:rFonts w:ascii="Arial" w:hAnsi="Arial" w:cs="Arial"/>
          <w:spacing w:val="-3"/>
          <w:szCs w:val="24"/>
        </w:rPr>
        <w:t>Pn</w:t>
      </w:r>
      <w:proofErr w:type="spellEnd"/>
      <w:r w:rsidRPr="00037CAB">
        <w:rPr>
          <w:rFonts w:ascii="Arial" w:hAnsi="Arial" w:cs="Arial"/>
          <w:spacing w:val="-3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„Świadczenie usług opiekuńczych, specjalistycznych usług opiekuńczych na terenie miasta Raciborza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 xml:space="preserve">( nazwa i </w:t>
      </w:r>
      <w:proofErr w:type="gramStart"/>
      <w:r w:rsidRPr="00037CAB">
        <w:rPr>
          <w:rFonts w:ascii="Arial" w:hAnsi="Arial" w:cs="Arial"/>
          <w:i/>
          <w:szCs w:val="24"/>
        </w:rPr>
        <w:t>adres  wykonawcy</w:t>
      </w:r>
      <w:proofErr w:type="gramEnd"/>
      <w:r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AD2243" w:rsidRPr="00D40D4A" w:rsidRDefault="000F0BD3" w:rsidP="00AD224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</w:t>
      </w:r>
      <w:r w:rsidR="00AD2243" w:rsidRPr="00D40D4A">
        <w:rPr>
          <w:rFonts w:ascii="Arial" w:hAnsi="Arial" w:cs="Arial"/>
          <w:b/>
          <w:szCs w:val="24"/>
        </w:rPr>
        <w:t xml:space="preserve">następujące główne usługi </w:t>
      </w:r>
      <w:proofErr w:type="gramStart"/>
      <w:r w:rsidR="00AD2243" w:rsidRPr="00D40D4A">
        <w:rPr>
          <w:rFonts w:ascii="Arial" w:hAnsi="Arial" w:cs="Arial"/>
          <w:b/>
          <w:szCs w:val="24"/>
        </w:rPr>
        <w:t>opiekuńcze o których</w:t>
      </w:r>
      <w:proofErr w:type="gramEnd"/>
      <w:r w:rsidR="00AD2243" w:rsidRPr="00D40D4A">
        <w:rPr>
          <w:rFonts w:ascii="Arial" w:hAnsi="Arial" w:cs="Arial"/>
          <w:b/>
          <w:szCs w:val="24"/>
        </w:rPr>
        <w:t xml:space="preserve"> mowa w ust</w:t>
      </w:r>
      <w:r w:rsidR="00AD2243">
        <w:rPr>
          <w:rFonts w:ascii="Arial" w:hAnsi="Arial" w:cs="Arial"/>
          <w:b/>
          <w:szCs w:val="24"/>
        </w:rPr>
        <w:t>a</w:t>
      </w:r>
      <w:r w:rsidR="00AD2243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bookmarkStart w:id="0" w:name="_GoBack"/>
      <w:bookmarkEnd w:id="0"/>
    </w:p>
    <w:tbl>
      <w:tblPr>
        <w:tblStyle w:val="GridTable1Light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037CAB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sz w:val="22"/>
          <w:szCs w:val="22"/>
          <w:u w:val="single"/>
        </w:rPr>
      </w:pPr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co najmniej jedna usługę polegające na wykonywaniu usług opiekuńczych </w:t>
      </w:r>
      <w:r w:rsidR="00FD1B5F">
        <w:rPr>
          <w:rFonts w:ascii="Arial" w:hAnsi="Arial" w:cs="Arial"/>
          <w:bCs/>
          <w:sz w:val="22"/>
          <w:szCs w:val="22"/>
          <w:u w:val="single"/>
        </w:rPr>
        <w:t xml:space="preserve">o których mowa w ustawie o pomocy społecznej </w:t>
      </w:r>
      <w:proofErr w:type="gramStart"/>
      <w:r w:rsidRPr="00037CAB">
        <w:rPr>
          <w:rFonts w:ascii="Arial" w:hAnsi="Arial" w:cs="Arial"/>
          <w:bCs/>
          <w:sz w:val="22"/>
          <w:szCs w:val="22"/>
          <w:u w:val="single"/>
        </w:rPr>
        <w:t>o  wartości</w:t>
      </w:r>
      <w:proofErr w:type="gramEnd"/>
      <w:r w:rsidRPr="00037CAB">
        <w:rPr>
          <w:rFonts w:ascii="Arial" w:hAnsi="Arial" w:cs="Arial"/>
          <w:bCs/>
          <w:sz w:val="22"/>
          <w:szCs w:val="22"/>
          <w:u w:val="single"/>
        </w:rPr>
        <w:t xml:space="preserve"> 150000 zł brutto w ramach jednej umowy </w:t>
      </w:r>
    </w:p>
    <w:p w:rsidR="00CF017D" w:rsidRDefault="00CF017D" w:rsidP="004817AF">
      <w:pPr>
        <w:pStyle w:val="Tekstpodstawowywcity"/>
        <w:ind w:left="-142" w:firstLine="142"/>
        <w:rPr>
          <w:rFonts w:ascii="Arial" w:hAnsi="Arial" w:cs="Arial"/>
          <w:sz w:val="22"/>
          <w:szCs w:val="22"/>
        </w:rPr>
      </w:pPr>
    </w:p>
    <w:p w:rsidR="00453C84" w:rsidRDefault="000F0BD3" w:rsidP="00453C84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453C84" w:rsidRDefault="00453C84" w:rsidP="00453C84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p w:rsidR="000F0BD3" w:rsidRPr="00453C84" w:rsidRDefault="000F0BD3" w:rsidP="00453C84">
      <w:pPr>
        <w:pStyle w:val="Tekstpodstawowywcity"/>
        <w:ind w:left="0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</w:t>
      </w:r>
      <w:proofErr w:type="gramStart"/>
      <w:r w:rsidRPr="00037CAB">
        <w:rPr>
          <w:rFonts w:ascii="Arial" w:hAnsi="Arial" w:cs="Arial"/>
          <w:sz w:val="22"/>
          <w:szCs w:val="22"/>
        </w:rPr>
        <w:t>przypadku kiedy</w:t>
      </w:r>
      <w:proofErr w:type="gramEnd"/>
      <w:r w:rsidRPr="00037CAB">
        <w:rPr>
          <w:rFonts w:ascii="Arial" w:hAnsi="Arial" w:cs="Arial"/>
          <w:sz w:val="22"/>
          <w:szCs w:val="22"/>
        </w:rPr>
        <w:t xml:space="preserve">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871B0"/>
    <w:rsid w:val="000F0BD3"/>
    <w:rsid w:val="001146CF"/>
    <w:rsid w:val="00181522"/>
    <w:rsid w:val="00234B80"/>
    <w:rsid w:val="002F4B7F"/>
    <w:rsid w:val="00453C84"/>
    <w:rsid w:val="004817AF"/>
    <w:rsid w:val="00617D6E"/>
    <w:rsid w:val="00827AF5"/>
    <w:rsid w:val="00947A03"/>
    <w:rsid w:val="00AC4F4C"/>
    <w:rsid w:val="00AD2243"/>
    <w:rsid w:val="00B95DFF"/>
    <w:rsid w:val="00BA0E64"/>
    <w:rsid w:val="00C6157C"/>
    <w:rsid w:val="00C629CE"/>
    <w:rsid w:val="00CA622D"/>
    <w:rsid w:val="00CB3A20"/>
    <w:rsid w:val="00CF017D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GridTable1Light">
    <w:name w:val="Grid Table 1 Light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BogNie</cp:lastModifiedBy>
  <cp:revision>7</cp:revision>
  <cp:lastPrinted>2021-07-12T10:43:00Z</cp:lastPrinted>
  <dcterms:created xsi:type="dcterms:W3CDTF">2021-09-27T11:00:00Z</dcterms:created>
  <dcterms:modified xsi:type="dcterms:W3CDTF">2021-10-15T10:21:00Z</dcterms:modified>
</cp:coreProperties>
</file>