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6E1D" w14:textId="77777777" w:rsidR="008E2225" w:rsidRPr="00E906BA" w:rsidRDefault="008E2225" w:rsidP="008373A6">
      <w:pPr>
        <w:tabs>
          <w:tab w:val="left" w:pos="7938"/>
        </w:tabs>
        <w:spacing w:line="360" w:lineRule="auto"/>
        <w:ind w:right="-22"/>
        <w:rPr>
          <w:b/>
          <w:sz w:val="22"/>
          <w:szCs w:val="22"/>
        </w:rPr>
      </w:pPr>
      <w:r w:rsidRPr="00E906BA">
        <w:rPr>
          <w:b/>
          <w:sz w:val="22"/>
          <w:szCs w:val="22"/>
        </w:rPr>
        <w:t xml:space="preserve">Nr postępowania </w:t>
      </w:r>
      <w:proofErr w:type="spellStart"/>
      <w:r w:rsidR="00283D08" w:rsidRPr="00E906BA">
        <w:rPr>
          <w:b/>
          <w:sz w:val="22"/>
          <w:szCs w:val="22"/>
        </w:rPr>
        <w:t>DAiRŚ</w:t>
      </w:r>
      <w:proofErr w:type="spellEnd"/>
      <w:r w:rsidR="00283D08" w:rsidRPr="00E906BA">
        <w:rPr>
          <w:b/>
          <w:sz w:val="22"/>
          <w:szCs w:val="22"/>
        </w:rPr>
        <w:t xml:space="preserve"> </w:t>
      </w:r>
      <w:r w:rsidRPr="00E906BA">
        <w:rPr>
          <w:b/>
          <w:sz w:val="22"/>
          <w:szCs w:val="22"/>
        </w:rPr>
        <w:t>2216.</w:t>
      </w:r>
      <w:r w:rsidR="00283D08" w:rsidRPr="00E906BA">
        <w:rPr>
          <w:b/>
          <w:sz w:val="22"/>
          <w:szCs w:val="22"/>
        </w:rPr>
        <w:t xml:space="preserve">  </w:t>
      </w:r>
      <w:r w:rsidR="00E906BA" w:rsidRPr="00E906BA">
        <w:rPr>
          <w:b/>
          <w:sz w:val="22"/>
          <w:szCs w:val="22"/>
        </w:rPr>
        <w:t>10</w:t>
      </w:r>
      <w:r w:rsidRPr="00E906BA">
        <w:rPr>
          <w:b/>
          <w:sz w:val="22"/>
          <w:szCs w:val="22"/>
        </w:rPr>
        <w:t>.201</w:t>
      </w:r>
      <w:r w:rsidR="00283D08" w:rsidRPr="00E906BA">
        <w:rPr>
          <w:b/>
          <w:sz w:val="22"/>
          <w:szCs w:val="22"/>
        </w:rPr>
        <w:t>6</w:t>
      </w:r>
      <w:r w:rsidRPr="00E906BA">
        <w:rPr>
          <w:b/>
          <w:sz w:val="22"/>
          <w:szCs w:val="22"/>
        </w:rPr>
        <w:t>/</w:t>
      </w:r>
      <w:r w:rsidR="00157646" w:rsidRPr="00E906BA">
        <w:rPr>
          <w:b/>
          <w:sz w:val="22"/>
          <w:szCs w:val="22"/>
        </w:rPr>
        <w:t>2</w:t>
      </w:r>
    </w:p>
    <w:p w14:paraId="18BB24EE" w14:textId="77777777" w:rsidR="008E2225" w:rsidRPr="00E906BA" w:rsidRDefault="008E2225" w:rsidP="008373A6">
      <w:pPr>
        <w:tabs>
          <w:tab w:val="left" w:pos="7938"/>
        </w:tabs>
        <w:spacing w:line="360" w:lineRule="auto"/>
        <w:ind w:right="-22" w:firstLine="708"/>
        <w:jc w:val="center"/>
        <w:rPr>
          <w:b/>
          <w:szCs w:val="24"/>
        </w:rPr>
      </w:pPr>
      <w:r w:rsidRPr="00E906BA">
        <w:rPr>
          <w:b/>
          <w:szCs w:val="24"/>
        </w:rPr>
        <w:t xml:space="preserve">OGŁOSZENIE O ZAMÓWIENIU </w:t>
      </w:r>
      <w:r w:rsidR="00283D08" w:rsidRPr="00E906BA">
        <w:rPr>
          <w:b/>
          <w:szCs w:val="24"/>
        </w:rPr>
        <w:t xml:space="preserve">na dostawę sprzętu komputerowego </w:t>
      </w:r>
    </w:p>
    <w:p w14:paraId="5E84827F" w14:textId="77777777" w:rsidR="008E2225" w:rsidRPr="00E906BA" w:rsidRDefault="008E2225" w:rsidP="008373A6">
      <w:pPr>
        <w:spacing w:line="360" w:lineRule="auto"/>
        <w:ind w:right="-22" w:firstLine="708"/>
        <w:jc w:val="center"/>
        <w:rPr>
          <w:b/>
          <w:szCs w:val="24"/>
        </w:rPr>
      </w:pPr>
      <w:r w:rsidRPr="00E906BA">
        <w:rPr>
          <w:b/>
          <w:szCs w:val="24"/>
        </w:rPr>
        <w:t>o wartość nie przekraczającej  30.000 euro</w:t>
      </w:r>
    </w:p>
    <w:p w14:paraId="1C8F1948" w14:textId="77777777" w:rsidR="008E2225" w:rsidRPr="00E906BA" w:rsidRDefault="008E2225" w:rsidP="008373A6">
      <w:pPr>
        <w:numPr>
          <w:ilvl w:val="0"/>
          <w:numId w:val="25"/>
        </w:numPr>
        <w:suppressAutoHyphens w:val="0"/>
        <w:spacing w:line="360" w:lineRule="auto"/>
        <w:ind w:left="284" w:right="-22" w:hanging="284"/>
        <w:jc w:val="both"/>
        <w:rPr>
          <w:b/>
          <w:sz w:val="22"/>
          <w:szCs w:val="22"/>
        </w:rPr>
      </w:pPr>
      <w:r w:rsidRPr="00E906BA">
        <w:rPr>
          <w:b/>
          <w:sz w:val="22"/>
          <w:szCs w:val="22"/>
        </w:rPr>
        <w:t>Zamawiający:</w:t>
      </w:r>
    </w:p>
    <w:p w14:paraId="38C99C26" w14:textId="77777777" w:rsidR="008E2225" w:rsidRPr="00E906BA" w:rsidRDefault="008E2225" w:rsidP="008373A6">
      <w:pPr>
        <w:spacing w:line="360" w:lineRule="auto"/>
        <w:ind w:left="284" w:right="-22" w:firstLine="142"/>
        <w:jc w:val="both"/>
        <w:rPr>
          <w:b/>
          <w:sz w:val="22"/>
          <w:szCs w:val="22"/>
        </w:rPr>
      </w:pPr>
      <w:r w:rsidRPr="00E906BA">
        <w:rPr>
          <w:b/>
          <w:sz w:val="22"/>
          <w:szCs w:val="22"/>
        </w:rPr>
        <w:t xml:space="preserve">Ośrodek Pomocy Społecznej </w:t>
      </w:r>
      <w:proofErr w:type="spellStart"/>
      <w:r w:rsidRPr="00E906BA">
        <w:rPr>
          <w:b/>
          <w:sz w:val="22"/>
          <w:szCs w:val="22"/>
        </w:rPr>
        <w:t>ul.Sienkiewicza</w:t>
      </w:r>
      <w:proofErr w:type="spellEnd"/>
      <w:r w:rsidRPr="00E906BA">
        <w:rPr>
          <w:b/>
          <w:sz w:val="22"/>
          <w:szCs w:val="22"/>
        </w:rPr>
        <w:t xml:space="preserve"> 1 , 47-400 Racibórz </w:t>
      </w:r>
    </w:p>
    <w:p w14:paraId="2978321A" w14:textId="77777777" w:rsidR="00D435E1" w:rsidRPr="00E906BA" w:rsidRDefault="00D435E1" w:rsidP="008373A6">
      <w:pPr>
        <w:spacing w:line="360" w:lineRule="auto"/>
        <w:ind w:left="284" w:right="-22" w:firstLine="142"/>
        <w:jc w:val="both"/>
        <w:rPr>
          <w:b/>
          <w:sz w:val="22"/>
          <w:szCs w:val="22"/>
          <w:lang w:val="en-US"/>
        </w:rPr>
      </w:pPr>
      <w:r w:rsidRPr="00E906BA">
        <w:rPr>
          <w:b/>
          <w:sz w:val="22"/>
          <w:szCs w:val="22"/>
          <w:lang w:val="en-US"/>
        </w:rPr>
        <w:t>NIP 6391696887</w:t>
      </w:r>
    </w:p>
    <w:p w14:paraId="0326D030" w14:textId="77777777" w:rsidR="00D435E1" w:rsidRPr="00E906BA" w:rsidRDefault="00D435E1" w:rsidP="008373A6">
      <w:pPr>
        <w:spacing w:line="360" w:lineRule="auto"/>
        <w:ind w:left="284" w:right="-22" w:firstLine="142"/>
        <w:jc w:val="both"/>
        <w:rPr>
          <w:b/>
          <w:sz w:val="22"/>
          <w:szCs w:val="22"/>
          <w:lang w:val="en-US"/>
        </w:rPr>
      </w:pPr>
      <w:r w:rsidRPr="00E906BA">
        <w:rPr>
          <w:b/>
          <w:sz w:val="22"/>
          <w:szCs w:val="22"/>
          <w:lang w:val="en-US"/>
        </w:rPr>
        <w:t>t</w:t>
      </w:r>
      <w:r w:rsidR="008E2225" w:rsidRPr="00E906BA">
        <w:rPr>
          <w:b/>
          <w:sz w:val="22"/>
          <w:szCs w:val="22"/>
          <w:lang w:val="en-US"/>
        </w:rPr>
        <w:t>el.32 4152650 fax 32 4190659</w:t>
      </w:r>
    </w:p>
    <w:p w14:paraId="030D7285" w14:textId="77777777" w:rsidR="008E2225" w:rsidRPr="00E906BA" w:rsidRDefault="008E2225" w:rsidP="008373A6">
      <w:pPr>
        <w:spacing w:line="360" w:lineRule="auto"/>
        <w:ind w:left="284" w:right="-22" w:firstLine="142"/>
        <w:jc w:val="both"/>
        <w:rPr>
          <w:rStyle w:val="Hipercze"/>
          <w:b/>
          <w:sz w:val="22"/>
          <w:szCs w:val="22"/>
          <w:lang w:val="en-US"/>
        </w:rPr>
      </w:pPr>
      <w:r w:rsidRPr="00E906BA">
        <w:rPr>
          <w:b/>
          <w:sz w:val="22"/>
          <w:szCs w:val="22"/>
          <w:lang w:val="en-US"/>
        </w:rPr>
        <w:t xml:space="preserve">e-mail: </w:t>
      </w:r>
      <w:hyperlink r:id="rId8" w:history="1">
        <w:r w:rsidRPr="00E906BA">
          <w:rPr>
            <w:rStyle w:val="Hipercze"/>
            <w:b/>
            <w:sz w:val="22"/>
            <w:szCs w:val="22"/>
            <w:lang w:val="en-US"/>
          </w:rPr>
          <w:t>sekretariat@ops-raciborz.pl</w:t>
        </w:r>
      </w:hyperlink>
    </w:p>
    <w:p w14:paraId="35EF0AD2" w14:textId="77777777" w:rsidR="00E906BA" w:rsidRPr="00E906BA" w:rsidRDefault="008E2225" w:rsidP="008373A6">
      <w:pPr>
        <w:numPr>
          <w:ilvl w:val="0"/>
          <w:numId w:val="25"/>
        </w:numPr>
        <w:tabs>
          <w:tab w:val="left" w:pos="0"/>
        </w:tabs>
        <w:suppressAutoHyphens w:val="0"/>
        <w:spacing w:line="360" w:lineRule="auto"/>
        <w:ind w:left="284" w:right="-22" w:hanging="284"/>
        <w:jc w:val="both"/>
        <w:rPr>
          <w:sz w:val="22"/>
          <w:szCs w:val="22"/>
          <w:lang w:eastAsia="pl-PL"/>
        </w:rPr>
      </w:pPr>
      <w:r w:rsidRPr="00E906BA">
        <w:rPr>
          <w:b/>
          <w:sz w:val="22"/>
          <w:szCs w:val="22"/>
        </w:rPr>
        <w:t>Tryb postępowania</w:t>
      </w:r>
      <w:r w:rsidRPr="00E906BA">
        <w:rPr>
          <w:sz w:val="22"/>
          <w:szCs w:val="22"/>
        </w:rPr>
        <w:t xml:space="preserve"> </w:t>
      </w:r>
    </w:p>
    <w:p w14:paraId="2E7EF519" w14:textId="77777777" w:rsidR="008E2225" w:rsidRPr="00E906BA" w:rsidRDefault="008E2225" w:rsidP="00E906BA">
      <w:pPr>
        <w:tabs>
          <w:tab w:val="left" w:pos="0"/>
        </w:tabs>
        <w:suppressAutoHyphens w:val="0"/>
        <w:spacing w:line="360" w:lineRule="auto"/>
        <w:ind w:left="284" w:right="-22"/>
        <w:jc w:val="both"/>
        <w:rPr>
          <w:sz w:val="22"/>
          <w:szCs w:val="22"/>
          <w:lang w:eastAsia="pl-PL"/>
        </w:rPr>
      </w:pPr>
      <w:r w:rsidRPr="00E906BA">
        <w:rPr>
          <w:sz w:val="22"/>
          <w:szCs w:val="22"/>
          <w:lang w:eastAsia="pl-PL"/>
        </w:rPr>
        <w:t xml:space="preserve">Postępowanie o udzielenie zamówienia jest prowadzone zgodnie z regulaminem </w:t>
      </w:r>
      <w:r w:rsidRPr="00E906BA">
        <w:rPr>
          <w:sz w:val="22"/>
          <w:szCs w:val="22"/>
        </w:rPr>
        <w:t>udzielania zamówień o wartości nie przekraczającej wyrażonej w złotych równowartości kwoty, o której mowa w art. 4 pkt 8 ustawy - Prawo zamówień publicznych</w:t>
      </w:r>
      <w:r w:rsidRPr="00E906BA">
        <w:rPr>
          <w:sz w:val="22"/>
          <w:szCs w:val="22"/>
          <w:lang w:eastAsia="pl-PL"/>
        </w:rPr>
        <w:t xml:space="preserve"> oraz przepisami ustawy z dnia 23 kwietnia 1964 r. - Kodeks cywilny (</w:t>
      </w:r>
      <w:r w:rsidRPr="00E906BA">
        <w:rPr>
          <w:bCs/>
          <w:sz w:val="22"/>
          <w:szCs w:val="22"/>
          <w:lang w:eastAsia="pl-PL"/>
        </w:rPr>
        <w:t xml:space="preserve">Dz. U. Nr 16, poz. 93, z </w:t>
      </w:r>
      <w:proofErr w:type="spellStart"/>
      <w:r w:rsidRPr="00E906BA">
        <w:rPr>
          <w:bCs/>
          <w:sz w:val="22"/>
          <w:szCs w:val="22"/>
          <w:lang w:eastAsia="pl-PL"/>
        </w:rPr>
        <w:t>późn</w:t>
      </w:r>
      <w:proofErr w:type="spellEnd"/>
      <w:r w:rsidRPr="00E906BA">
        <w:rPr>
          <w:bCs/>
          <w:sz w:val="22"/>
          <w:szCs w:val="22"/>
          <w:lang w:eastAsia="pl-PL"/>
        </w:rPr>
        <w:t>. zm.</w:t>
      </w:r>
      <w:r w:rsidRPr="00E906BA">
        <w:rPr>
          <w:sz w:val="22"/>
          <w:szCs w:val="22"/>
          <w:lang w:eastAsia="pl-PL"/>
        </w:rPr>
        <w:t>).</w:t>
      </w:r>
    </w:p>
    <w:p w14:paraId="578D97F9" w14:textId="77777777" w:rsidR="00283D08" w:rsidRPr="00E906BA" w:rsidRDefault="008E2225" w:rsidP="008373A6">
      <w:pPr>
        <w:pStyle w:val="Akapitzlist"/>
        <w:numPr>
          <w:ilvl w:val="0"/>
          <w:numId w:val="25"/>
        </w:numPr>
        <w:spacing w:line="360" w:lineRule="auto"/>
        <w:ind w:left="284" w:right="-22" w:hanging="284"/>
        <w:jc w:val="both"/>
        <w:rPr>
          <w:rFonts w:ascii="Times New Roman" w:eastAsia="Calibri" w:hAnsi="Times New Roman"/>
          <w:b/>
        </w:rPr>
      </w:pPr>
      <w:r w:rsidRPr="00E906BA">
        <w:rPr>
          <w:rFonts w:ascii="Times New Roman" w:hAnsi="Times New Roman"/>
          <w:b/>
        </w:rPr>
        <w:t>Opis przedmiotu zamówienia:</w:t>
      </w:r>
      <w:r w:rsidR="00283D08" w:rsidRPr="00E906BA">
        <w:rPr>
          <w:rFonts w:ascii="Times New Roman" w:hAnsi="Times New Roman"/>
          <w:b/>
        </w:rPr>
        <w:t xml:space="preserve"> </w:t>
      </w:r>
    </w:p>
    <w:p w14:paraId="6E0C07C4" w14:textId="77777777" w:rsidR="00E906BA" w:rsidRPr="00E906BA" w:rsidRDefault="00E906BA" w:rsidP="00E906BA">
      <w:pPr>
        <w:pStyle w:val="Akapitzlist"/>
        <w:numPr>
          <w:ilvl w:val="0"/>
          <w:numId w:val="37"/>
        </w:numPr>
        <w:spacing w:line="240" w:lineRule="auto"/>
        <w:ind w:left="567" w:hanging="283"/>
        <w:jc w:val="both"/>
        <w:rPr>
          <w:rFonts w:ascii="Times New Roman" w:eastAsia="Lucida Sans Unicode" w:hAnsi="Times New Roman"/>
        </w:rPr>
      </w:pPr>
      <w:r w:rsidRPr="00E906BA">
        <w:rPr>
          <w:rFonts w:ascii="Times New Roman" w:eastAsia="Lucida Sans Unicode" w:hAnsi="Times New Roman"/>
        </w:rPr>
        <w:t>Przedmiotem zamówienia jest dostawa sprzętu komputerowego na potrzeby Ośrodka Pomocy Społecznej w Raciborzu – projektu DRUGIEMU CZŁOWIEKOWI współfinansowanego ze środków Unii Europejskiej w ramach Europejskiego Funduszu Społecznego w Ramach Regionalnego Programu Operacyjnego Województwa Śląskiego na lata 2014 - 2020</w:t>
      </w:r>
    </w:p>
    <w:p w14:paraId="5E92E203" w14:textId="77777777" w:rsidR="00283D08" w:rsidRPr="00E906BA" w:rsidRDefault="00283D08" w:rsidP="00E906BA">
      <w:pPr>
        <w:pStyle w:val="Akapitzlist"/>
        <w:numPr>
          <w:ilvl w:val="0"/>
          <w:numId w:val="37"/>
        </w:numPr>
        <w:spacing w:line="240" w:lineRule="auto"/>
        <w:ind w:left="567" w:right="-22" w:hanging="283"/>
        <w:jc w:val="both"/>
        <w:rPr>
          <w:rFonts w:ascii="Times New Roman" w:hAnsi="Times New Roman"/>
        </w:rPr>
      </w:pPr>
      <w:r w:rsidRPr="00E906BA">
        <w:rPr>
          <w:rFonts w:ascii="Times New Roman" w:hAnsi="Times New Roman"/>
        </w:rPr>
        <w:t xml:space="preserve">Szczegółowy opis wymaganego </w:t>
      </w:r>
      <w:r w:rsidR="0042223F" w:rsidRPr="00E906BA">
        <w:rPr>
          <w:rFonts w:ascii="Times New Roman" w:hAnsi="Times New Roman"/>
        </w:rPr>
        <w:t>sprzętu został opisany</w:t>
      </w:r>
      <w:r w:rsidRPr="00E906BA">
        <w:rPr>
          <w:rFonts w:ascii="Times New Roman" w:hAnsi="Times New Roman"/>
        </w:rPr>
        <w:t xml:space="preserve"> w Załączniku  Nr 2 do Instrukcji dla </w:t>
      </w:r>
      <w:r w:rsidR="0042223F" w:rsidRPr="00E906BA">
        <w:rPr>
          <w:rFonts w:ascii="Times New Roman" w:hAnsi="Times New Roman"/>
        </w:rPr>
        <w:t>Wykonawców</w:t>
      </w:r>
      <w:r w:rsidRPr="00E906BA">
        <w:rPr>
          <w:rFonts w:ascii="Times New Roman" w:hAnsi="Times New Roman"/>
        </w:rPr>
        <w:t>.</w:t>
      </w:r>
    </w:p>
    <w:p w14:paraId="43F57803" w14:textId="77777777" w:rsidR="00283D08" w:rsidRPr="00E906BA" w:rsidRDefault="0042223F" w:rsidP="00E906BA">
      <w:pPr>
        <w:pStyle w:val="Akapitzlist"/>
        <w:numPr>
          <w:ilvl w:val="0"/>
          <w:numId w:val="37"/>
        </w:numPr>
        <w:spacing w:line="240" w:lineRule="auto"/>
        <w:ind w:left="567" w:right="-22" w:hanging="283"/>
        <w:jc w:val="both"/>
        <w:rPr>
          <w:rFonts w:ascii="Times New Roman" w:hAnsi="Times New Roman"/>
        </w:rPr>
      </w:pPr>
      <w:r w:rsidRPr="00E906BA">
        <w:rPr>
          <w:rFonts w:ascii="Times New Roman" w:hAnsi="Times New Roman"/>
        </w:rPr>
        <w:t xml:space="preserve">Oferowany sprzęt musi być </w:t>
      </w:r>
      <w:r w:rsidR="00283D08" w:rsidRPr="00E906BA">
        <w:rPr>
          <w:rFonts w:ascii="Times New Roman" w:hAnsi="Times New Roman"/>
        </w:rPr>
        <w:t xml:space="preserve">fabrycznie nowy  </w:t>
      </w:r>
      <w:r w:rsidRPr="00E906BA">
        <w:rPr>
          <w:rFonts w:ascii="Times New Roman" w:hAnsi="Times New Roman"/>
        </w:rPr>
        <w:t>i</w:t>
      </w:r>
      <w:r w:rsidR="00283D08" w:rsidRPr="00E906BA">
        <w:rPr>
          <w:rFonts w:ascii="Times New Roman" w:hAnsi="Times New Roman"/>
        </w:rPr>
        <w:t> </w:t>
      </w:r>
      <w:r w:rsidRPr="00E906BA">
        <w:rPr>
          <w:rFonts w:ascii="Times New Roman" w:hAnsi="Times New Roman"/>
        </w:rPr>
        <w:t xml:space="preserve">musi </w:t>
      </w:r>
      <w:r w:rsidR="00283D08" w:rsidRPr="00E906BA">
        <w:rPr>
          <w:rFonts w:ascii="Times New Roman" w:hAnsi="Times New Roman"/>
        </w:rPr>
        <w:t>spełnia</w:t>
      </w:r>
      <w:r w:rsidRPr="00E906BA">
        <w:rPr>
          <w:rFonts w:ascii="Times New Roman" w:hAnsi="Times New Roman"/>
        </w:rPr>
        <w:t>ć</w:t>
      </w:r>
      <w:r w:rsidR="00283D08" w:rsidRPr="00E906BA">
        <w:rPr>
          <w:rFonts w:ascii="Times New Roman" w:hAnsi="Times New Roman"/>
        </w:rPr>
        <w:t xml:space="preserve"> wymogi określane przepisami prawa, a w szczególności posiada</w:t>
      </w:r>
      <w:r w:rsidRPr="00E906BA">
        <w:rPr>
          <w:rFonts w:ascii="Times New Roman" w:hAnsi="Times New Roman"/>
        </w:rPr>
        <w:t>ć</w:t>
      </w:r>
      <w:r w:rsidR="00283D08" w:rsidRPr="00E906BA">
        <w:rPr>
          <w:rFonts w:ascii="Times New Roman" w:hAnsi="Times New Roman"/>
        </w:rPr>
        <w:t xml:space="preserve">  oznakowanie CE. </w:t>
      </w:r>
    </w:p>
    <w:p w14:paraId="3B09ECA6" w14:textId="77777777" w:rsidR="0042223F" w:rsidRPr="00E906BA" w:rsidRDefault="00283D08" w:rsidP="00E906BA">
      <w:pPr>
        <w:pStyle w:val="Akapitzlist"/>
        <w:numPr>
          <w:ilvl w:val="0"/>
          <w:numId w:val="37"/>
        </w:numPr>
        <w:tabs>
          <w:tab w:val="left" w:pos="426"/>
        </w:tabs>
        <w:spacing w:line="240" w:lineRule="auto"/>
        <w:ind w:left="567" w:right="-22" w:hanging="283"/>
        <w:jc w:val="both"/>
        <w:rPr>
          <w:rFonts w:ascii="Times New Roman" w:hAnsi="Times New Roman"/>
        </w:rPr>
      </w:pPr>
      <w:r w:rsidRPr="00E906BA">
        <w:rPr>
          <w:rFonts w:ascii="Times New Roman" w:hAnsi="Times New Roman"/>
        </w:rPr>
        <w:t xml:space="preserve">Obowiązkiem Wykonawcy jest zapewnienie dostawy (z wniesieniem) do budynku  </w:t>
      </w:r>
      <w:r w:rsidR="0042223F" w:rsidRPr="00E906BA">
        <w:rPr>
          <w:rFonts w:ascii="Times New Roman" w:hAnsi="Times New Roman"/>
        </w:rPr>
        <w:t xml:space="preserve">Ośrodka Pomocy Społecznej w Raciborzu </w:t>
      </w:r>
      <w:proofErr w:type="spellStart"/>
      <w:r w:rsidRPr="00E906BA">
        <w:rPr>
          <w:rFonts w:ascii="Times New Roman" w:hAnsi="Times New Roman"/>
        </w:rPr>
        <w:t>ul.</w:t>
      </w:r>
      <w:r w:rsidR="0042223F" w:rsidRPr="00E906BA">
        <w:rPr>
          <w:rFonts w:ascii="Times New Roman" w:hAnsi="Times New Roman"/>
        </w:rPr>
        <w:t>Sienkiewicza</w:t>
      </w:r>
      <w:proofErr w:type="spellEnd"/>
      <w:r w:rsidR="0042223F" w:rsidRPr="00E906BA">
        <w:rPr>
          <w:rFonts w:ascii="Times New Roman" w:hAnsi="Times New Roman"/>
        </w:rPr>
        <w:t xml:space="preserve"> 1 .</w:t>
      </w:r>
    </w:p>
    <w:p w14:paraId="06C862D1" w14:textId="77777777" w:rsidR="00283D08" w:rsidRPr="00E906BA" w:rsidRDefault="00283D08" w:rsidP="00E906BA">
      <w:pPr>
        <w:pStyle w:val="Akapitzlist"/>
        <w:numPr>
          <w:ilvl w:val="0"/>
          <w:numId w:val="37"/>
        </w:numPr>
        <w:tabs>
          <w:tab w:val="left" w:pos="567"/>
        </w:tabs>
        <w:spacing w:line="240" w:lineRule="auto"/>
        <w:ind w:left="567" w:right="-22" w:hanging="283"/>
        <w:jc w:val="both"/>
        <w:rPr>
          <w:rFonts w:ascii="Times New Roman" w:hAnsi="Times New Roman"/>
        </w:rPr>
      </w:pPr>
      <w:r w:rsidRPr="00E906BA">
        <w:rPr>
          <w:rFonts w:ascii="Times New Roman" w:hAnsi="Times New Roman"/>
        </w:rPr>
        <w:t xml:space="preserve">Pozostałe warunki zostały opisane we wzorze umowy, stanowiącym Załącznik Nr 3   </w:t>
      </w:r>
      <w:r w:rsidR="0042223F" w:rsidRPr="00E906BA">
        <w:rPr>
          <w:rFonts w:ascii="Times New Roman" w:hAnsi="Times New Roman"/>
        </w:rPr>
        <w:t xml:space="preserve">do </w:t>
      </w:r>
      <w:r w:rsidRPr="00E906BA">
        <w:rPr>
          <w:rFonts w:ascii="Times New Roman" w:hAnsi="Times New Roman"/>
        </w:rPr>
        <w:t xml:space="preserve">Instrukcji dla </w:t>
      </w:r>
      <w:r w:rsidR="0042223F" w:rsidRPr="00E906BA">
        <w:rPr>
          <w:rFonts w:ascii="Times New Roman" w:hAnsi="Times New Roman"/>
        </w:rPr>
        <w:t xml:space="preserve"> </w:t>
      </w:r>
      <w:r w:rsidRPr="00E906BA">
        <w:rPr>
          <w:rFonts w:ascii="Times New Roman" w:hAnsi="Times New Roman"/>
        </w:rPr>
        <w:t xml:space="preserve">Oferentów. </w:t>
      </w:r>
    </w:p>
    <w:p w14:paraId="50839C7B" w14:textId="77777777" w:rsidR="00283D08" w:rsidRPr="00E906BA" w:rsidRDefault="006F6EA4" w:rsidP="008373A6">
      <w:pPr>
        <w:pStyle w:val="Akapitzlist"/>
        <w:numPr>
          <w:ilvl w:val="0"/>
          <w:numId w:val="25"/>
        </w:numPr>
        <w:tabs>
          <w:tab w:val="center" w:pos="4513"/>
        </w:tabs>
        <w:ind w:left="284" w:right="-22" w:hanging="284"/>
        <w:jc w:val="both"/>
        <w:rPr>
          <w:rFonts w:ascii="Times New Roman" w:hAnsi="Times New Roman"/>
          <w:b/>
          <w:bCs/>
        </w:rPr>
      </w:pPr>
      <w:r w:rsidRPr="00E906BA">
        <w:rPr>
          <w:rFonts w:ascii="Times New Roman" w:hAnsi="Times New Roman"/>
          <w:b/>
          <w:bCs/>
        </w:rPr>
        <w:t xml:space="preserve">Termin wykonania zamówienia </w:t>
      </w:r>
      <w:r w:rsidR="00E906BA" w:rsidRPr="00E906BA">
        <w:rPr>
          <w:rFonts w:ascii="Times New Roman" w:hAnsi="Times New Roman"/>
          <w:b/>
          <w:bCs/>
        </w:rPr>
        <w:t xml:space="preserve">7 dni od daty podpisania umowy </w:t>
      </w:r>
      <w:r w:rsidRPr="00E906BA">
        <w:rPr>
          <w:rFonts w:ascii="Times New Roman" w:hAnsi="Times New Roman"/>
          <w:b/>
          <w:bCs/>
        </w:rPr>
        <w:t>.</w:t>
      </w:r>
    </w:p>
    <w:p w14:paraId="6416E922" w14:textId="77777777" w:rsidR="00283D08" w:rsidRPr="00E906BA" w:rsidRDefault="00283D08" w:rsidP="00E906BA">
      <w:pPr>
        <w:pStyle w:val="Akapitzlist"/>
        <w:numPr>
          <w:ilvl w:val="0"/>
          <w:numId w:val="25"/>
        </w:numPr>
        <w:ind w:left="284" w:right="-22" w:hanging="284"/>
        <w:jc w:val="both"/>
        <w:rPr>
          <w:rFonts w:ascii="Times New Roman" w:hAnsi="Times New Roman"/>
        </w:rPr>
      </w:pPr>
      <w:r w:rsidRPr="00E906BA">
        <w:rPr>
          <w:rFonts w:ascii="Times New Roman" w:hAnsi="Times New Roman"/>
          <w:b/>
        </w:rPr>
        <w:t>Kryteria oceny ofert i ich znaczenie oraz opis sposobu obliczania ceny</w:t>
      </w:r>
      <w:r w:rsidRPr="00E906BA">
        <w:rPr>
          <w:rFonts w:ascii="Times New Roman" w:hAnsi="Times New Roman"/>
        </w:rPr>
        <w:t xml:space="preserve">  cena     - 100 %</w:t>
      </w:r>
    </w:p>
    <w:p w14:paraId="5DFA9E02" w14:textId="77777777" w:rsidR="006F6EA4" w:rsidRPr="00E906BA" w:rsidRDefault="00283D08" w:rsidP="008373A6">
      <w:pPr>
        <w:pStyle w:val="BodyText21"/>
        <w:widowControl/>
        <w:numPr>
          <w:ilvl w:val="0"/>
          <w:numId w:val="25"/>
        </w:numPr>
        <w:tabs>
          <w:tab w:val="clear" w:pos="7797"/>
          <w:tab w:val="num" w:pos="0"/>
        </w:tabs>
        <w:ind w:left="180" w:right="-22" w:hanging="180"/>
        <w:rPr>
          <w:sz w:val="22"/>
          <w:szCs w:val="22"/>
        </w:rPr>
      </w:pPr>
      <w:r w:rsidRPr="00E906BA">
        <w:rPr>
          <w:sz w:val="22"/>
          <w:szCs w:val="22"/>
        </w:rPr>
        <w:t xml:space="preserve"> Oferty należy składać</w:t>
      </w:r>
      <w:r w:rsidR="006F6EA4" w:rsidRPr="00E906BA">
        <w:rPr>
          <w:sz w:val="22"/>
          <w:szCs w:val="22"/>
        </w:rPr>
        <w:t>:</w:t>
      </w:r>
    </w:p>
    <w:p w14:paraId="728C98B4" w14:textId="77777777" w:rsidR="006F6EA4" w:rsidRPr="00E906BA" w:rsidRDefault="00E906BA" w:rsidP="00EF4930">
      <w:pPr>
        <w:pStyle w:val="BodyText21"/>
        <w:widowControl/>
        <w:numPr>
          <w:ilvl w:val="0"/>
          <w:numId w:val="33"/>
        </w:numPr>
        <w:tabs>
          <w:tab w:val="clear" w:pos="7797"/>
          <w:tab w:val="num" w:pos="567"/>
        </w:tabs>
        <w:ind w:left="180" w:right="-22" w:firstLine="10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3D08" w:rsidRPr="00E906BA">
        <w:rPr>
          <w:sz w:val="22"/>
          <w:szCs w:val="22"/>
        </w:rPr>
        <w:t xml:space="preserve">w </w:t>
      </w:r>
      <w:r w:rsidR="00EE3F3C" w:rsidRPr="00E906BA">
        <w:rPr>
          <w:sz w:val="22"/>
          <w:szCs w:val="22"/>
        </w:rPr>
        <w:t xml:space="preserve">sekretariacie Ośrodka Pomocy Społecznej w Raciborzu </w:t>
      </w:r>
      <w:proofErr w:type="spellStart"/>
      <w:r w:rsidR="00EE3F3C" w:rsidRPr="00E906BA">
        <w:rPr>
          <w:sz w:val="22"/>
          <w:szCs w:val="22"/>
        </w:rPr>
        <w:t>ul.Sienkiewicza</w:t>
      </w:r>
      <w:proofErr w:type="spellEnd"/>
      <w:r w:rsidR="00EE3F3C" w:rsidRPr="00E906BA">
        <w:rPr>
          <w:sz w:val="22"/>
          <w:szCs w:val="22"/>
        </w:rPr>
        <w:t xml:space="preserve"> 1,</w:t>
      </w:r>
      <w:r w:rsidR="006F6EA4" w:rsidRPr="00E906BA">
        <w:rPr>
          <w:sz w:val="22"/>
          <w:szCs w:val="22"/>
        </w:rPr>
        <w:t xml:space="preserve"> </w:t>
      </w:r>
      <w:r w:rsidR="00EE3F3C" w:rsidRPr="00E906BA">
        <w:rPr>
          <w:sz w:val="22"/>
          <w:szCs w:val="22"/>
        </w:rPr>
        <w:t xml:space="preserve"> I piętro pokój nr 4</w:t>
      </w:r>
      <w:r w:rsidR="006F6EA4" w:rsidRPr="00E906BA">
        <w:rPr>
          <w:sz w:val="22"/>
          <w:szCs w:val="22"/>
        </w:rPr>
        <w:t xml:space="preserve"> </w:t>
      </w:r>
      <w:r w:rsidR="00283D08" w:rsidRPr="00E906BA">
        <w:rPr>
          <w:sz w:val="22"/>
          <w:szCs w:val="22"/>
        </w:rPr>
        <w:t xml:space="preserve">  </w:t>
      </w:r>
    </w:p>
    <w:p w14:paraId="16CB1366" w14:textId="77777777" w:rsidR="00EF4930" w:rsidRPr="00E906BA" w:rsidRDefault="006F6EA4" w:rsidP="00EF4930">
      <w:pPr>
        <w:pStyle w:val="BodyText21"/>
        <w:widowControl/>
        <w:numPr>
          <w:ilvl w:val="0"/>
          <w:numId w:val="33"/>
        </w:numPr>
        <w:tabs>
          <w:tab w:val="clear" w:pos="7797"/>
          <w:tab w:val="num" w:pos="0"/>
        </w:tabs>
        <w:ind w:left="284" w:right="-22" w:firstLine="0"/>
        <w:rPr>
          <w:sz w:val="22"/>
          <w:szCs w:val="22"/>
        </w:rPr>
      </w:pPr>
      <w:r w:rsidRPr="00E906BA">
        <w:rPr>
          <w:sz w:val="22"/>
          <w:szCs w:val="22"/>
        </w:rPr>
        <w:t>t</w:t>
      </w:r>
      <w:r w:rsidR="00283D08" w:rsidRPr="00E906BA">
        <w:rPr>
          <w:sz w:val="22"/>
          <w:szCs w:val="22"/>
        </w:rPr>
        <w:t xml:space="preserve">ermin składania ofert upływa dnia </w:t>
      </w:r>
      <w:r w:rsidRPr="00E906BA">
        <w:rPr>
          <w:b/>
          <w:sz w:val="22"/>
          <w:szCs w:val="22"/>
          <w:u w:val="single"/>
        </w:rPr>
        <w:t>1</w:t>
      </w:r>
      <w:r w:rsidR="00E906BA" w:rsidRPr="00E906BA">
        <w:rPr>
          <w:b/>
          <w:sz w:val="22"/>
          <w:szCs w:val="22"/>
          <w:u w:val="single"/>
        </w:rPr>
        <w:t>8</w:t>
      </w:r>
      <w:r w:rsidRPr="00E906BA">
        <w:rPr>
          <w:b/>
          <w:sz w:val="22"/>
          <w:szCs w:val="22"/>
          <w:u w:val="single"/>
        </w:rPr>
        <w:t>.0</w:t>
      </w:r>
      <w:r w:rsidR="00E906BA" w:rsidRPr="00E906BA">
        <w:rPr>
          <w:b/>
          <w:sz w:val="22"/>
          <w:szCs w:val="22"/>
          <w:u w:val="single"/>
        </w:rPr>
        <w:t>5</w:t>
      </w:r>
      <w:r w:rsidRPr="00E906BA">
        <w:rPr>
          <w:b/>
          <w:sz w:val="22"/>
          <w:szCs w:val="22"/>
          <w:u w:val="single"/>
        </w:rPr>
        <w:t xml:space="preserve">.2016 r </w:t>
      </w:r>
      <w:r w:rsidR="00283D08" w:rsidRPr="00E906BA">
        <w:rPr>
          <w:b/>
          <w:sz w:val="22"/>
          <w:szCs w:val="22"/>
          <w:u w:val="single"/>
        </w:rPr>
        <w:t xml:space="preserve">. </w:t>
      </w:r>
      <w:r w:rsidRPr="00E906BA">
        <w:rPr>
          <w:b/>
          <w:sz w:val="22"/>
          <w:szCs w:val="22"/>
          <w:u w:val="single"/>
        </w:rPr>
        <w:t>d</w:t>
      </w:r>
      <w:r w:rsidR="00283D08" w:rsidRPr="00E906BA">
        <w:rPr>
          <w:b/>
          <w:sz w:val="22"/>
          <w:szCs w:val="22"/>
          <w:u w:val="single"/>
        </w:rPr>
        <w:t>o godzin</w:t>
      </w:r>
      <w:r w:rsidRPr="00E906BA">
        <w:rPr>
          <w:b/>
          <w:sz w:val="22"/>
          <w:szCs w:val="22"/>
          <w:u w:val="single"/>
        </w:rPr>
        <w:t>y 10.00</w:t>
      </w:r>
      <w:r w:rsidR="00EF4930" w:rsidRPr="00E906BA">
        <w:rPr>
          <w:b/>
          <w:sz w:val="22"/>
          <w:szCs w:val="22"/>
          <w:u w:val="single"/>
        </w:rPr>
        <w:t>,</w:t>
      </w:r>
    </w:p>
    <w:p w14:paraId="07B3FA03" w14:textId="77777777" w:rsidR="00EF4930" w:rsidRPr="00E906BA" w:rsidRDefault="00EF4930" w:rsidP="00EF4930">
      <w:pPr>
        <w:pStyle w:val="BodyText21"/>
        <w:widowControl/>
        <w:numPr>
          <w:ilvl w:val="0"/>
          <w:numId w:val="33"/>
        </w:numPr>
        <w:tabs>
          <w:tab w:val="clear" w:pos="7797"/>
          <w:tab w:val="num" w:pos="0"/>
        </w:tabs>
        <w:ind w:left="360" w:right="-22" w:hanging="76"/>
        <w:rPr>
          <w:color w:val="000000"/>
          <w:sz w:val="22"/>
          <w:szCs w:val="22"/>
        </w:rPr>
      </w:pPr>
      <w:r w:rsidRPr="00E906BA">
        <w:rPr>
          <w:sz w:val="22"/>
          <w:szCs w:val="22"/>
        </w:rPr>
        <w:t>o</w:t>
      </w:r>
      <w:r w:rsidR="00283D08" w:rsidRPr="00E906BA">
        <w:rPr>
          <w:sz w:val="22"/>
          <w:szCs w:val="22"/>
        </w:rPr>
        <w:t xml:space="preserve">twarcie ofert nastąpi dnia </w:t>
      </w:r>
      <w:r w:rsidR="006F6EA4" w:rsidRPr="00E906BA">
        <w:rPr>
          <w:sz w:val="22"/>
          <w:szCs w:val="22"/>
        </w:rPr>
        <w:t>1</w:t>
      </w:r>
      <w:r w:rsidR="00E906BA" w:rsidRPr="00E906BA">
        <w:rPr>
          <w:sz w:val="22"/>
          <w:szCs w:val="22"/>
        </w:rPr>
        <w:t>8</w:t>
      </w:r>
      <w:r w:rsidR="006F6EA4" w:rsidRPr="00E906BA">
        <w:rPr>
          <w:sz w:val="22"/>
          <w:szCs w:val="22"/>
        </w:rPr>
        <w:t>.0</w:t>
      </w:r>
      <w:r w:rsidR="00E906BA" w:rsidRPr="00E906BA">
        <w:rPr>
          <w:sz w:val="22"/>
          <w:szCs w:val="22"/>
        </w:rPr>
        <w:t>5</w:t>
      </w:r>
      <w:r w:rsidR="006F6EA4" w:rsidRPr="00E906BA">
        <w:rPr>
          <w:sz w:val="22"/>
          <w:szCs w:val="22"/>
        </w:rPr>
        <w:t>.2016 r</w:t>
      </w:r>
      <w:r w:rsidR="00283D08" w:rsidRPr="00E906BA">
        <w:rPr>
          <w:sz w:val="22"/>
          <w:szCs w:val="22"/>
        </w:rPr>
        <w:t xml:space="preserve"> o godzinie </w:t>
      </w:r>
      <w:r w:rsidR="006F6EA4" w:rsidRPr="00E906BA">
        <w:rPr>
          <w:sz w:val="22"/>
          <w:szCs w:val="22"/>
        </w:rPr>
        <w:t>10.30</w:t>
      </w:r>
      <w:r w:rsidRPr="00E906BA">
        <w:rPr>
          <w:sz w:val="22"/>
          <w:szCs w:val="22"/>
        </w:rPr>
        <w:t>,</w:t>
      </w:r>
    </w:p>
    <w:p w14:paraId="1E8B0348" w14:textId="77777777" w:rsidR="00283D08" w:rsidRPr="00E906BA" w:rsidRDefault="00EF4930" w:rsidP="00EF4930">
      <w:pPr>
        <w:pStyle w:val="BodyText21"/>
        <w:widowControl/>
        <w:numPr>
          <w:ilvl w:val="0"/>
          <w:numId w:val="33"/>
        </w:numPr>
        <w:tabs>
          <w:tab w:val="clear" w:pos="7797"/>
          <w:tab w:val="num" w:pos="0"/>
        </w:tabs>
        <w:ind w:left="360" w:right="-22" w:hanging="76"/>
        <w:rPr>
          <w:color w:val="000000"/>
          <w:sz w:val="22"/>
          <w:szCs w:val="22"/>
        </w:rPr>
      </w:pPr>
      <w:r w:rsidRPr="00E906BA">
        <w:rPr>
          <w:color w:val="000000"/>
          <w:sz w:val="22"/>
          <w:szCs w:val="22"/>
        </w:rPr>
        <w:t>t</w:t>
      </w:r>
      <w:r w:rsidR="00283D08" w:rsidRPr="00E906BA">
        <w:rPr>
          <w:color w:val="000000"/>
          <w:sz w:val="22"/>
          <w:szCs w:val="22"/>
        </w:rPr>
        <w:t xml:space="preserve">ermin związania ofertą wynosi 30 dni. </w:t>
      </w:r>
    </w:p>
    <w:p w14:paraId="5609B1DA" w14:textId="77777777" w:rsidR="008373A6" w:rsidRPr="00E906BA" w:rsidRDefault="00283D08" w:rsidP="008373A6">
      <w:pPr>
        <w:pStyle w:val="BodyText21"/>
        <w:widowControl/>
        <w:numPr>
          <w:ilvl w:val="0"/>
          <w:numId w:val="25"/>
        </w:numPr>
        <w:tabs>
          <w:tab w:val="clear" w:pos="7797"/>
        </w:tabs>
        <w:ind w:left="284" w:right="-22" w:hanging="284"/>
        <w:rPr>
          <w:sz w:val="22"/>
          <w:szCs w:val="22"/>
        </w:rPr>
      </w:pPr>
      <w:r w:rsidRPr="00E906BA">
        <w:rPr>
          <w:b/>
          <w:sz w:val="22"/>
          <w:szCs w:val="22"/>
        </w:rPr>
        <w:t>Uprawnieni do kontaktów z wykonawcami</w:t>
      </w:r>
      <w:r w:rsidRPr="00E906BA">
        <w:rPr>
          <w:sz w:val="22"/>
          <w:szCs w:val="22"/>
        </w:rPr>
        <w:t>:</w:t>
      </w:r>
    </w:p>
    <w:p w14:paraId="4CF8EA16" w14:textId="77777777" w:rsidR="00283D08" w:rsidRPr="00E906BA" w:rsidRDefault="008373A6" w:rsidP="008373A6">
      <w:pPr>
        <w:pStyle w:val="BodyText21"/>
        <w:widowControl/>
        <w:tabs>
          <w:tab w:val="clear" w:pos="7797"/>
        </w:tabs>
        <w:ind w:left="284" w:right="-22"/>
        <w:rPr>
          <w:sz w:val="22"/>
          <w:szCs w:val="22"/>
        </w:rPr>
      </w:pPr>
      <w:r w:rsidRPr="00E906BA">
        <w:rPr>
          <w:b/>
          <w:sz w:val="22"/>
          <w:szCs w:val="22"/>
        </w:rPr>
        <w:t>1) w</w:t>
      </w:r>
      <w:r w:rsidR="00283D08" w:rsidRPr="00E906BA">
        <w:rPr>
          <w:sz w:val="22"/>
          <w:szCs w:val="22"/>
        </w:rPr>
        <w:t xml:space="preserve"> sprawach proceduralnych – </w:t>
      </w:r>
      <w:r w:rsidR="00EE3F3C" w:rsidRPr="00E906BA">
        <w:rPr>
          <w:sz w:val="22"/>
          <w:szCs w:val="22"/>
        </w:rPr>
        <w:t xml:space="preserve">Bogumiła </w:t>
      </w:r>
      <w:proofErr w:type="spellStart"/>
      <w:r w:rsidR="00EE3F3C" w:rsidRPr="00E906BA">
        <w:rPr>
          <w:sz w:val="22"/>
          <w:szCs w:val="22"/>
        </w:rPr>
        <w:t>Nieżychowska</w:t>
      </w:r>
      <w:proofErr w:type="spellEnd"/>
      <w:r w:rsidR="00EE3F3C" w:rsidRPr="00E906BA">
        <w:rPr>
          <w:sz w:val="22"/>
          <w:szCs w:val="22"/>
        </w:rPr>
        <w:t xml:space="preserve"> 32 415 2650 </w:t>
      </w:r>
    </w:p>
    <w:p w14:paraId="04392B6F" w14:textId="77777777" w:rsidR="00283D08" w:rsidRPr="00E906BA" w:rsidRDefault="008373A6" w:rsidP="008373A6">
      <w:pPr>
        <w:tabs>
          <w:tab w:val="left" w:pos="540"/>
          <w:tab w:val="num" w:pos="720"/>
          <w:tab w:val="center" w:pos="4513"/>
        </w:tabs>
        <w:ind w:left="720" w:right="-22" w:hanging="436"/>
        <w:jc w:val="both"/>
        <w:rPr>
          <w:noProof/>
          <w:sz w:val="22"/>
          <w:szCs w:val="22"/>
          <w:vertAlign w:val="superscript"/>
        </w:rPr>
      </w:pPr>
      <w:r w:rsidRPr="00E906BA">
        <w:rPr>
          <w:sz w:val="22"/>
          <w:szCs w:val="22"/>
        </w:rPr>
        <w:t>2) w</w:t>
      </w:r>
      <w:r w:rsidR="00283D08" w:rsidRPr="00E906BA">
        <w:rPr>
          <w:sz w:val="22"/>
          <w:szCs w:val="22"/>
        </w:rPr>
        <w:t xml:space="preserve"> sprawach przedmiotu zamówienia –</w:t>
      </w:r>
      <w:r w:rsidR="00283D08" w:rsidRPr="00E906BA">
        <w:rPr>
          <w:noProof/>
          <w:sz w:val="22"/>
          <w:szCs w:val="22"/>
        </w:rPr>
        <w:t xml:space="preserve">  </w:t>
      </w:r>
      <w:r w:rsidR="00EE3F3C" w:rsidRPr="00E906BA">
        <w:rPr>
          <w:noProof/>
          <w:sz w:val="22"/>
          <w:szCs w:val="22"/>
        </w:rPr>
        <w:t xml:space="preserve">Roman Kozak </w:t>
      </w:r>
      <w:r w:rsidR="00EF4930" w:rsidRPr="00E906BA">
        <w:rPr>
          <w:noProof/>
          <w:sz w:val="22"/>
          <w:szCs w:val="22"/>
        </w:rPr>
        <w:t xml:space="preserve"> </w:t>
      </w:r>
    </w:p>
    <w:p w14:paraId="2043E1D8" w14:textId="77777777" w:rsidR="00283D08" w:rsidRPr="00E906BA" w:rsidRDefault="00585391" w:rsidP="00585391">
      <w:pPr>
        <w:pStyle w:val="BodyText21"/>
        <w:widowControl/>
        <w:tabs>
          <w:tab w:val="clear" w:pos="7797"/>
        </w:tabs>
        <w:ind w:right="-22"/>
        <w:rPr>
          <w:sz w:val="22"/>
          <w:szCs w:val="22"/>
        </w:rPr>
      </w:pPr>
      <w:r w:rsidRPr="00E906BA">
        <w:rPr>
          <w:sz w:val="22"/>
          <w:szCs w:val="22"/>
        </w:rPr>
        <w:t xml:space="preserve">8. </w:t>
      </w:r>
      <w:r w:rsidR="00283D08" w:rsidRPr="00E906BA">
        <w:rPr>
          <w:sz w:val="22"/>
          <w:szCs w:val="22"/>
        </w:rPr>
        <w:t xml:space="preserve"> </w:t>
      </w:r>
      <w:r w:rsidR="00283D08" w:rsidRPr="00E906BA">
        <w:rPr>
          <w:b/>
          <w:sz w:val="22"/>
          <w:szCs w:val="22"/>
        </w:rPr>
        <w:t>Pozostałe informacje</w:t>
      </w:r>
      <w:r w:rsidR="00283D08" w:rsidRPr="00E906BA">
        <w:rPr>
          <w:sz w:val="22"/>
          <w:szCs w:val="22"/>
        </w:rPr>
        <w:t>:</w:t>
      </w:r>
    </w:p>
    <w:p w14:paraId="673BEEDD" w14:textId="77777777" w:rsidR="00283D08" w:rsidRPr="00E906BA" w:rsidRDefault="00283D08" w:rsidP="008373A6">
      <w:pPr>
        <w:pStyle w:val="BodyText21"/>
        <w:widowControl/>
        <w:numPr>
          <w:ilvl w:val="0"/>
          <w:numId w:val="28"/>
        </w:numPr>
        <w:tabs>
          <w:tab w:val="clear" w:pos="720"/>
          <w:tab w:val="clear" w:pos="7797"/>
        </w:tabs>
        <w:ind w:left="709" w:right="-22" w:hanging="425"/>
        <w:rPr>
          <w:sz w:val="22"/>
          <w:szCs w:val="22"/>
        </w:rPr>
      </w:pPr>
      <w:r w:rsidRPr="00E906BA">
        <w:rPr>
          <w:sz w:val="22"/>
          <w:szCs w:val="22"/>
        </w:rPr>
        <w:t xml:space="preserve">Postępowanie jest prowadzone w oparciu o przepisy Kodeksu cywilnego oraz wewnętrzny regulamin Zamawiającego. </w:t>
      </w:r>
    </w:p>
    <w:p w14:paraId="0147747F" w14:textId="77777777" w:rsidR="00283D08" w:rsidRPr="00E906BA" w:rsidRDefault="00283D08" w:rsidP="008373A6">
      <w:pPr>
        <w:pStyle w:val="BodyText21"/>
        <w:widowControl/>
        <w:numPr>
          <w:ilvl w:val="0"/>
          <w:numId w:val="28"/>
        </w:numPr>
        <w:tabs>
          <w:tab w:val="clear" w:pos="720"/>
          <w:tab w:val="clear" w:pos="7797"/>
        </w:tabs>
        <w:ind w:left="709" w:right="-22" w:hanging="425"/>
        <w:rPr>
          <w:sz w:val="22"/>
          <w:szCs w:val="22"/>
        </w:rPr>
      </w:pPr>
      <w:r w:rsidRPr="00E906BA">
        <w:rPr>
          <w:sz w:val="22"/>
          <w:szCs w:val="22"/>
        </w:rPr>
        <w:t xml:space="preserve"> Instrukcja dla</w:t>
      </w:r>
      <w:r w:rsidR="006F6EA4" w:rsidRPr="00E906BA">
        <w:rPr>
          <w:sz w:val="22"/>
          <w:szCs w:val="22"/>
        </w:rPr>
        <w:t xml:space="preserve"> wykonawców </w:t>
      </w:r>
      <w:r w:rsidRPr="00E906BA">
        <w:rPr>
          <w:sz w:val="22"/>
          <w:szCs w:val="22"/>
        </w:rPr>
        <w:t xml:space="preserve"> stanowi załącznik do ogłoszenia.</w:t>
      </w:r>
    </w:p>
    <w:p w14:paraId="2D4CE84E" w14:textId="77777777" w:rsidR="00283D08" w:rsidRPr="00E906BA" w:rsidRDefault="00283D08" w:rsidP="008373A6">
      <w:pPr>
        <w:pStyle w:val="BodyText21"/>
        <w:widowControl/>
        <w:numPr>
          <w:ilvl w:val="0"/>
          <w:numId w:val="28"/>
        </w:numPr>
        <w:tabs>
          <w:tab w:val="clear" w:pos="720"/>
          <w:tab w:val="clear" w:pos="7797"/>
        </w:tabs>
        <w:ind w:left="709" w:right="-22" w:hanging="425"/>
        <w:rPr>
          <w:sz w:val="22"/>
          <w:szCs w:val="22"/>
        </w:rPr>
      </w:pPr>
      <w:r w:rsidRPr="00E906BA">
        <w:rPr>
          <w:sz w:val="22"/>
          <w:szCs w:val="22"/>
        </w:rPr>
        <w:t xml:space="preserve"> Zamawiający zastrzega sobie prawo do unieważnienia postępowania bez podania przyczyn.</w:t>
      </w:r>
    </w:p>
    <w:p w14:paraId="7A78CCB4" w14:textId="77777777" w:rsidR="00D435E1" w:rsidRPr="00E906BA" w:rsidRDefault="00D435E1" w:rsidP="008373A6">
      <w:pPr>
        <w:pStyle w:val="BodyText21"/>
        <w:widowControl/>
        <w:tabs>
          <w:tab w:val="clear" w:pos="7797"/>
        </w:tabs>
        <w:ind w:left="720" w:right="-22"/>
        <w:rPr>
          <w:sz w:val="22"/>
          <w:szCs w:val="22"/>
        </w:rPr>
      </w:pPr>
      <w:r w:rsidRPr="00E906BA">
        <w:rPr>
          <w:sz w:val="22"/>
          <w:szCs w:val="22"/>
        </w:rPr>
        <w:tab/>
        <w:t xml:space="preserve">            </w:t>
      </w:r>
      <w:r w:rsidRPr="00E906BA">
        <w:rPr>
          <w:sz w:val="22"/>
          <w:szCs w:val="22"/>
        </w:rPr>
        <w:tab/>
      </w:r>
      <w:r w:rsidRPr="00E906BA">
        <w:rPr>
          <w:sz w:val="22"/>
          <w:szCs w:val="22"/>
        </w:rPr>
        <w:tab/>
      </w:r>
      <w:r w:rsidRPr="00E906BA">
        <w:rPr>
          <w:sz w:val="22"/>
          <w:szCs w:val="22"/>
        </w:rPr>
        <w:tab/>
      </w:r>
    </w:p>
    <w:p w14:paraId="07520EF7" w14:textId="77777777" w:rsidR="00BF0534" w:rsidRPr="00E906BA" w:rsidRDefault="00BF0534" w:rsidP="008373A6">
      <w:pPr>
        <w:ind w:right="-22"/>
        <w:rPr>
          <w:sz w:val="22"/>
          <w:szCs w:val="22"/>
        </w:rPr>
      </w:pPr>
    </w:p>
    <w:p w14:paraId="7214D572" w14:textId="77777777" w:rsidR="00167F24" w:rsidRPr="00E906BA" w:rsidRDefault="00395489" w:rsidP="008373A6">
      <w:pPr>
        <w:ind w:right="-22"/>
        <w:rPr>
          <w:sz w:val="22"/>
          <w:szCs w:val="22"/>
        </w:rPr>
      </w:pPr>
      <w:r w:rsidRPr="00E906BA">
        <w:rPr>
          <w:sz w:val="22"/>
          <w:szCs w:val="22"/>
        </w:rPr>
        <w:t>Racibórz</w:t>
      </w:r>
      <w:r w:rsidR="008373A6" w:rsidRPr="00E906BA">
        <w:rPr>
          <w:sz w:val="22"/>
          <w:szCs w:val="22"/>
        </w:rPr>
        <w:t xml:space="preserve"> </w:t>
      </w:r>
      <w:r w:rsidR="00E906BA">
        <w:rPr>
          <w:sz w:val="22"/>
          <w:szCs w:val="22"/>
        </w:rPr>
        <w:t>12.05.2016</w:t>
      </w:r>
      <w:r w:rsidR="006F6EA4" w:rsidRPr="00E906BA">
        <w:rPr>
          <w:sz w:val="22"/>
          <w:szCs w:val="22"/>
        </w:rPr>
        <w:t xml:space="preserve"> </w:t>
      </w:r>
      <w:r w:rsidR="008373A6" w:rsidRPr="00E906BA">
        <w:rPr>
          <w:sz w:val="22"/>
          <w:szCs w:val="22"/>
        </w:rPr>
        <w:t xml:space="preserve">            </w:t>
      </w:r>
      <w:r w:rsidRPr="00E906BA">
        <w:rPr>
          <w:sz w:val="22"/>
          <w:szCs w:val="22"/>
        </w:rPr>
        <w:t xml:space="preserve"> </w:t>
      </w:r>
      <w:r w:rsidR="00F20EC8" w:rsidRPr="00E906BA">
        <w:rPr>
          <w:sz w:val="22"/>
          <w:szCs w:val="22"/>
        </w:rPr>
        <w:tab/>
      </w:r>
      <w:r w:rsidR="008373A6" w:rsidRPr="00E906BA">
        <w:rPr>
          <w:sz w:val="22"/>
          <w:szCs w:val="22"/>
        </w:rPr>
        <w:t xml:space="preserve">                                      </w:t>
      </w:r>
      <w:r w:rsidR="00F20EC8" w:rsidRPr="00E906BA">
        <w:rPr>
          <w:sz w:val="22"/>
          <w:szCs w:val="22"/>
        </w:rPr>
        <w:t xml:space="preserve">odpisał </w:t>
      </w:r>
      <w:r w:rsidR="00167F24" w:rsidRPr="00E906BA">
        <w:rPr>
          <w:sz w:val="22"/>
          <w:szCs w:val="22"/>
        </w:rPr>
        <w:t xml:space="preserve"> </w:t>
      </w:r>
      <w:r w:rsidR="00683183" w:rsidRPr="00E906BA">
        <w:rPr>
          <w:sz w:val="22"/>
          <w:szCs w:val="22"/>
        </w:rPr>
        <w:t xml:space="preserve">Dyrektor Ośrodka Pomocy Społecznej </w:t>
      </w:r>
    </w:p>
    <w:p w14:paraId="244D6DB4" w14:textId="77777777" w:rsidR="00683183" w:rsidRPr="00E906BA" w:rsidRDefault="00683183" w:rsidP="00E906BA">
      <w:pPr>
        <w:ind w:right="-22"/>
        <w:rPr>
          <w:b/>
          <w:spacing w:val="-3"/>
          <w:sz w:val="22"/>
          <w:szCs w:val="22"/>
        </w:rPr>
      </w:pPr>
      <w:r w:rsidRPr="00E906BA">
        <w:rPr>
          <w:sz w:val="22"/>
          <w:szCs w:val="22"/>
        </w:rPr>
        <w:tab/>
      </w:r>
      <w:r w:rsidRPr="00E906BA">
        <w:rPr>
          <w:sz w:val="22"/>
          <w:szCs w:val="22"/>
        </w:rPr>
        <w:tab/>
      </w:r>
      <w:r w:rsidRPr="00E906BA">
        <w:rPr>
          <w:sz w:val="22"/>
          <w:szCs w:val="22"/>
        </w:rPr>
        <w:tab/>
      </w:r>
      <w:r w:rsidRPr="00E906BA">
        <w:rPr>
          <w:sz w:val="22"/>
          <w:szCs w:val="22"/>
        </w:rPr>
        <w:tab/>
      </w:r>
      <w:r w:rsidRPr="00E906BA">
        <w:rPr>
          <w:sz w:val="22"/>
          <w:szCs w:val="22"/>
        </w:rPr>
        <w:tab/>
      </w:r>
      <w:r w:rsidRPr="00E906BA">
        <w:rPr>
          <w:sz w:val="22"/>
          <w:szCs w:val="22"/>
        </w:rPr>
        <w:tab/>
      </w:r>
      <w:r w:rsidRPr="00E906BA">
        <w:rPr>
          <w:sz w:val="22"/>
          <w:szCs w:val="22"/>
        </w:rPr>
        <w:tab/>
      </w:r>
      <w:r w:rsidRPr="00E906BA">
        <w:rPr>
          <w:sz w:val="22"/>
          <w:szCs w:val="22"/>
        </w:rPr>
        <w:tab/>
      </w:r>
    </w:p>
    <w:p w14:paraId="49764C76" w14:textId="77777777" w:rsidR="008373A6" w:rsidRPr="00E906BA" w:rsidRDefault="004A1478">
      <w:pPr>
        <w:ind w:right="-22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  <w:t xml:space="preserve">w Raciborzu Halina </w:t>
      </w:r>
      <w:proofErr w:type="spellStart"/>
      <w:r>
        <w:rPr>
          <w:b/>
          <w:spacing w:val="-3"/>
          <w:sz w:val="22"/>
          <w:szCs w:val="22"/>
        </w:rPr>
        <w:t>Sacha</w:t>
      </w:r>
      <w:proofErr w:type="spellEnd"/>
    </w:p>
    <w:sectPr w:rsidR="008373A6" w:rsidRPr="00E906BA" w:rsidSect="00EE3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848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8B18" w14:textId="77777777" w:rsidR="003124D5" w:rsidRDefault="003124D5" w:rsidP="00953630">
      <w:r>
        <w:separator/>
      </w:r>
    </w:p>
  </w:endnote>
  <w:endnote w:type="continuationSeparator" w:id="0">
    <w:p w14:paraId="1519FE49" w14:textId="77777777" w:rsidR="003124D5" w:rsidRDefault="003124D5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70FA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BEF34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E760A" w14:textId="77777777" w:rsidR="00E906BA" w:rsidRDefault="00E906BA" w:rsidP="00E906BA">
    <w:pPr>
      <w:pStyle w:val="Stopka"/>
      <w:jc w:val="center"/>
      <w:rPr>
        <w:sz w:val="21"/>
        <w:szCs w:val="21"/>
      </w:rPr>
    </w:pPr>
    <w:r>
      <w:rPr>
        <w:sz w:val="21"/>
        <w:szCs w:val="21"/>
      </w:rPr>
      <w:t>Projekt współfinansowany ze środków Unii Europejskiej w ramach Europejskiego Funduszu Społecznego</w:t>
    </w:r>
  </w:p>
  <w:p w14:paraId="051347A9" w14:textId="77777777" w:rsidR="00922633" w:rsidRDefault="00922633" w:rsidP="003B7C9D">
    <w:pPr>
      <w:pStyle w:val="Stopka"/>
      <w:ind w:right="360"/>
      <w:jc w:val="center"/>
      <w:rPr>
        <w:sz w:val="20"/>
      </w:rPr>
    </w:pPr>
    <w:r>
      <w:rPr>
        <w:sz w:val="20"/>
      </w:rPr>
      <w:t xml:space="preserve">              </w:t>
    </w:r>
  </w:p>
  <w:p w14:paraId="4FB0D2B2" w14:textId="77777777" w:rsidR="00CB0E57" w:rsidRPr="005B3573" w:rsidRDefault="00CB0E5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B56E" w14:textId="77777777" w:rsidR="001C111C" w:rsidRDefault="001C1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3389E" w14:textId="77777777" w:rsidR="003124D5" w:rsidRDefault="003124D5" w:rsidP="00953630">
      <w:r>
        <w:separator/>
      </w:r>
    </w:p>
  </w:footnote>
  <w:footnote w:type="continuationSeparator" w:id="0">
    <w:p w14:paraId="0FDBB03E" w14:textId="77777777" w:rsidR="003124D5" w:rsidRDefault="003124D5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D81B" w14:textId="77777777" w:rsidR="001C111C" w:rsidRDefault="001C11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7613" w14:textId="77777777" w:rsidR="00866FF0" w:rsidRDefault="00866FF0" w:rsidP="00866FF0">
    <w:pPr>
      <w:pStyle w:val="Nagwek"/>
      <w:tabs>
        <w:tab w:val="left" w:pos="13750"/>
      </w:tabs>
      <w:ind w:right="1"/>
    </w:pPr>
    <w:r>
      <w:rPr>
        <w:noProof/>
        <w:lang w:eastAsia="pl-PL"/>
      </w:rPr>
      <w:drawing>
        <wp:inline distT="0" distB="0" distL="0" distR="0" wp14:anchorId="1BABFF30" wp14:editId="38D61BF2">
          <wp:extent cx="5760000" cy="694611"/>
          <wp:effectExtent l="0" t="0" r="0" b="0"/>
          <wp:docPr id="1" name="Obraz 1" descr="Zestaw logo w poziomie. Kolejno od lewej logo Funduszy Europejskich-Program Regionalny, logo Województwa Śląskiego-Śląskie, Pozytywna Energia, 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 w poziomie. Kolejno od lewej logo Funduszy Europejskich-Program Regionalny, logo Województwa Śląskiego-Śląskie, Pozytywna Energia, 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9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AE43" w14:textId="77777777" w:rsidR="00866FF0" w:rsidRDefault="00866FF0" w:rsidP="00866F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19A2F" w14:textId="77777777" w:rsidR="001C111C" w:rsidRDefault="001C1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5C90788"/>
    <w:multiLevelType w:val="hybridMultilevel"/>
    <w:tmpl w:val="10AAA9A2"/>
    <w:lvl w:ilvl="0" w:tplc="13F4D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65250"/>
    <w:multiLevelType w:val="hybridMultilevel"/>
    <w:tmpl w:val="17CEA6A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8483DD8"/>
    <w:multiLevelType w:val="hybridMultilevel"/>
    <w:tmpl w:val="8D684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3233F4"/>
    <w:multiLevelType w:val="hybridMultilevel"/>
    <w:tmpl w:val="001A2090"/>
    <w:lvl w:ilvl="0" w:tplc="82600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3D32BA"/>
    <w:multiLevelType w:val="hybridMultilevel"/>
    <w:tmpl w:val="4E660D22"/>
    <w:lvl w:ilvl="0" w:tplc="98766C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0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3EBF7077"/>
    <w:multiLevelType w:val="hybridMultilevel"/>
    <w:tmpl w:val="9DE00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EE3025"/>
    <w:multiLevelType w:val="hybridMultilevel"/>
    <w:tmpl w:val="C4C680B8"/>
    <w:lvl w:ilvl="0" w:tplc="81726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DE55FD"/>
    <w:multiLevelType w:val="hybridMultilevel"/>
    <w:tmpl w:val="032AD52E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5A0005D1"/>
    <w:multiLevelType w:val="hybridMultilevel"/>
    <w:tmpl w:val="7A6262E6"/>
    <w:lvl w:ilvl="0" w:tplc="7EF031B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4F0140D"/>
    <w:multiLevelType w:val="hybridMultilevel"/>
    <w:tmpl w:val="7180D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 w15:restartNumberingAfterBreak="0">
    <w:nsid w:val="731367D8"/>
    <w:multiLevelType w:val="hybridMultilevel"/>
    <w:tmpl w:val="13D4022C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11F4"/>
    <w:multiLevelType w:val="hybridMultilevel"/>
    <w:tmpl w:val="BDCA8C14"/>
    <w:lvl w:ilvl="0" w:tplc="637ABFFA">
      <w:start w:val="1"/>
      <w:numFmt w:val="ordinal"/>
      <w:lvlText w:val="%1)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E27DA"/>
    <w:multiLevelType w:val="hybridMultilevel"/>
    <w:tmpl w:val="108E6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19"/>
  </w:num>
  <w:num w:numId="8">
    <w:abstractNumId w:val="17"/>
  </w:num>
  <w:num w:numId="9">
    <w:abstractNumId w:val="28"/>
  </w:num>
  <w:num w:numId="10">
    <w:abstractNumId w:val="23"/>
  </w:num>
  <w:num w:numId="11">
    <w:abstractNumId w:val="32"/>
  </w:num>
  <w:num w:numId="12">
    <w:abstractNumId w:val="2"/>
  </w:num>
  <w:num w:numId="13">
    <w:abstractNumId w:val="15"/>
  </w:num>
  <w:num w:numId="14">
    <w:abstractNumId w:val="6"/>
  </w:num>
  <w:num w:numId="15">
    <w:abstractNumId w:val="27"/>
  </w:num>
  <w:num w:numId="16">
    <w:abstractNumId w:val="3"/>
  </w:num>
  <w:num w:numId="17">
    <w:abstractNumId w:val="20"/>
  </w:num>
  <w:num w:numId="18">
    <w:abstractNumId w:val="30"/>
  </w:num>
  <w:num w:numId="19">
    <w:abstractNumId w:val="16"/>
  </w:num>
  <w:num w:numId="20">
    <w:abstractNumId w:val="5"/>
  </w:num>
  <w:num w:numId="21">
    <w:abstractNumId w:val="33"/>
  </w:num>
  <w:num w:numId="22">
    <w:abstractNumId w:val="18"/>
  </w:num>
  <w:num w:numId="23">
    <w:abstractNumId w:val="26"/>
  </w:num>
  <w:num w:numId="24">
    <w:abstractNumId w:val="4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2"/>
  </w:num>
  <w:num w:numId="29">
    <w:abstractNumId w:val="24"/>
  </w:num>
  <w:num w:numId="30">
    <w:abstractNumId w:val="21"/>
  </w:num>
  <w:num w:numId="31">
    <w:abstractNumId w:val="36"/>
  </w:num>
  <w:num w:numId="32">
    <w:abstractNumId w:val="14"/>
  </w:num>
  <w:num w:numId="33">
    <w:abstractNumId w:val="29"/>
  </w:num>
  <w:num w:numId="34">
    <w:abstractNumId w:val="25"/>
  </w:num>
  <w:num w:numId="35">
    <w:abstractNumId w:val="35"/>
  </w:num>
  <w:num w:numId="36">
    <w:abstractNumId w:val="34"/>
  </w:num>
  <w:num w:numId="3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32575"/>
    <w:rsid w:val="000558EC"/>
    <w:rsid w:val="00055988"/>
    <w:rsid w:val="00055C28"/>
    <w:rsid w:val="00063A75"/>
    <w:rsid w:val="000944CD"/>
    <w:rsid w:val="000C1979"/>
    <w:rsid w:val="000C1F85"/>
    <w:rsid w:val="000C7634"/>
    <w:rsid w:val="000D30A4"/>
    <w:rsid w:val="000E5815"/>
    <w:rsid w:val="000F56E8"/>
    <w:rsid w:val="00100D48"/>
    <w:rsid w:val="00110BB4"/>
    <w:rsid w:val="001217D6"/>
    <w:rsid w:val="00141C1A"/>
    <w:rsid w:val="00142707"/>
    <w:rsid w:val="00157646"/>
    <w:rsid w:val="00164E6A"/>
    <w:rsid w:val="0016768A"/>
    <w:rsid w:val="00167F24"/>
    <w:rsid w:val="00177624"/>
    <w:rsid w:val="00180D39"/>
    <w:rsid w:val="00190884"/>
    <w:rsid w:val="001B31C2"/>
    <w:rsid w:val="001C111C"/>
    <w:rsid w:val="001C6104"/>
    <w:rsid w:val="001E238E"/>
    <w:rsid w:val="00221691"/>
    <w:rsid w:val="00281E9D"/>
    <w:rsid w:val="00283D08"/>
    <w:rsid w:val="002A17D4"/>
    <w:rsid w:val="002C19BB"/>
    <w:rsid w:val="002D65E1"/>
    <w:rsid w:val="002F3BE0"/>
    <w:rsid w:val="003058EA"/>
    <w:rsid w:val="003124D5"/>
    <w:rsid w:val="00331580"/>
    <w:rsid w:val="00376423"/>
    <w:rsid w:val="0038747B"/>
    <w:rsid w:val="00393901"/>
    <w:rsid w:val="00395489"/>
    <w:rsid w:val="00395757"/>
    <w:rsid w:val="00397BB0"/>
    <w:rsid w:val="003B7C9D"/>
    <w:rsid w:val="003D7B2D"/>
    <w:rsid w:val="003E07E6"/>
    <w:rsid w:val="003F4344"/>
    <w:rsid w:val="003F462D"/>
    <w:rsid w:val="00406F18"/>
    <w:rsid w:val="0042081C"/>
    <w:rsid w:val="0042223F"/>
    <w:rsid w:val="0043460B"/>
    <w:rsid w:val="00434758"/>
    <w:rsid w:val="00436BB2"/>
    <w:rsid w:val="00467599"/>
    <w:rsid w:val="00476C96"/>
    <w:rsid w:val="00481D40"/>
    <w:rsid w:val="004842BD"/>
    <w:rsid w:val="00485C4B"/>
    <w:rsid w:val="004A1478"/>
    <w:rsid w:val="004A3A10"/>
    <w:rsid w:val="004A463F"/>
    <w:rsid w:val="004A78B2"/>
    <w:rsid w:val="004B00DD"/>
    <w:rsid w:val="004B5E0B"/>
    <w:rsid w:val="004C080A"/>
    <w:rsid w:val="004C2BA7"/>
    <w:rsid w:val="004C7C8D"/>
    <w:rsid w:val="004D3523"/>
    <w:rsid w:val="004D7353"/>
    <w:rsid w:val="004F6CDC"/>
    <w:rsid w:val="005037DD"/>
    <w:rsid w:val="00507FF8"/>
    <w:rsid w:val="00524A44"/>
    <w:rsid w:val="0053079A"/>
    <w:rsid w:val="0054543D"/>
    <w:rsid w:val="00552208"/>
    <w:rsid w:val="00552B83"/>
    <w:rsid w:val="00561B87"/>
    <w:rsid w:val="00577E0F"/>
    <w:rsid w:val="00585391"/>
    <w:rsid w:val="00587386"/>
    <w:rsid w:val="005A12E2"/>
    <w:rsid w:val="005B3573"/>
    <w:rsid w:val="005B5B08"/>
    <w:rsid w:val="005C495B"/>
    <w:rsid w:val="005D5AE8"/>
    <w:rsid w:val="005D78FD"/>
    <w:rsid w:val="005F4EC9"/>
    <w:rsid w:val="00625D23"/>
    <w:rsid w:val="00634EE7"/>
    <w:rsid w:val="006452E2"/>
    <w:rsid w:val="00645EC4"/>
    <w:rsid w:val="0065498D"/>
    <w:rsid w:val="00654BBF"/>
    <w:rsid w:val="006571EB"/>
    <w:rsid w:val="00663ACB"/>
    <w:rsid w:val="006737F3"/>
    <w:rsid w:val="00682C29"/>
    <w:rsid w:val="00683183"/>
    <w:rsid w:val="00693121"/>
    <w:rsid w:val="0069316F"/>
    <w:rsid w:val="006D05C1"/>
    <w:rsid w:val="006F0AB9"/>
    <w:rsid w:val="006F6EA4"/>
    <w:rsid w:val="006F7743"/>
    <w:rsid w:val="00707850"/>
    <w:rsid w:val="00710206"/>
    <w:rsid w:val="00721C26"/>
    <w:rsid w:val="00730DF2"/>
    <w:rsid w:val="007460A0"/>
    <w:rsid w:val="007554AC"/>
    <w:rsid w:val="0075563A"/>
    <w:rsid w:val="00783852"/>
    <w:rsid w:val="00790456"/>
    <w:rsid w:val="007C711F"/>
    <w:rsid w:val="007D6A1A"/>
    <w:rsid w:val="007E52DD"/>
    <w:rsid w:val="007E6C8B"/>
    <w:rsid w:val="007F4216"/>
    <w:rsid w:val="008057E4"/>
    <w:rsid w:val="00816E40"/>
    <w:rsid w:val="00835FEE"/>
    <w:rsid w:val="008373A6"/>
    <w:rsid w:val="00840BBE"/>
    <w:rsid w:val="00840DB3"/>
    <w:rsid w:val="0084644B"/>
    <w:rsid w:val="00856A2B"/>
    <w:rsid w:val="00866FF0"/>
    <w:rsid w:val="0087705C"/>
    <w:rsid w:val="00881A6B"/>
    <w:rsid w:val="00891C67"/>
    <w:rsid w:val="008B130F"/>
    <w:rsid w:val="008C00F9"/>
    <w:rsid w:val="008C0478"/>
    <w:rsid w:val="008C1CE6"/>
    <w:rsid w:val="008D1628"/>
    <w:rsid w:val="008E2091"/>
    <w:rsid w:val="008E2225"/>
    <w:rsid w:val="008E5CB0"/>
    <w:rsid w:val="009032D2"/>
    <w:rsid w:val="00904031"/>
    <w:rsid w:val="0091003B"/>
    <w:rsid w:val="00922633"/>
    <w:rsid w:val="00924947"/>
    <w:rsid w:val="00940C7E"/>
    <w:rsid w:val="00951E88"/>
    <w:rsid w:val="00953630"/>
    <w:rsid w:val="00985B35"/>
    <w:rsid w:val="00986E89"/>
    <w:rsid w:val="00994A77"/>
    <w:rsid w:val="0099760E"/>
    <w:rsid w:val="009A246B"/>
    <w:rsid w:val="009A5FCB"/>
    <w:rsid w:val="009B15B9"/>
    <w:rsid w:val="009C6390"/>
    <w:rsid w:val="009E0745"/>
    <w:rsid w:val="009F6EA0"/>
    <w:rsid w:val="00A1245F"/>
    <w:rsid w:val="00A33F7A"/>
    <w:rsid w:val="00A47FF8"/>
    <w:rsid w:val="00A51551"/>
    <w:rsid w:val="00A5657F"/>
    <w:rsid w:val="00A62F8C"/>
    <w:rsid w:val="00A63501"/>
    <w:rsid w:val="00A65556"/>
    <w:rsid w:val="00A92A7D"/>
    <w:rsid w:val="00A94DA1"/>
    <w:rsid w:val="00AA1D1D"/>
    <w:rsid w:val="00AA3FAF"/>
    <w:rsid w:val="00AA5434"/>
    <w:rsid w:val="00AB0E96"/>
    <w:rsid w:val="00AB3009"/>
    <w:rsid w:val="00AB3DA2"/>
    <w:rsid w:val="00AD158C"/>
    <w:rsid w:val="00AD1AF0"/>
    <w:rsid w:val="00AE5016"/>
    <w:rsid w:val="00B00639"/>
    <w:rsid w:val="00B0296F"/>
    <w:rsid w:val="00B07E1B"/>
    <w:rsid w:val="00B17450"/>
    <w:rsid w:val="00B24854"/>
    <w:rsid w:val="00B34DFF"/>
    <w:rsid w:val="00B46794"/>
    <w:rsid w:val="00B47CC8"/>
    <w:rsid w:val="00B651C7"/>
    <w:rsid w:val="00B72D2E"/>
    <w:rsid w:val="00B7501C"/>
    <w:rsid w:val="00B90B33"/>
    <w:rsid w:val="00B91D30"/>
    <w:rsid w:val="00B95705"/>
    <w:rsid w:val="00BA5F0B"/>
    <w:rsid w:val="00BB50D9"/>
    <w:rsid w:val="00BE6D02"/>
    <w:rsid w:val="00BF0534"/>
    <w:rsid w:val="00BF0E18"/>
    <w:rsid w:val="00BF2AA6"/>
    <w:rsid w:val="00BF7882"/>
    <w:rsid w:val="00C03B81"/>
    <w:rsid w:val="00C14B57"/>
    <w:rsid w:val="00C247A2"/>
    <w:rsid w:val="00C42C3A"/>
    <w:rsid w:val="00C432F5"/>
    <w:rsid w:val="00C45D27"/>
    <w:rsid w:val="00C51F64"/>
    <w:rsid w:val="00C63467"/>
    <w:rsid w:val="00C65765"/>
    <w:rsid w:val="00C666CE"/>
    <w:rsid w:val="00C807B6"/>
    <w:rsid w:val="00C84EA5"/>
    <w:rsid w:val="00C973E5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059E2"/>
    <w:rsid w:val="00D22506"/>
    <w:rsid w:val="00D22982"/>
    <w:rsid w:val="00D4281A"/>
    <w:rsid w:val="00D435E1"/>
    <w:rsid w:val="00D4566D"/>
    <w:rsid w:val="00D57496"/>
    <w:rsid w:val="00D57D79"/>
    <w:rsid w:val="00D61B79"/>
    <w:rsid w:val="00D64967"/>
    <w:rsid w:val="00DA2435"/>
    <w:rsid w:val="00DA35CD"/>
    <w:rsid w:val="00DB466D"/>
    <w:rsid w:val="00DE0FE4"/>
    <w:rsid w:val="00DE1EA8"/>
    <w:rsid w:val="00DF69E9"/>
    <w:rsid w:val="00E01CF8"/>
    <w:rsid w:val="00E03F8E"/>
    <w:rsid w:val="00E159A6"/>
    <w:rsid w:val="00E15C67"/>
    <w:rsid w:val="00E35D6F"/>
    <w:rsid w:val="00E42D15"/>
    <w:rsid w:val="00E55CA2"/>
    <w:rsid w:val="00E66394"/>
    <w:rsid w:val="00E756B8"/>
    <w:rsid w:val="00E906BA"/>
    <w:rsid w:val="00EB0870"/>
    <w:rsid w:val="00EC36BE"/>
    <w:rsid w:val="00EE122D"/>
    <w:rsid w:val="00EE3F3C"/>
    <w:rsid w:val="00EF3420"/>
    <w:rsid w:val="00EF4164"/>
    <w:rsid w:val="00EF4930"/>
    <w:rsid w:val="00F010A6"/>
    <w:rsid w:val="00F0620D"/>
    <w:rsid w:val="00F20EC8"/>
    <w:rsid w:val="00F21124"/>
    <w:rsid w:val="00F4614D"/>
    <w:rsid w:val="00F6455A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BF8B9"/>
  <w15:docId w15:val="{FFB3AACD-D462-4FA6-A5B1-CE53707C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  <w:style w:type="paragraph" w:customStyle="1" w:styleId="ZnakZnakZnakZnakZnakZnakZnak">
    <w:name w:val="Znak Znak Znak Znak Znak Znak Znak"/>
    <w:basedOn w:val="Normalny"/>
    <w:rsid w:val="00283D08"/>
    <w:pPr>
      <w:suppressAutoHyphens w:val="0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6817-D3AA-407C-A099-816B41EF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Ogłoszenie o udzieleniu zamówienia</dc:subject>
  <dc:creator>Bogumiła Nieżychowska</dc:creator>
  <dc:description>Dostawa sprzętu komputerowego</dc:description>
  <cp:lastModifiedBy>ADM08-B</cp:lastModifiedBy>
  <cp:revision>9</cp:revision>
  <cp:lastPrinted>2016-05-12T08:34:00Z</cp:lastPrinted>
  <dcterms:created xsi:type="dcterms:W3CDTF">2016-05-12T08:25:00Z</dcterms:created>
  <dcterms:modified xsi:type="dcterms:W3CDTF">2020-11-26T08:34:00Z</dcterms:modified>
</cp:coreProperties>
</file>