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4EDE2" w14:textId="77777777" w:rsidR="00E23A3F" w:rsidRDefault="00F670D5">
      <w:r>
        <w:t xml:space="preserve">Modyfikacja § 13 pkt.6 </w:t>
      </w:r>
    </w:p>
    <w:p w14:paraId="1BE6A915" w14:textId="77777777" w:rsidR="00F670D5" w:rsidRDefault="00F670D5">
      <w:r>
        <w:t xml:space="preserve">Jest </w:t>
      </w:r>
    </w:p>
    <w:p w14:paraId="7AF14405" w14:textId="77777777" w:rsidR="00F670D5" w:rsidRDefault="00F670D5">
      <w:r>
        <w:t xml:space="preserve">Oferty zostaną otwarte w dniu 2.12.2014 godz.10.30 w siedzibie Zamawiającego, II piętro pokój nr 8 </w:t>
      </w:r>
    </w:p>
    <w:p w14:paraId="14CB7944" w14:textId="77777777" w:rsidR="00F670D5" w:rsidRDefault="00F670D5"/>
    <w:p w14:paraId="5CF7EC82" w14:textId="77777777" w:rsidR="00F670D5" w:rsidRDefault="00F670D5">
      <w:r>
        <w:t xml:space="preserve">Ma być </w:t>
      </w:r>
    </w:p>
    <w:p w14:paraId="2E392A05" w14:textId="77777777" w:rsidR="00F670D5" w:rsidRDefault="00F670D5" w:rsidP="00F670D5">
      <w:r>
        <w:t>Oferty zostaną otwarte w dniu 2.12.2014 godz.10.50 w siedzibie Zamawiaj</w:t>
      </w:r>
      <w:r w:rsidR="00CE592A">
        <w:t>ą</w:t>
      </w:r>
      <w:r>
        <w:t xml:space="preserve">cego, II piętro pokój nr 8 </w:t>
      </w:r>
    </w:p>
    <w:p w14:paraId="620DBFC8" w14:textId="77777777" w:rsidR="00F670D5" w:rsidRDefault="00F670D5"/>
    <w:p w14:paraId="44833DD0" w14:textId="77777777" w:rsidR="00CE592A" w:rsidRDefault="00CE592A">
      <w:r>
        <w:t>Pozostałe zapisy Specyfikacji Istotnych Warunków Zamówienia pozostają bez zmian.</w:t>
      </w:r>
    </w:p>
    <w:sectPr w:rsidR="00CE5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8B8"/>
    <w:rsid w:val="000B48B8"/>
    <w:rsid w:val="00CE592A"/>
    <w:rsid w:val="00E23A3F"/>
    <w:rsid w:val="00F25DAB"/>
    <w:rsid w:val="00F6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13A74"/>
  <w15:docId w15:val="{FCCC61FD-0CC4-4BC1-AB57-BD9115DF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Modyfikacja SIWZ</dc:subject>
  <dc:creator>Bogumiła Nieżychowska</dc:creator>
  <cp:keywords/>
  <dc:description>modyfikacja</dc:description>
  <cp:lastModifiedBy>ADM08-B</cp:lastModifiedBy>
  <cp:revision>3</cp:revision>
  <dcterms:created xsi:type="dcterms:W3CDTF">2014-11-24T11:49:00Z</dcterms:created>
  <dcterms:modified xsi:type="dcterms:W3CDTF">2020-11-09T10:37:00Z</dcterms:modified>
</cp:coreProperties>
</file>