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2617" w14:textId="77777777" w:rsidR="008E220D" w:rsidRDefault="008E220D">
      <w:pPr>
        <w:jc w:val="center"/>
      </w:pPr>
      <w:r>
        <w:rPr>
          <w:b/>
          <w:sz w:val="24"/>
          <w:szCs w:val="24"/>
        </w:rPr>
        <w:t>OPIS  STANOWISKA PRACY</w:t>
      </w:r>
    </w:p>
    <w:p w14:paraId="761C1AB7" w14:textId="77777777" w:rsidR="008E220D" w:rsidRDefault="008E220D">
      <w:pPr>
        <w:jc w:val="center"/>
      </w:pPr>
      <w:r>
        <w:rPr>
          <w:b/>
          <w:sz w:val="24"/>
          <w:szCs w:val="24"/>
          <w:u w:val="single"/>
        </w:rPr>
        <w:t>CHARAKTERYSTYKA STANOWISKA</w:t>
      </w:r>
    </w:p>
    <w:p w14:paraId="2F39E0EF" w14:textId="77777777" w:rsidR="008E220D" w:rsidRPr="00EE5355" w:rsidRDefault="008E220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76ED71" w14:textId="77777777" w:rsidR="008E220D" w:rsidRPr="00EE5355" w:rsidRDefault="008E220D" w:rsidP="00EE5355">
      <w:pPr>
        <w:overflowPunct/>
        <w:autoSpaceDE/>
        <w:spacing w:line="360" w:lineRule="auto"/>
        <w:ind w:right="-377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sz w:val="24"/>
          <w:szCs w:val="24"/>
        </w:rPr>
        <w:t xml:space="preserve">1. Nazwa działu </w:t>
      </w:r>
      <w:r w:rsidRPr="00EE5355">
        <w:rPr>
          <w:rFonts w:ascii="Arial" w:hAnsi="Arial" w:cs="Arial"/>
          <w:sz w:val="24"/>
          <w:szCs w:val="24"/>
          <w:lang w:eastAsia="en-US"/>
        </w:rPr>
        <w:t xml:space="preserve">Dział Administracji i Realizacji Świadczeń  </w:t>
      </w:r>
    </w:p>
    <w:p w14:paraId="1F7FDFDE" w14:textId="77777777" w:rsidR="008E220D" w:rsidRPr="00EE5355" w:rsidRDefault="008E220D" w:rsidP="00EE5355">
      <w:pPr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sz w:val="24"/>
          <w:szCs w:val="24"/>
        </w:rPr>
        <w:t xml:space="preserve">2. Nazwa stanowiska </w:t>
      </w:r>
      <w:r w:rsidRPr="00EE5355">
        <w:rPr>
          <w:rFonts w:ascii="Arial" w:hAnsi="Arial" w:cs="Arial"/>
          <w:sz w:val="24"/>
          <w:szCs w:val="24"/>
        </w:rPr>
        <w:t xml:space="preserve">Referent ds. administracyjnych i dostępności </w:t>
      </w:r>
    </w:p>
    <w:p w14:paraId="07BC1CFF" w14:textId="77777777" w:rsidR="008E220D" w:rsidRPr="00EE5355" w:rsidRDefault="008E220D" w:rsidP="00EE5355">
      <w:pPr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sz w:val="24"/>
          <w:szCs w:val="24"/>
        </w:rPr>
        <w:t>3. Charakter stanowiska</w:t>
      </w:r>
    </w:p>
    <w:p w14:paraId="56B111D7" w14:textId="5CC9CB0D" w:rsidR="008E220D" w:rsidRPr="00EE5355" w:rsidRDefault="008E220D" w:rsidP="00EE5355">
      <w:pPr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sz w:val="24"/>
          <w:szCs w:val="24"/>
          <w:u w:val="single"/>
        </w:rPr>
        <w:t xml:space="preserve"> jednoosobowe</w:t>
      </w:r>
      <w:r w:rsidRPr="00EE5355">
        <w:rPr>
          <w:rFonts w:ascii="Arial" w:hAnsi="Arial" w:cs="Arial"/>
          <w:sz w:val="24"/>
          <w:szCs w:val="24"/>
        </w:rPr>
        <w:t>/ wieloosobowe</w:t>
      </w:r>
    </w:p>
    <w:p w14:paraId="62064F94" w14:textId="07EF3B3E" w:rsidR="008E220D" w:rsidRPr="00EE5355" w:rsidRDefault="008E220D" w:rsidP="00EE5355">
      <w:pPr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sz w:val="24"/>
          <w:szCs w:val="24"/>
          <w:u w:val="single"/>
        </w:rPr>
        <w:t>pełnoetatowe</w:t>
      </w:r>
      <w:r w:rsidRPr="00EE5355">
        <w:rPr>
          <w:rFonts w:ascii="Arial" w:hAnsi="Arial" w:cs="Arial"/>
          <w:sz w:val="24"/>
          <w:szCs w:val="24"/>
        </w:rPr>
        <w:t>/ niepełnoetatowe</w:t>
      </w:r>
    </w:p>
    <w:p w14:paraId="2727BEE1" w14:textId="77777777" w:rsidR="008E220D" w:rsidRPr="00EE5355" w:rsidRDefault="008E220D" w:rsidP="00EE5355">
      <w:pPr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sz w:val="24"/>
          <w:szCs w:val="24"/>
        </w:rPr>
        <w:t xml:space="preserve">4. Nazwa stanowiska bezpośrednio nadrzędnego </w:t>
      </w:r>
      <w:r w:rsidRPr="00EE5355">
        <w:rPr>
          <w:rFonts w:ascii="Arial" w:hAnsi="Arial" w:cs="Arial"/>
          <w:sz w:val="24"/>
          <w:szCs w:val="24"/>
        </w:rPr>
        <w:t xml:space="preserve">Zastępca Dyrektora Ośrodka Pomocy Społecznej </w:t>
      </w:r>
    </w:p>
    <w:p w14:paraId="3AD2769C" w14:textId="77777777" w:rsidR="008E220D" w:rsidRPr="00EE5355" w:rsidRDefault="008E220D" w:rsidP="00EE5355">
      <w:pPr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sz w:val="24"/>
          <w:szCs w:val="24"/>
        </w:rPr>
        <w:t xml:space="preserve">5. Stanowiska bezpośrednio podległe – </w:t>
      </w:r>
      <w:r w:rsidRPr="00EE5355">
        <w:rPr>
          <w:rFonts w:ascii="Arial" w:hAnsi="Arial" w:cs="Arial"/>
          <w:sz w:val="24"/>
          <w:szCs w:val="24"/>
        </w:rPr>
        <w:t>nie dotyczy</w:t>
      </w:r>
      <w:r w:rsidRPr="00EE5355">
        <w:rPr>
          <w:rFonts w:ascii="Arial" w:hAnsi="Arial" w:cs="Arial"/>
          <w:b/>
          <w:sz w:val="24"/>
          <w:szCs w:val="24"/>
        </w:rPr>
        <w:t xml:space="preserve"> </w:t>
      </w:r>
    </w:p>
    <w:p w14:paraId="371D1357" w14:textId="77777777" w:rsidR="008E220D" w:rsidRPr="00EE5355" w:rsidRDefault="008E220D" w:rsidP="00EE5355">
      <w:pPr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sz w:val="24"/>
          <w:szCs w:val="24"/>
        </w:rPr>
        <w:t>6. Docelowe stanowisko służbowe –</w:t>
      </w:r>
      <w:r w:rsidRPr="00EE5355">
        <w:rPr>
          <w:rFonts w:ascii="Arial" w:hAnsi="Arial" w:cs="Arial"/>
          <w:b/>
          <w:color w:val="FF6600"/>
          <w:sz w:val="24"/>
          <w:szCs w:val="24"/>
        </w:rPr>
        <w:t xml:space="preserve"> </w:t>
      </w:r>
      <w:r w:rsidRPr="00EE5355">
        <w:rPr>
          <w:rFonts w:ascii="Arial" w:hAnsi="Arial" w:cs="Arial"/>
          <w:color w:val="000000"/>
          <w:sz w:val="24"/>
          <w:szCs w:val="24"/>
        </w:rPr>
        <w:t>podinspektor</w:t>
      </w:r>
      <w:r w:rsidRPr="00EE5355">
        <w:rPr>
          <w:rFonts w:ascii="Arial" w:hAnsi="Arial" w:cs="Arial"/>
          <w:b/>
          <w:sz w:val="24"/>
          <w:szCs w:val="24"/>
        </w:rPr>
        <w:t xml:space="preserve">, </w:t>
      </w:r>
      <w:r w:rsidRPr="00EE5355">
        <w:rPr>
          <w:rFonts w:ascii="Arial" w:hAnsi="Arial" w:cs="Arial"/>
          <w:sz w:val="24"/>
          <w:szCs w:val="24"/>
        </w:rPr>
        <w:t xml:space="preserve">inspektor, specjalista  </w:t>
      </w:r>
    </w:p>
    <w:p w14:paraId="717BD42F" w14:textId="533BC665" w:rsidR="008E220D" w:rsidRPr="00EE5355" w:rsidRDefault="008E220D" w:rsidP="00EE5355">
      <w:pPr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sz w:val="24"/>
          <w:szCs w:val="24"/>
        </w:rPr>
        <w:t xml:space="preserve">7. Główny cel istnienia stanowiska – </w:t>
      </w:r>
      <w:r w:rsidRPr="00EE5355">
        <w:rPr>
          <w:rFonts w:ascii="Arial" w:hAnsi="Arial" w:cs="Arial"/>
          <w:sz w:val="24"/>
          <w:szCs w:val="24"/>
        </w:rPr>
        <w:t xml:space="preserve">merytorycznie i formalnie wykonywanie zadań wynikających  z Regulaminu Organizacyjnego Ośrodka Pomocy Społecznej, </w:t>
      </w:r>
    </w:p>
    <w:p w14:paraId="194C702C" w14:textId="3E4CDE32" w:rsidR="008E220D" w:rsidRPr="00EE5355" w:rsidRDefault="008E220D" w:rsidP="00EE5355">
      <w:pPr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sz w:val="24"/>
          <w:szCs w:val="24"/>
        </w:rPr>
        <w:t>8. Obowiązki służbowe (uszeregować według czasochłonności obowiązków od najbardziej do</w:t>
      </w:r>
      <w:r w:rsidR="00EE5355">
        <w:rPr>
          <w:rFonts w:ascii="Arial" w:hAnsi="Arial" w:cs="Arial"/>
          <w:b/>
          <w:sz w:val="24"/>
          <w:szCs w:val="24"/>
        </w:rPr>
        <w:t xml:space="preserve"> </w:t>
      </w:r>
      <w:r w:rsidRPr="00EE5355">
        <w:rPr>
          <w:rFonts w:ascii="Arial" w:hAnsi="Arial" w:cs="Arial"/>
          <w:b/>
          <w:sz w:val="24"/>
          <w:szCs w:val="24"/>
        </w:rPr>
        <w:t>najmniej czasochłonnych)</w:t>
      </w:r>
    </w:p>
    <w:p w14:paraId="2477FA30" w14:textId="16BE2576" w:rsidR="008E220D" w:rsidRPr="00EE5355" w:rsidRDefault="008E220D" w:rsidP="00EE5355">
      <w:pPr>
        <w:numPr>
          <w:ilvl w:val="0"/>
          <w:numId w:val="8"/>
        </w:numPr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>Weryfikacja i dostosowanie treści otrzymanych do zamieszczenia na stroni</w:t>
      </w:r>
      <w:r w:rsidR="00EE5355">
        <w:rPr>
          <w:rFonts w:ascii="Arial" w:eastAsia="Calibri" w:hAnsi="Arial" w:cs="Arial"/>
          <w:sz w:val="24"/>
          <w:szCs w:val="24"/>
          <w:lang w:eastAsia="en-US"/>
        </w:rPr>
        <w:t xml:space="preserve">e </w:t>
      </w: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internetowej i BiP Ośrodka do obowiązujących przepisów prawa. Umiejętność stosowania w praktyce przepisów, w szczególności: </w:t>
      </w:r>
    </w:p>
    <w:p w14:paraId="29C5D1BD" w14:textId="77777777" w:rsidR="008E220D" w:rsidRPr="00EE5355" w:rsidRDefault="008E220D" w:rsidP="00EE5355">
      <w:pPr>
        <w:numPr>
          <w:ilvl w:val="0"/>
          <w:numId w:val="2"/>
        </w:numPr>
        <w:overflowPunct/>
        <w:autoSpaceDE/>
        <w:spacing w:line="360" w:lineRule="auto"/>
        <w:ind w:left="0" w:firstLine="708"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Rozporządzenia Ministra Spraw Wewnętrznych i Administracji  z dnia 18 stycznia 2007 r. w sprawie Biuletynu Informacji Publicznej; </w:t>
      </w:r>
    </w:p>
    <w:p w14:paraId="250C1262" w14:textId="77777777" w:rsidR="008E220D" w:rsidRPr="00EE5355" w:rsidRDefault="008E220D" w:rsidP="00EE5355">
      <w:pPr>
        <w:numPr>
          <w:ilvl w:val="0"/>
          <w:numId w:val="2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Ustawy z dnia 6 września 2001 r. o dostępie do informacji publicznej;   </w:t>
      </w:r>
    </w:p>
    <w:p w14:paraId="5B2A0175" w14:textId="77777777" w:rsidR="008E220D" w:rsidRPr="00EE5355" w:rsidRDefault="008E220D" w:rsidP="00EE5355">
      <w:pPr>
        <w:numPr>
          <w:ilvl w:val="0"/>
          <w:numId w:val="2"/>
        </w:numPr>
        <w:overflowPunct/>
        <w:autoSpaceDE/>
        <w:spacing w:line="360" w:lineRule="auto"/>
        <w:ind w:left="0" w:firstLine="708"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Ustawie z dnia 19 lipca 2019 r. o zapewnieniu dostępności osobom ze szczególnymi potrzebami; </w:t>
      </w:r>
    </w:p>
    <w:p w14:paraId="7586C6C2" w14:textId="17AFD777" w:rsidR="008E220D" w:rsidRPr="00EE5355" w:rsidRDefault="008E220D" w:rsidP="00EE5355">
      <w:pPr>
        <w:numPr>
          <w:ilvl w:val="0"/>
          <w:numId w:val="2"/>
        </w:numPr>
        <w:overflowPunct/>
        <w:autoSpaceDE/>
        <w:spacing w:line="360" w:lineRule="auto"/>
        <w:ind w:left="0" w:firstLine="708"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Ustawy z dnia 4 kwietnia 2019 r., o dostępności cyfrowej stron internetowych i aplikacji mobilnych podmiotów publicznych. </w:t>
      </w:r>
    </w:p>
    <w:p w14:paraId="4E83F7D6" w14:textId="77777777" w:rsidR="008E220D" w:rsidRPr="00EE5355" w:rsidRDefault="008E220D" w:rsidP="00EE5355">
      <w:pPr>
        <w:numPr>
          <w:ilvl w:val="0"/>
          <w:numId w:val="8"/>
        </w:numPr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>Zamieszczanie i aktualizacja deklaracji dostępności zgodnie z obowiązującymi przepisami prawa w tym zakresie.</w:t>
      </w:r>
    </w:p>
    <w:p w14:paraId="37C7B438" w14:textId="35E37469" w:rsidR="008E220D" w:rsidRPr="00EE5355" w:rsidRDefault="008E220D" w:rsidP="00EE5355">
      <w:pPr>
        <w:numPr>
          <w:ilvl w:val="0"/>
          <w:numId w:val="8"/>
        </w:numPr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>Prowadzenie aktywnej polityki informacyjnej w Ośrodku (zapewnienie właściwego przepływu informacji w Dziale i pomiędzy pracownikami Ośrodka, aktualizacja treści zamieszczanych na tablicach ogłoszeń, stronie Ośrodka i</w:t>
      </w:r>
      <w:r w:rsidR="00EE535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BiP Ośrodka). </w:t>
      </w:r>
    </w:p>
    <w:p w14:paraId="03599C44" w14:textId="71F5B257" w:rsidR="008E220D" w:rsidRPr="00EE5355" w:rsidRDefault="008E220D" w:rsidP="00EE5355">
      <w:pPr>
        <w:numPr>
          <w:ilvl w:val="0"/>
          <w:numId w:val="8"/>
        </w:numPr>
        <w:overflowPunct/>
        <w:autoSpaceDE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Współuczestnictwo w realizacji działań związanych z ubieganiem się o dofinansowanie i realizacją projektów z środków zewnętrznych. </w:t>
      </w:r>
    </w:p>
    <w:p w14:paraId="1FCCA0F7" w14:textId="77777777" w:rsidR="008E220D" w:rsidRPr="00EE5355" w:rsidRDefault="008E220D" w:rsidP="00EE5355">
      <w:pPr>
        <w:numPr>
          <w:ilvl w:val="0"/>
          <w:numId w:val="8"/>
        </w:numPr>
        <w:overflowPunct/>
        <w:autoSpaceDE/>
        <w:spacing w:after="160" w:line="360" w:lineRule="auto"/>
        <w:ind w:left="0" w:firstLine="360"/>
        <w:contextualSpacing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Znajomość i praktyczna umiejętność stosowania przepisów zapewniających prawidłową realizację projektów finansowanych ze środków zewnętrznych, w tym poszukiwanie nowych źródeł wiedzy i finansowania. </w:t>
      </w:r>
    </w:p>
    <w:p w14:paraId="0847E96B" w14:textId="77777777" w:rsidR="008E220D" w:rsidRPr="00EE5355" w:rsidRDefault="008E220D" w:rsidP="00EE5355">
      <w:pPr>
        <w:numPr>
          <w:ilvl w:val="0"/>
          <w:numId w:val="8"/>
        </w:numPr>
        <w:overflowPunct/>
        <w:autoSpaceDE/>
        <w:spacing w:after="160" w:line="360" w:lineRule="auto"/>
        <w:ind w:left="0" w:firstLine="360"/>
        <w:contextualSpacing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Sporządzanie sprawozdań z działalności Ośrodka, w szczególności: kwartalnych, rocznych, w tym w szczególności: przygotowywanie danych, zestawień zgodnie z bieżącymi potrzebami Ośrodka. </w:t>
      </w:r>
    </w:p>
    <w:p w14:paraId="49D25E80" w14:textId="77777777" w:rsidR="008E220D" w:rsidRPr="00EE5355" w:rsidRDefault="008E220D" w:rsidP="00EE5355">
      <w:pPr>
        <w:numPr>
          <w:ilvl w:val="0"/>
          <w:numId w:val="8"/>
        </w:numPr>
        <w:overflowPunct/>
        <w:autoSpaceDE/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sz w:val="24"/>
          <w:szCs w:val="24"/>
        </w:rPr>
        <w:t>Współuczestniczenie w tworzeniu przyjaznego środowiska pracy.</w:t>
      </w:r>
    </w:p>
    <w:p w14:paraId="268029EC" w14:textId="25958AC6" w:rsidR="008E220D" w:rsidRPr="00EE5355" w:rsidRDefault="008E220D" w:rsidP="00EE5355">
      <w:pPr>
        <w:numPr>
          <w:ilvl w:val="0"/>
          <w:numId w:val="8"/>
        </w:numPr>
        <w:overflowPunct/>
        <w:autoSpaceDE/>
        <w:spacing w:after="160" w:line="360" w:lineRule="auto"/>
        <w:ind w:left="0" w:firstLine="360"/>
        <w:contextualSpacing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>Obsługa komputera w zakresie zadań Działu Administracji i Realizacj</w:t>
      </w:r>
      <w:r w:rsidR="00EE5355">
        <w:rPr>
          <w:rFonts w:ascii="Arial" w:eastAsia="Calibri" w:hAnsi="Arial" w:cs="Arial"/>
          <w:sz w:val="24"/>
          <w:szCs w:val="24"/>
          <w:lang w:eastAsia="en-US"/>
        </w:rPr>
        <w:t xml:space="preserve">i </w:t>
      </w: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Świadczeń.  </w:t>
      </w:r>
    </w:p>
    <w:p w14:paraId="1DD4F8E9" w14:textId="77777777" w:rsidR="008E220D" w:rsidRPr="00EE5355" w:rsidRDefault="008E220D" w:rsidP="00EE5355">
      <w:pPr>
        <w:numPr>
          <w:ilvl w:val="0"/>
          <w:numId w:val="8"/>
        </w:numPr>
        <w:overflowPunct/>
        <w:autoSpaceDE/>
        <w:spacing w:after="160" w:line="360" w:lineRule="auto"/>
        <w:ind w:left="0" w:firstLine="360"/>
        <w:contextualSpacing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Obsługa sekretarsko-biurowa Ośrodka (telefon, fax, ksero) i/oraz dbanie o konserwację sprzętu. </w:t>
      </w:r>
    </w:p>
    <w:p w14:paraId="0E5DC2A3" w14:textId="5C2ADABD" w:rsidR="008E220D" w:rsidRPr="00EE5355" w:rsidRDefault="00EE5355" w:rsidP="00EE5355">
      <w:pPr>
        <w:numPr>
          <w:ilvl w:val="0"/>
          <w:numId w:val="8"/>
        </w:numPr>
        <w:overflowPunct/>
        <w:autoSpaceDE/>
        <w:spacing w:after="160" w:line="360" w:lineRule="auto"/>
        <w:ind w:left="0"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E220D" w:rsidRPr="00EE5355">
        <w:rPr>
          <w:rFonts w:ascii="Arial" w:eastAsia="Calibri" w:hAnsi="Arial" w:cs="Arial"/>
          <w:sz w:val="24"/>
          <w:szCs w:val="24"/>
          <w:lang w:eastAsia="en-US"/>
        </w:rPr>
        <w:t xml:space="preserve">Znajomość wewnętrznych aktów, procedur, dokumentów regulujących pracę w Ośrodku Pomocy Społecznej w Raciborzu i zapewniających prawidłowość realizowanych obowiązków służbowych. </w:t>
      </w:r>
    </w:p>
    <w:p w14:paraId="3E009F56" w14:textId="73166816" w:rsidR="008E220D" w:rsidRPr="00EE5355" w:rsidRDefault="00EE5355" w:rsidP="00EE5355">
      <w:pPr>
        <w:numPr>
          <w:ilvl w:val="0"/>
          <w:numId w:val="8"/>
        </w:numPr>
        <w:overflowPunct/>
        <w:autoSpaceDE/>
        <w:spacing w:after="160" w:line="360" w:lineRule="auto"/>
        <w:ind w:left="0"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E220D" w:rsidRPr="00EE5355">
        <w:rPr>
          <w:rFonts w:ascii="Arial" w:eastAsia="Calibri" w:hAnsi="Arial" w:cs="Arial"/>
          <w:sz w:val="24"/>
          <w:szCs w:val="24"/>
          <w:lang w:eastAsia="en-US"/>
        </w:rPr>
        <w:t xml:space="preserve">Przestrzeganie podstawowych zasad w zakresie bhp, ppoż, ochrony danych osobowych i innych uregulowanych przepisami z zakresu prawa pracy oraz wewnętrznymi regulaminami Ośrodka Pomocy Społecznej w Raciborzu. </w:t>
      </w:r>
    </w:p>
    <w:p w14:paraId="38ED81F5" w14:textId="15CF2FCD" w:rsidR="008E220D" w:rsidRPr="00EE5355" w:rsidRDefault="008E220D" w:rsidP="000141C0">
      <w:pPr>
        <w:numPr>
          <w:ilvl w:val="0"/>
          <w:numId w:val="8"/>
        </w:numPr>
        <w:tabs>
          <w:tab w:val="left" w:pos="851"/>
        </w:tabs>
        <w:overflowPunct/>
        <w:autoSpaceDE/>
        <w:spacing w:after="160" w:line="360" w:lineRule="auto"/>
        <w:ind w:left="0" w:firstLine="426"/>
        <w:contextualSpacing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  <w:lang w:eastAsia="en-US"/>
        </w:rPr>
        <w:t xml:space="preserve">Zastępowanie innych pracowników Działu Administracji i Realizacji Świadczeń w razie nieobecności  zgodnie z poleceniem bezpośredniego przełożonego. </w:t>
      </w:r>
    </w:p>
    <w:p w14:paraId="0A9F5412" w14:textId="0A9269E1" w:rsidR="008E220D" w:rsidRPr="00EE5355" w:rsidRDefault="00EE5355" w:rsidP="000141C0">
      <w:pPr>
        <w:numPr>
          <w:ilvl w:val="0"/>
          <w:numId w:val="8"/>
        </w:numPr>
        <w:overflowPunct/>
        <w:autoSpaceDE/>
        <w:spacing w:after="160" w:line="360" w:lineRule="auto"/>
        <w:ind w:left="0"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E220D" w:rsidRPr="00EE5355">
        <w:rPr>
          <w:rFonts w:ascii="Arial" w:eastAsia="Calibri" w:hAnsi="Arial" w:cs="Arial"/>
          <w:sz w:val="24"/>
          <w:szCs w:val="24"/>
          <w:lang w:eastAsia="en-US"/>
        </w:rPr>
        <w:t xml:space="preserve">Wykonywanie innych poleceń Dyrektora i przełożonych dotyczących pracy zgodnie z przepisami prawa i ustalonym rodzajem pracy.  </w:t>
      </w:r>
    </w:p>
    <w:p w14:paraId="1D68F5A2" w14:textId="77777777" w:rsidR="008E220D" w:rsidRPr="00EE5355" w:rsidRDefault="008E220D">
      <w:pPr>
        <w:overflowPunct/>
        <w:autoSpaceDE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b/>
          <w:bCs/>
          <w:sz w:val="24"/>
          <w:szCs w:val="24"/>
        </w:rPr>
        <w:t>9. Odpowiedzialność służbowa:</w:t>
      </w:r>
    </w:p>
    <w:p w14:paraId="5EA3F914" w14:textId="77777777" w:rsidR="008E220D" w:rsidRPr="00EE5355" w:rsidRDefault="008E220D">
      <w:pPr>
        <w:pStyle w:val="Tekstpodstawowy"/>
        <w:spacing w:line="360" w:lineRule="auto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 xml:space="preserve">9.1. Odpowiedzialność finansowa </w:t>
      </w:r>
      <w:r w:rsidRPr="00EE5355">
        <w:rPr>
          <w:rFonts w:ascii="Arial" w:hAnsi="Arial" w:cs="Arial"/>
        </w:rPr>
        <w:t xml:space="preserve">– nie dotyczy  </w:t>
      </w:r>
    </w:p>
    <w:p w14:paraId="53975B11" w14:textId="77777777" w:rsidR="008E220D" w:rsidRPr="00EE5355" w:rsidRDefault="008E220D">
      <w:pPr>
        <w:pStyle w:val="Tekstpodstawowy"/>
        <w:spacing w:line="360" w:lineRule="auto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9.2. Inna odpowiedzialność</w:t>
      </w:r>
    </w:p>
    <w:p w14:paraId="708D7D1B" w14:textId="77777777" w:rsidR="008E220D" w:rsidRPr="00EE5355" w:rsidRDefault="008E220D" w:rsidP="000141C0">
      <w:pPr>
        <w:pStyle w:val="Tekstpodstawowy"/>
        <w:numPr>
          <w:ilvl w:val="0"/>
          <w:numId w:val="1"/>
        </w:numPr>
        <w:spacing w:line="360" w:lineRule="auto"/>
        <w:ind w:left="0" w:firstLine="360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Odpowiedzialność za prawidłowe pod względem merytorycznym, formalno-prawnym wykonywanie zadań.</w:t>
      </w:r>
    </w:p>
    <w:p w14:paraId="7F055E27" w14:textId="77777777" w:rsidR="008E220D" w:rsidRPr="00EE5355" w:rsidRDefault="008E220D" w:rsidP="00EE5355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Odpowiedzialność za rezultaty swojej pracy.</w:t>
      </w:r>
    </w:p>
    <w:p w14:paraId="0BFA0D5C" w14:textId="77777777" w:rsidR="008E220D" w:rsidRPr="00EE5355" w:rsidRDefault="008E220D" w:rsidP="000141C0">
      <w:pPr>
        <w:pStyle w:val="Tekstpodstawowy"/>
        <w:numPr>
          <w:ilvl w:val="0"/>
          <w:numId w:val="1"/>
        </w:numPr>
        <w:spacing w:line="360" w:lineRule="auto"/>
        <w:ind w:left="0" w:firstLine="360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Odpowiedzialność za prawidłowe stosowanie Rzeczowego Wykazu Akt i Instrukcji Kancelaryjnej w Dziale.</w:t>
      </w:r>
    </w:p>
    <w:p w14:paraId="12DF3A65" w14:textId="77777777" w:rsidR="008E220D" w:rsidRPr="00EE5355" w:rsidRDefault="008E220D" w:rsidP="00EE5355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Odpowiedzialność za terminowe wykonywanie zadań.</w:t>
      </w:r>
    </w:p>
    <w:p w14:paraId="18D00278" w14:textId="77777777" w:rsidR="008E220D" w:rsidRPr="00EE5355" w:rsidRDefault="008E220D" w:rsidP="000141C0">
      <w:pPr>
        <w:pStyle w:val="Tekstpodstawowy"/>
        <w:numPr>
          <w:ilvl w:val="0"/>
          <w:numId w:val="1"/>
        </w:numPr>
        <w:spacing w:line="360" w:lineRule="auto"/>
        <w:ind w:left="0" w:firstLine="360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Odpowiedzialność za powierzone mienie, sprzęt komputerowy i oprogramowanie.</w:t>
      </w:r>
    </w:p>
    <w:p w14:paraId="7EFB7DE5" w14:textId="77777777" w:rsidR="008E220D" w:rsidRPr="00EE5355" w:rsidRDefault="008E220D" w:rsidP="00EE5355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Ochrona tajemnicy danych osobowych.</w:t>
      </w:r>
    </w:p>
    <w:p w14:paraId="1119C543" w14:textId="77777777" w:rsidR="008E220D" w:rsidRPr="00EE5355" w:rsidRDefault="008E220D" w:rsidP="00EE535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lastRenderedPageBreak/>
        <w:t>10. Uprawnienia na stanowisku:</w:t>
      </w:r>
    </w:p>
    <w:p w14:paraId="24B1539D" w14:textId="2AE73E55" w:rsidR="008E220D" w:rsidRPr="00EE5355" w:rsidRDefault="008E220D" w:rsidP="000141C0">
      <w:pPr>
        <w:pStyle w:val="Akapitzlist"/>
        <w:numPr>
          <w:ilvl w:val="0"/>
          <w:numId w:val="7"/>
        </w:numPr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sz w:val="24"/>
          <w:szCs w:val="24"/>
        </w:rPr>
        <w:t xml:space="preserve">Samodzielne </w:t>
      </w:r>
      <w:r w:rsidRPr="00EE5355">
        <w:rPr>
          <w:rFonts w:ascii="Arial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14:paraId="41E17152" w14:textId="77777777" w:rsidR="008E220D" w:rsidRPr="00EE5355" w:rsidRDefault="008E220D" w:rsidP="000141C0">
      <w:pPr>
        <w:pStyle w:val="Akapitzlist"/>
        <w:numPr>
          <w:ilvl w:val="0"/>
          <w:numId w:val="7"/>
        </w:numPr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EE5355">
        <w:rPr>
          <w:rFonts w:ascii="Arial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14:paraId="00C534FA" w14:textId="77777777" w:rsidR="008E220D" w:rsidRPr="00EE5355" w:rsidRDefault="008E220D" w:rsidP="000141C0">
      <w:pPr>
        <w:pStyle w:val="Akapitzlist"/>
        <w:numPr>
          <w:ilvl w:val="0"/>
          <w:numId w:val="7"/>
        </w:numPr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288E1AA9" w14:textId="77777777" w:rsidR="008E220D" w:rsidRPr="00EE5355" w:rsidRDefault="008E220D" w:rsidP="00EE5355">
      <w:pPr>
        <w:pStyle w:val="Akapitzlist"/>
        <w:numPr>
          <w:ilvl w:val="0"/>
          <w:numId w:val="7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14:paraId="6EA195F1" w14:textId="77777777" w:rsidR="008E220D" w:rsidRPr="00EE5355" w:rsidRDefault="008E220D" w:rsidP="000141C0">
      <w:pPr>
        <w:pStyle w:val="Akapitzlist"/>
        <w:numPr>
          <w:ilvl w:val="0"/>
          <w:numId w:val="7"/>
        </w:numPr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EE5355">
        <w:rPr>
          <w:rFonts w:ascii="Arial" w:hAnsi="Arial" w:cs="Arial"/>
          <w:color w:val="000000"/>
          <w:sz w:val="24"/>
          <w:szCs w:val="24"/>
        </w:rPr>
        <w:t>Pozostałe uprawnienia wynikające z Kodeksu Pracy, Regulaminu Pracy i Regulaminu Organizacyjnego Ośrodka Pomocy Społecznej w Raciborzu.</w:t>
      </w:r>
    </w:p>
    <w:p w14:paraId="48022E02" w14:textId="77777777" w:rsidR="008E220D" w:rsidRPr="00EE5355" w:rsidRDefault="008E220D" w:rsidP="00EE535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11. Kontakty służbowe niezbędne w celu wykonywania zadań</w:t>
      </w:r>
    </w:p>
    <w:p w14:paraId="16ABD0BB" w14:textId="77777777" w:rsidR="008E220D" w:rsidRPr="00EE5355" w:rsidRDefault="008E220D" w:rsidP="00EE535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11.1 Kontakty wewnętrzne</w:t>
      </w:r>
    </w:p>
    <w:p w14:paraId="58734CC8" w14:textId="77777777" w:rsidR="008E220D" w:rsidRPr="00EE5355" w:rsidRDefault="008E220D" w:rsidP="000141C0">
      <w:pPr>
        <w:pStyle w:val="Tekstpodstawowy"/>
        <w:numPr>
          <w:ilvl w:val="0"/>
          <w:numId w:val="3"/>
        </w:numPr>
        <w:tabs>
          <w:tab w:val="left" w:pos="180"/>
        </w:tabs>
        <w:spacing w:line="360" w:lineRule="auto"/>
        <w:ind w:left="0" w:firstLine="207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wewnątrz działu</w:t>
      </w:r>
      <w:r w:rsidRPr="00EE5355">
        <w:rPr>
          <w:rFonts w:ascii="Arial" w:hAnsi="Arial" w:cs="Arial"/>
          <w:b/>
          <w:bCs/>
          <w:lang w:val="pl-PL"/>
        </w:rPr>
        <w:t xml:space="preserve"> - </w:t>
      </w:r>
      <w:r w:rsidRPr="00EE5355">
        <w:rPr>
          <w:rFonts w:ascii="Arial" w:hAnsi="Arial" w:cs="Arial"/>
        </w:rPr>
        <w:t xml:space="preserve">ze wszystkimi stanowiskami Działu w zakresie przekazywania informacji związanych z organizacją i prawidłowym funkcjonowaniem Działu, stosowaniem instrukcji kancelaryjnej oraz  rzeczowego wykazu akt, terminowym załatwianiem spraw i realizacją obowiązków wynikających z zakresu czynności. </w:t>
      </w:r>
    </w:p>
    <w:p w14:paraId="5A556CFF" w14:textId="77777777" w:rsidR="008E220D" w:rsidRPr="00EE5355" w:rsidRDefault="008E220D" w:rsidP="000141C0">
      <w:pPr>
        <w:pStyle w:val="Tekstpodstawowy"/>
        <w:numPr>
          <w:ilvl w:val="0"/>
          <w:numId w:val="3"/>
        </w:numPr>
        <w:tabs>
          <w:tab w:val="left" w:pos="180"/>
        </w:tabs>
        <w:spacing w:line="360" w:lineRule="auto"/>
        <w:ind w:left="0" w:firstLine="207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 xml:space="preserve">z innymi działami Ośrodka – </w:t>
      </w:r>
      <w:r w:rsidRPr="00EE5355">
        <w:rPr>
          <w:rFonts w:ascii="Arial" w:hAnsi="Arial" w:cs="Arial"/>
          <w:bCs/>
        </w:rPr>
        <w:t>w zakresie wynikającym z realizacji obowiązków służbowych określonych w zakresie czynności pracownika</w:t>
      </w:r>
      <w:r w:rsidRPr="00EE5355">
        <w:rPr>
          <w:rFonts w:ascii="Arial" w:hAnsi="Arial" w:cs="Arial"/>
          <w:bCs/>
          <w:lang w:val="pl-PL"/>
        </w:rPr>
        <w:t>:</w:t>
      </w:r>
      <w:r w:rsidRPr="00EE5355">
        <w:rPr>
          <w:rFonts w:ascii="Arial" w:hAnsi="Arial" w:cs="Arial"/>
          <w:bCs/>
        </w:rPr>
        <w:t xml:space="preserve"> </w:t>
      </w:r>
    </w:p>
    <w:p w14:paraId="1A435266" w14:textId="77777777" w:rsidR="008E220D" w:rsidRPr="00EE5355" w:rsidRDefault="008E220D" w:rsidP="00EE5355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 xml:space="preserve">z Działem Finansowo-Księgowym </w:t>
      </w:r>
    </w:p>
    <w:p w14:paraId="23BCCBC7" w14:textId="77777777" w:rsidR="008E220D" w:rsidRPr="00EE5355" w:rsidRDefault="008E220D" w:rsidP="00EE5355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 xml:space="preserve">z </w:t>
      </w:r>
      <w:r w:rsidRPr="00EE5355">
        <w:rPr>
          <w:rFonts w:ascii="Arial" w:hAnsi="Arial" w:cs="Arial"/>
          <w:lang w:val="pl-PL"/>
        </w:rPr>
        <w:t xml:space="preserve">Działem </w:t>
      </w:r>
      <w:r w:rsidRPr="00EE5355">
        <w:rPr>
          <w:rFonts w:ascii="Arial" w:hAnsi="Arial" w:cs="Arial"/>
        </w:rPr>
        <w:t xml:space="preserve">Pracy Socjalnej i Pomocy Specjalistycznej </w:t>
      </w:r>
    </w:p>
    <w:p w14:paraId="1CE25807" w14:textId="77777777" w:rsidR="008E220D" w:rsidRPr="00EE5355" w:rsidRDefault="008E220D" w:rsidP="00EE5355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 xml:space="preserve">z Działem Usług i Pomocy Instytucjonalnej </w:t>
      </w:r>
    </w:p>
    <w:p w14:paraId="3257CA01" w14:textId="77777777" w:rsidR="008E220D" w:rsidRPr="00EE5355" w:rsidRDefault="008E220D" w:rsidP="00EE5355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 xml:space="preserve">z Działem Świadczeń Pomocy Społecznej </w:t>
      </w:r>
    </w:p>
    <w:p w14:paraId="6CED4A73" w14:textId="77777777" w:rsidR="008E220D" w:rsidRPr="00EE5355" w:rsidRDefault="008E220D" w:rsidP="00EE5355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 xml:space="preserve">z Działem Świadczeń Rodzinnych i Dodatków Mieszkaniowych  </w:t>
      </w:r>
    </w:p>
    <w:p w14:paraId="664DFF8F" w14:textId="77777777" w:rsidR="008E220D" w:rsidRPr="00EE5355" w:rsidRDefault="008E220D" w:rsidP="00EE5355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 xml:space="preserve">z Dziennym Domem Pomocy Społecznej </w:t>
      </w:r>
    </w:p>
    <w:p w14:paraId="5951EC6F" w14:textId="2BE94542" w:rsidR="008E220D" w:rsidRPr="00EE5355" w:rsidRDefault="008E220D" w:rsidP="00EE535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 xml:space="preserve">11.2. Kontakty zewnętrzne: </w:t>
      </w:r>
      <w:r w:rsidRPr="00EE5355">
        <w:rPr>
          <w:rFonts w:ascii="Arial" w:hAnsi="Arial" w:cs="Arial"/>
          <w:bCs/>
        </w:rPr>
        <w:t xml:space="preserve">instytucjami publicznymi, organizacjami, stowarzyszeniami </w:t>
      </w:r>
      <w:r w:rsidRPr="00EE5355">
        <w:rPr>
          <w:rFonts w:ascii="Arial" w:hAnsi="Arial" w:cs="Arial"/>
          <w:bCs/>
          <w:lang w:val="pl-PL"/>
        </w:rPr>
        <w:t xml:space="preserve"> </w:t>
      </w:r>
      <w:r w:rsidRPr="00EE5355">
        <w:rPr>
          <w:rFonts w:ascii="Arial" w:hAnsi="Arial" w:cs="Arial"/>
          <w:bCs/>
        </w:rPr>
        <w:t xml:space="preserve">i innymi podmiotami w ramach obowiązków wynikających z zakresu czynności. </w:t>
      </w:r>
      <w:r w:rsidRPr="00EE5355">
        <w:rPr>
          <w:rFonts w:ascii="Arial" w:hAnsi="Arial" w:cs="Arial"/>
          <w:b/>
          <w:bCs/>
        </w:rPr>
        <w:t xml:space="preserve"> </w:t>
      </w:r>
    </w:p>
    <w:p w14:paraId="0A402113" w14:textId="5F0FF0C0" w:rsidR="008E220D" w:rsidRPr="00EE5355" w:rsidRDefault="008E220D" w:rsidP="00EE535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12. Zastępstwa na innych stanowiskach</w:t>
      </w:r>
      <w:r w:rsidRPr="00EE5355">
        <w:rPr>
          <w:rFonts w:ascii="Arial" w:hAnsi="Arial" w:cs="Arial"/>
        </w:rPr>
        <w:t xml:space="preserve"> – </w:t>
      </w:r>
      <w:r w:rsidRPr="00EE5355">
        <w:rPr>
          <w:rFonts w:ascii="Arial" w:hAnsi="Arial" w:cs="Arial"/>
          <w:lang w:val="pl-PL"/>
        </w:rPr>
        <w:t>zgodnie z zakresem czynności i poleceniem</w:t>
      </w:r>
      <w:r w:rsidR="00EE5355">
        <w:rPr>
          <w:rFonts w:ascii="Arial" w:hAnsi="Arial" w:cs="Arial"/>
          <w:lang w:val="pl-PL"/>
        </w:rPr>
        <w:t xml:space="preserve"> </w:t>
      </w:r>
      <w:r w:rsidRPr="00EE5355">
        <w:rPr>
          <w:rFonts w:ascii="Arial" w:hAnsi="Arial" w:cs="Arial"/>
          <w:lang w:val="pl-PL"/>
        </w:rPr>
        <w:t>bezpośredniego przełożonego.</w:t>
      </w:r>
    </w:p>
    <w:p w14:paraId="59418601" w14:textId="4524A60A" w:rsidR="008E220D" w:rsidRPr="00EE5355" w:rsidRDefault="008E220D" w:rsidP="00EE535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13. Zastępstwo na opisywanym stanowisku</w:t>
      </w:r>
      <w:r w:rsidRPr="00EE5355">
        <w:rPr>
          <w:rFonts w:ascii="Arial" w:hAnsi="Arial" w:cs="Arial"/>
        </w:rPr>
        <w:t xml:space="preserve"> -  za pracowników Działu</w:t>
      </w:r>
      <w:r w:rsidR="00EE5355">
        <w:rPr>
          <w:rFonts w:ascii="Arial" w:hAnsi="Arial" w:cs="Arial"/>
          <w:lang w:val="pl-PL"/>
        </w:rPr>
        <w:t xml:space="preserve"> </w:t>
      </w:r>
      <w:r w:rsidRPr="00EE5355">
        <w:rPr>
          <w:rFonts w:ascii="Arial" w:hAnsi="Arial" w:cs="Arial"/>
        </w:rPr>
        <w:t>Administracji i Realizacji Świadczeń w przypadku ich nieobecności.</w:t>
      </w:r>
    </w:p>
    <w:p w14:paraId="41BEC5BB" w14:textId="77777777" w:rsidR="008E220D" w:rsidRPr="00EE5355" w:rsidRDefault="008E220D" w:rsidP="00EE535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14. Środki techniczne, organizacyjne i inne niezbędne do realizacji zadań</w:t>
      </w:r>
    </w:p>
    <w:p w14:paraId="4EB469F4" w14:textId="77777777" w:rsidR="008E220D" w:rsidRPr="00EE5355" w:rsidRDefault="008E220D" w:rsidP="00EE5355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komputer z oprogramowaniem</w:t>
      </w:r>
    </w:p>
    <w:p w14:paraId="7A51995E" w14:textId="77777777" w:rsidR="008E220D" w:rsidRPr="00EE5355" w:rsidRDefault="008E220D" w:rsidP="00EE5355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lastRenderedPageBreak/>
        <w:t>kserokopiarka</w:t>
      </w:r>
    </w:p>
    <w:p w14:paraId="2775A249" w14:textId="77777777" w:rsidR="008E220D" w:rsidRPr="00EE5355" w:rsidRDefault="008E220D" w:rsidP="00EE5355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telefon</w:t>
      </w:r>
    </w:p>
    <w:p w14:paraId="66DF9D2A" w14:textId="77777777" w:rsidR="008E220D" w:rsidRPr="00EE5355" w:rsidRDefault="008E220D" w:rsidP="00EE5355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obowiązujące formularze druków</w:t>
      </w:r>
    </w:p>
    <w:p w14:paraId="2B9D3B83" w14:textId="77777777" w:rsidR="008E220D" w:rsidRPr="00EE5355" w:rsidRDefault="008E220D" w:rsidP="00EE5355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kalkulator</w:t>
      </w:r>
    </w:p>
    <w:p w14:paraId="4A00CF9B" w14:textId="77777777" w:rsidR="008E220D" w:rsidRPr="00EE5355" w:rsidRDefault="008E220D" w:rsidP="00EE5355">
      <w:pPr>
        <w:pStyle w:val="Tekstpodstawowy"/>
        <w:numPr>
          <w:ilvl w:val="0"/>
          <w:numId w:val="9"/>
        </w:numPr>
        <w:tabs>
          <w:tab w:val="left" w:pos="709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możliwość udziału w szkoleniach</w:t>
      </w:r>
    </w:p>
    <w:p w14:paraId="1C293DEF" w14:textId="77777777" w:rsidR="008E220D" w:rsidRPr="00EE5355" w:rsidRDefault="008E220D" w:rsidP="00EE535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15. Warunki pracy</w:t>
      </w:r>
    </w:p>
    <w:p w14:paraId="7539BE61" w14:textId="77777777" w:rsidR="008E220D" w:rsidRPr="00EE5355" w:rsidRDefault="008E220D" w:rsidP="00EE5355">
      <w:pPr>
        <w:pStyle w:val="Tekstpodstawowy"/>
        <w:numPr>
          <w:ilvl w:val="0"/>
          <w:numId w:val="11"/>
        </w:numPr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praca w biurze – 9</w:t>
      </w:r>
      <w:r w:rsidRPr="00EE5355">
        <w:rPr>
          <w:rFonts w:ascii="Arial" w:hAnsi="Arial" w:cs="Arial"/>
          <w:lang w:val="pl-PL"/>
        </w:rPr>
        <w:t>7</w:t>
      </w:r>
      <w:r w:rsidRPr="00EE5355">
        <w:rPr>
          <w:rFonts w:ascii="Arial" w:hAnsi="Arial" w:cs="Arial"/>
        </w:rPr>
        <w:t>%</w:t>
      </w:r>
    </w:p>
    <w:p w14:paraId="43499729" w14:textId="77777777" w:rsidR="008E220D" w:rsidRPr="00EE5355" w:rsidRDefault="008E220D" w:rsidP="00EE5355">
      <w:pPr>
        <w:pStyle w:val="Tekstpodstawowy"/>
        <w:numPr>
          <w:ilvl w:val="0"/>
          <w:numId w:val="11"/>
        </w:numPr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 xml:space="preserve"> praca w terenie – </w:t>
      </w:r>
      <w:r w:rsidRPr="00EE5355">
        <w:rPr>
          <w:rFonts w:ascii="Arial" w:hAnsi="Arial" w:cs="Arial"/>
          <w:lang w:val="pl-PL"/>
        </w:rPr>
        <w:t>3</w:t>
      </w:r>
      <w:r w:rsidRPr="00EE5355">
        <w:rPr>
          <w:rFonts w:ascii="Arial" w:hAnsi="Arial" w:cs="Arial"/>
        </w:rPr>
        <w:t xml:space="preserve">% </w:t>
      </w:r>
    </w:p>
    <w:p w14:paraId="7938C68C" w14:textId="77777777" w:rsidR="008E220D" w:rsidRPr="00EE5355" w:rsidRDefault="008E220D" w:rsidP="00EE5355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16. Kryteria oceny:</w:t>
      </w:r>
    </w:p>
    <w:p w14:paraId="1225F414" w14:textId="2A029950" w:rsidR="008E220D" w:rsidRPr="00EE5355" w:rsidRDefault="008E220D" w:rsidP="000141C0">
      <w:pPr>
        <w:pStyle w:val="Tekstpodstawowy"/>
        <w:numPr>
          <w:ilvl w:val="0"/>
          <w:numId w:val="5"/>
        </w:numPr>
        <w:tabs>
          <w:tab w:val="left" w:pos="207"/>
        </w:tabs>
        <w:spacing w:line="360" w:lineRule="auto"/>
        <w:ind w:left="0" w:firstLine="284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praca z interesantami: kompetencja, życzliwość, komunikatywność, ogólna wiedza w merytorycznych sprawach załatwianych w Dziale;</w:t>
      </w:r>
    </w:p>
    <w:p w14:paraId="5511699F" w14:textId="77777777" w:rsidR="008E220D" w:rsidRPr="00EE5355" w:rsidRDefault="008E220D" w:rsidP="000141C0">
      <w:pPr>
        <w:pStyle w:val="Tekstpodstawowy"/>
        <w:numPr>
          <w:ilvl w:val="0"/>
          <w:numId w:val="5"/>
        </w:numPr>
        <w:tabs>
          <w:tab w:val="left" w:pos="207"/>
        </w:tabs>
        <w:spacing w:line="360" w:lineRule="auto"/>
        <w:ind w:left="0" w:firstLine="20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praca z dokumentami: dokładność, terminowość, inicjatywa w organizowaniu własnej pracy i optymalne wykorzystanie czasu pracy, dbałość o poprawność merytoryczną i estetykę tworzonych dokumentów;</w:t>
      </w:r>
    </w:p>
    <w:p w14:paraId="180DE81C" w14:textId="77777777" w:rsidR="008E220D" w:rsidRPr="00EE5355" w:rsidRDefault="008E220D" w:rsidP="00EE5355">
      <w:pPr>
        <w:pStyle w:val="Tekstpodstawowy"/>
        <w:numPr>
          <w:ilvl w:val="0"/>
          <w:numId w:val="5"/>
        </w:numPr>
        <w:tabs>
          <w:tab w:val="left" w:pos="567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sprawność organizacyjna w zakresie przepływu informacji;</w:t>
      </w:r>
    </w:p>
    <w:p w14:paraId="688E2A80" w14:textId="77777777" w:rsidR="008E220D" w:rsidRPr="00EE5355" w:rsidRDefault="008E220D" w:rsidP="000141C0">
      <w:pPr>
        <w:pStyle w:val="Tekstpodstawowy"/>
        <w:numPr>
          <w:ilvl w:val="0"/>
          <w:numId w:val="5"/>
        </w:numPr>
        <w:tabs>
          <w:tab w:val="left" w:pos="207"/>
        </w:tabs>
        <w:spacing w:line="360" w:lineRule="auto"/>
        <w:ind w:left="142" w:firstLine="65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jakość prowadzenia i utrzymywania w stałej aktualności dokumentacji organizacyjnej Działu</w:t>
      </w:r>
    </w:p>
    <w:p w14:paraId="31015069" w14:textId="77777777" w:rsidR="008E220D" w:rsidRPr="00EE5355" w:rsidRDefault="008E220D" w:rsidP="00EE5355">
      <w:pPr>
        <w:pStyle w:val="Tekstpodstawowy"/>
        <w:numPr>
          <w:ilvl w:val="0"/>
          <w:numId w:val="5"/>
        </w:numPr>
        <w:tabs>
          <w:tab w:val="left" w:pos="567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kwalifikacje zawodowe;</w:t>
      </w:r>
    </w:p>
    <w:p w14:paraId="1A7692CE" w14:textId="77777777" w:rsidR="008E220D" w:rsidRPr="00EE5355" w:rsidRDefault="008E220D" w:rsidP="00EE5355">
      <w:pPr>
        <w:pStyle w:val="Tekstpodstawowy"/>
        <w:numPr>
          <w:ilvl w:val="0"/>
          <w:numId w:val="5"/>
        </w:numPr>
        <w:tabs>
          <w:tab w:val="left" w:pos="567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wyniki pracy:</w:t>
      </w:r>
    </w:p>
    <w:p w14:paraId="51EAA753" w14:textId="77777777" w:rsidR="008E220D" w:rsidRPr="00EE5355" w:rsidRDefault="008E220D" w:rsidP="00EE5355">
      <w:pPr>
        <w:pStyle w:val="Tekstpodstawowy"/>
        <w:numPr>
          <w:ilvl w:val="0"/>
          <w:numId w:val="6"/>
        </w:numPr>
        <w:tabs>
          <w:tab w:val="left" w:pos="1440"/>
        </w:tabs>
        <w:spacing w:line="360" w:lineRule="auto"/>
        <w:ind w:left="907" w:hanging="340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ilość i jakość wykonywanej pracy,</w:t>
      </w:r>
    </w:p>
    <w:p w14:paraId="322207B9" w14:textId="77777777" w:rsidR="008E220D" w:rsidRPr="00EE5355" w:rsidRDefault="008E220D" w:rsidP="00EE5355">
      <w:pPr>
        <w:pStyle w:val="Tekstpodstawowy"/>
        <w:numPr>
          <w:ilvl w:val="0"/>
          <w:numId w:val="6"/>
        </w:numPr>
        <w:tabs>
          <w:tab w:val="left" w:pos="1440"/>
        </w:tabs>
        <w:spacing w:line="360" w:lineRule="auto"/>
        <w:ind w:left="907" w:hanging="340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inicjatywa w podejmowaniu zadań,</w:t>
      </w:r>
    </w:p>
    <w:p w14:paraId="5E8F259D" w14:textId="77777777" w:rsidR="008E220D" w:rsidRPr="00EE5355" w:rsidRDefault="008E220D" w:rsidP="00EE5355">
      <w:pPr>
        <w:pStyle w:val="Tekstpodstawowy"/>
        <w:numPr>
          <w:ilvl w:val="0"/>
          <w:numId w:val="6"/>
        </w:numPr>
        <w:tabs>
          <w:tab w:val="left" w:pos="1440"/>
        </w:tabs>
        <w:spacing w:line="360" w:lineRule="auto"/>
        <w:ind w:left="907" w:hanging="340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umiejętności zawodowe,</w:t>
      </w:r>
    </w:p>
    <w:p w14:paraId="34A2D6F8" w14:textId="77777777" w:rsidR="008E220D" w:rsidRPr="00EE5355" w:rsidRDefault="008E220D" w:rsidP="00EE5355">
      <w:pPr>
        <w:pStyle w:val="Tekstpodstawowy"/>
        <w:numPr>
          <w:ilvl w:val="0"/>
          <w:numId w:val="6"/>
        </w:numPr>
        <w:tabs>
          <w:tab w:val="left" w:pos="1440"/>
        </w:tabs>
        <w:spacing w:line="360" w:lineRule="auto"/>
        <w:ind w:left="907" w:hanging="340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organizacja pracy,</w:t>
      </w:r>
    </w:p>
    <w:p w14:paraId="661DC740" w14:textId="77777777" w:rsidR="008E220D" w:rsidRPr="00EE5355" w:rsidRDefault="008E220D" w:rsidP="00EE5355">
      <w:pPr>
        <w:pStyle w:val="Tekstpodstawowy"/>
        <w:numPr>
          <w:ilvl w:val="0"/>
          <w:numId w:val="5"/>
        </w:numPr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umiejętności społeczne;</w:t>
      </w:r>
    </w:p>
    <w:p w14:paraId="1F71D651" w14:textId="77777777" w:rsidR="008E220D" w:rsidRPr="00EE5355" w:rsidRDefault="008E220D" w:rsidP="00EE5355">
      <w:pPr>
        <w:pStyle w:val="Tekstpodstawowy"/>
        <w:numPr>
          <w:ilvl w:val="0"/>
          <w:numId w:val="5"/>
        </w:numPr>
        <w:tabs>
          <w:tab w:val="left" w:pos="567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dyscyplina pracy;</w:t>
      </w:r>
    </w:p>
    <w:p w14:paraId="6D37A2C3" w14:textId="77777777" w:rsidR="008E220D" w:rsidRPr="00EE5355" w:rsidRDefault="008E220D" w:rsidP="00EE5355">
      <w:pPr>
        <w:pStyle w:val="Tekstpodstawowy"/>
        <w:numPr>
          <w:ilvl w:val="0"/>
          <w:numId w:val="5"/>
        </w:numPr>
        <w:tabs>
          <w:tab w:val="left" w:pos="567"/>
        </w:tabs>
        <w:spacing w:line="360" w:lineRule="auto"/>
        <w:ind w:left="567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cechy osobowościowe pracownika</w:t>
      </w:r>
    </w:p>
    <w:p w14:paraId="0A6BFBAB" w14:textId="77777777" w:rsidR="008E220D" w:rsidRPr="00EE5355" w:rsidRDefault="008E220D" w:rsidP="00EE5355">
      <w:pPr>
        <w:pStyle w:val="Tekstpodstawowy"/>
        <w:tabs>
          <w:tab w:val="left" w:pos="284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WYMAGANIA OSOBOWE</w:t>
      </w:r>
    </w:p>
    <w:p w14:paraId="6BA28717" w14:textId="77777777" w:rsidR="008E220D" w:rsidRPr="00EE5355" w:rsidRDefault="008E220D" w:rsidP="00EE5355">
      <w:pPr>
        <w:pStyle w:val="Tekstpodstawowy"/>
        <w:tabs>
          <w:tab w:val="left" w:pos="426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17. Wymagany poziom i kierunek wykształcenia na stanowisku</w:t>
      </w:r>
    </w:p>
    <w:p w14:paraId="5525717E" w14:textId="720FD5CF" w:rsidR="008E220D" w:rsidRPr="00EE5355" w:rsidRDefault="008E220D" w:rsidP="00EE5355">
      <w:pPr>
        <w:pStyle w:val="Tekstpodstawowy"/>
        <w:tabs>
          <w:tab w:val="left" w:pos="1440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 xml:space="preserve"> Wykształcenie: wyższe min. licencjat </w:t>
      </w:r>
      <w:r w:rsidRPr="00EE5355">
        <w:rPr>
          <w:rFonts w:ascii="Arial" w:hAnsi="Arial" w:cs="Arial"/>
          <w:lang w:val="pl-PL"/>
        </w:rPr>
        <w:t>.</w:t>
      </w:r>
      <w:r w:rsidRPr="00EE5355">
        <w:rPr>
          <w:rFonts w:ascii="Arial" w:hAnsi="Arial" w:cs="Arial"/>
        </w:rPr>
        <w:t xml:space="preserve"> </w:t>
      </w:r>
    </w:p>
    <w:p w14:paraId="187FDD98" w14:textId="77777777" w:rsidR="008E220D" w:rsidRPr="00EE5355" w:rsidRDefault="008E220D" w:rsidP="00EE5355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</w:rPr>
        <w:t>18.</w:t>
      </w:r>
      <w:r w:rsidRPr="00EE5355">
        <w:rPr>
          <w:rFonts w:ascii="Arial" w:hAnsi="Arial" w:cs="Arial"/>
        </w:rPr>
        <w:t xml:space="preserve"> </w:t>
      </w:r>
      <w:r w:rsidRPr="00EE5355">
        <w:rPr>
          <w:rFonts w:ascii="Arial" w:hAnsi="Arial" w:cs="Arial"/>
          <w:b/>
        </w:rPr>
        <w:t>Wymagany staż pracy i doświadczenie zawodowe:</w:t>
      </w:r>
    </w:p>
    <w:p w14:paraId="7C64DC7E" w14:textId="54B72ADD" w:rsidR="008E220D" w:rsidRPr="00EE5355" w:rsidRDefault="008E220D" w:rsidP="00EE5355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 xml:space="preserve"> Staż pracy: </w:t>
      </w:r>
      <w:r w:rsidRPr="00EE5355">
        <w:rPr>
          <w:rFonts w:ascii="Arial" w:hAnsi="Arial" w:cs="Arial"/>
          <w:lang w:val="pl-PL"/>
        </w:rPr>
        <w:t xml:space="preserve">min. 1 rok stażu pracy w administracji publicznej. </w:t>
      </w:r>
    </w:p>
    <w:p w14:paraId="446BCA87" w14:textId="01FE8CAD" w:rsidR="008E220D" w:rsidRPr="00EE5355" w:rsidRDefault="008E220D" w:rsidP="000141C0">
      <w:pPr>
        <w:pStyle w:val="Tekstpodstawowy"/>
        <w:tabs>
          <w:tab w:val="left" w:pos="0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lang w:val="pl-PL"/>
        </w:rPr>
        <w:t xml:space="preserve"> Obsługa pakietu Office, w szczególności programu: Word, Excel</w:t>
      </w:r>
    </w:p>
    <w:p w14:paraId="76458783" w14:textId="77777777" w:rsidR="008E220D" w:rsidRPr="00EE5355" w:rsidRDefault="008E220D" w:rsidP="00EE5355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 xml:space="preserve">19. Wymagane uprawnienia  zawodowe: </w:t>
      </w:r>
      <w:r w:rsidRPr="00EE5355">
        <w:rPr>
          <w:rFonts w:ascii="Arial" w:hAnsi="Arial" w:cs="Arial"/>
          <w:b/>
          <w:bCs/>
          <w:lang w:val="pl-PL"/>
        </w:rPr>
        <w:t xml:space="preserve"> </w:t>
      </w:r>
      <w:r w:rsidRPr="00EE5355">
        <w:rPr>
          <w:rFonts w:ascii="Arial" w:hAnsi="Arial" w:cs="Arial"/>
        </w:rPr>
        <w:t>Nie dotyczy</w:t>
      </w:r>
    </w:p>
    <w:p w14:paraId="646CB110" w14:textId="77777777" w:rsidR="008E220D" w:rsidRPr="00EE5355" w:rsidRDefault="008E220D" w:rsidP="00EE5355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20. Wymagane umiejętności na danym stanowisku:</w:t>
      </w:r>
    </w:p>
    <w:p w14:paraId="38D1920C" w14:textId="40C05712" w:rsidR="008E220D" w:rsidRPr="00EE5355" w:rsidRDefault="008E220D" w:rsidP="000141C0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lastRenderedPageBreak/>
        <w:t>umiejętność organizacji pracy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umiejętność współpracy, umiejętność pracy z komputerem</w:t>
      </w:r>
      <w:r w:rsidRPr="00EE5355">
        <w:rPr>
          <w:rFonts w:ascii="Arial" w:hAnsi="Arial" w:cs="Arial"/>
          <w:lang w:val="pl-PL"/>
        </w:rPr>
        <w:t xml:space="preserve"> z wykorzystaniem programów komputerowych, </w:t>
      </w:r>
      <w:r w:rsidRPr="00EE5355">
        <w:rPr>
          <w:rFonts w:ascii="Arial" w:hAnsi="Arial" w:cs="Arial"/>
        </w:rPr>
        <w:t>umiejętność pracy w zespole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umiejętność negocjacji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umiejętność radzenia sobie w trudnych sytuacjach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umiejętność zastosowania odpowiednich przepisów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umiejętność prawidłowego formułowania pism administracyjnych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umiejętność analitycznego myślenia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umiejętność dostrzegania i rozwiązywania konfliktów</w:t>
      </w:r>
      <w:r w:rsidRPr="00EE5355">
        <w:rPr>
          <w:rFonts w:ascii="Arial" w:hAnsi="Arial" w:cs="Arial"/>
          <w:lang w:val="pl-PL"/>
        </w:rPr>
        <w:t>.</w:t>
      </w:r>
    </w:p>
    <w:p w14:paraId="5ADCAB07" w14:textId="77777777" w:rsidR="008E220D" w:rsidRPr="00EE5355" w:rsidRDefault="008E220D" w:rsidP="00EE5355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20. Niezbędne cechy osobowościowe:</w:t>
      </w:r>
    </w:p>
    <w:p w14:paraId="5E9A0F1F" w14:textId="2DD9328B" w:rsidR="008E220D" w:rsidRPr="00EE5355" w:rsidRDefault="008E220D" w:rsidP="000141C0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empatia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sumienność, dokładność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komunikatywność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asertywność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terminowość, punktualność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zdolność do samodzielnej pracy i podejmowania decyzji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tolerancja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dyplomacja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aktywność i konsekwentność w działaniu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odporność na stres</w:t>
      </w:r>
      <w:r w:rsidRPr="00EE5355">
        <w:rPr>
          <w:rFonts w:ascii="Arial" w:hAnsi="Arial" w:cs="Arial"/>
          <w:lang w:val="pl-PL"/>
        </w:rPr>
        <w:t xml:space="preserve">, </w:t>
      </w:r>
      <w:r w:rsidRPr="00EE5355">
        <w:rPr>
          <w:rFonts w:ascii="Arial" w:hAnsi="Arial" w:cs="Arial"/>
        </w:rPr>
        <w:t>sprawiedliwość</w:t>
      </w:r>
      <w:r w:rsidRPr="00EE5355">
        <w:rPr>
          <w:rFonts w:ascii="Arial" w:hAnsi="Arial" w:cs="Arial"/>
          <w:lang w:val="pl-PL"/>
        </w:rPr>
        <w:t xml:space="preserve">, współpraca. </w:t>
      </w:r>
    </w:p>
    <w:p w14:paraId="57430176" w14:textId="77777777" w:rsidR="008E220D" w:rsidRPr="00EE5355" w:rsidRDefault="008E220D" w:rsidP="00EE5355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>21. Inne istotne aspekty pracy na danym stanowisku.</w:t>
      </w:r>
    </w:p>
    <w:p w14:paraId="409BE69B" w14:textId="4E8C76B5" w:rsidR="008E220D" w:rsidRPr="00EE5355" w:rsidRDefault="008E220D" w:rsidP="000141C0">
      <w:pPr>
        <w:pStyle w:val="Tekstpodstawowy"/>
        <w:numPr>
          <w:ilvl w:val="0"/>
          <w:numId w:val="4"/>
        </w:numPr>
        <w:spacing w:line="360" w:lineRule="auto"/>
        <w:ind w:left="0" w:firstLine="426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Upoważnienie do dostępu do danych osobowych przetwarzanych w formie tradycyjnej</w:t>
      </w:r>
      <w:r w:rsidR="00EE5355">
        <w:rPr>
          <w:rFonts w:ascii="Arial" w:hAnsi="Arial" w:cs="Arial"/>
          <w:lang w:val="pl-PL"/>
        </w:rPr>
        <w:t xml:space="preserve"> </w:t>
      </w:r>
      <w:r w:rsidRPr="00EE5355">
        <w:rPr>
          <w:rFonts w:ascii="Arial" w:hAnsi="Arial" w:cs="Arial"/>
        </w:rPr>
        <w:t>i  w systemie informatycznym.</w:t>
      </w:r>
    </w:p>
    <w:p w14:paraId="37EAA0E0" w14:textId="77777777" w:rsidR="008E220D" w:rsidRPr="00EE5355" w:rsidRDefault="008E220D" w:rsidP="00EE5355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Bardzo dobra obsługa programów komputerowych, urządzeń biurowych</w:t>
      </w:r>
      <w:r w:rsidRPr="00EE5355">
        <w:rPr>
          <w:rFonts w:ascii="Arial" w:hAnsi="Arial" w:cs="Arial"/>
          <w:lang w:val="pl-PL"/>
        </w:rPr>
        <w:t>.</w:t>
      </w:r>
      <w:r w:rsidRPr="00EE5355">
        <w:rPr>
          <w:rFonts w:ascii="Arial" w:hAnsi="Arial" w:cs="Arial"/>
        </w:rPr>
        <w:t xml:space="preserve"> </w:t>
      </w:r>
    </w:p>
    <w:p w14:paraId="3F2A7FAD" w14:textId="77777777" w:rsidR="008E220D" w:rsidRPr="00EE5355" w:rsidRDefault="008E220D" w:rsidP="00EE5355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lang w:val="pl-PL"/>
        </w:rPr>
        <w:t>Umiejętność kreowania informacji w mediach (strona internetowa, bip).</w:t>
      </w:r>
    </w:p>
    <w:p w14:paraId="5C70E291" w14:textId="77777777" w:rsidR="008E220D" w:rsidRPr="00EE5355" w:rsidRDefault="008E220D" w:rsidP="00EE5355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</w:rPr>
        <w:t>Znajomość obsługi platformy ePUAP</w:t>
      </w:r>
      <w:r w:rsidR="00005DAC" w:rsidRPr="00EE5355">
        <w:rPr>
          <w:rFonts w:ascii="Arial" w:hAnsi="Arial" w:cs="Arial"/>
          <w:lang w:val="pl-PL"/>
        </w:rPr>
        <w:t>.</w:t>
      </w:r>
    </w:p>
    <w:p w14:paraId="71B0C2E5" w14:textId="77777777" w:rsidR="008E220D" w:rsidRPr="00EE5355" w:rsidRDefault="008E220D" w:rsidP="00EE5355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lang w:val="pl-PL"/>
        </w:rPr>
        <w:t xml:space="preserve">Umiejętność organizacji pracy. </w:t>
      </w:r>
    </w:p>
    <w:p w14:paraId="2531AC73" w14:textId="77777777" w:rsidR="008E220D" w:rsidRPr="00EE5355" w:rsidRDefault="008E220D" w:rsidP="000141C0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ind w:left="0" w:firstLine="360"/>
        <w:jc w:val="left"/>
        <w:rPr>
          <w:rFonts w:ascii="Arial" w:hAnsi="Arial" w:cs="Arial"/>
        </w:rPr>
      </w:pPr>
      <w:r w:rsidRPr="00EE5355">
        <w:rPr>
          <w:rFonts w:ascii="Arial" w:hAnsi="Arial" w:cs="Arial"/>
          <w:lang w:val="pl-PL"/>
        </w:rPr>
        <w:t xml:space="preserve">Umiejętność wyszukiwania kluczowych informacji z dostępnych źródeł (m.in. Internet, prasa). </w:t>
      </w:r>
    </w:p>
    <w:p w14:paraId="7DB188EC" w14:textId="77777777" w:rsidR="008E220D" w:rsidRPr="00EE5355" w:rsidRDefault="008E220D" w:rsidP="00EE5355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  <w:b/>
          <w:bCs/>
        </w:rPr>
      </w:pPr>
    </w:p>
    <w:p w14:paraId="1EDEBB13" w14:textId="0201E8C5" w:rsidR="008E220D" w:rsidRPr="00EE5355" w:rsidRDefault="008E220D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 xml:space="preserve">SPORZĄDZIŁ:                         </w:t>
      </w:r>
      <w:r w:rsidRPr="00EE5355">
        <w:rPr>
          <w:rFonts w:ascii="Arial" w:hAnsi="Arial" w:cs="Arial"/>
          <w:b/>
          <w:bCs/>
        </w:rPr>
        <w:tab/>
      </w:r>
      <w:r w:rsidRPr="00EE5355">
        <w:rPr>
          <w:rFonts w:ascii="Arial" w:hAnsi="Arial" w:cs="Arial"/>
          <w:b/>
          <w:bCs/>
        </w:rPr>
        <w:tab/>
      </w:r>
      <w:r w:rsidRPr="00EE5355">
        <w:rPr>
          <w:rFonts w:ascii="Arial" w:hAnsi="Arial" w:cs="Arial"/>
          <w:b/>
          <w:bCs/>
        </w:rPr>
        <w:tab/>
      </w:r>
      <w:r w:rsidRPr="00EE5355">
        <w:rPr>
          <w:rFonts w:ascii="Arial" w:hAnsi="Arial" w:cs="Arial"/>
          <w:b/>
          <w:bCs/>
        </w:rPr>
        <w:tab/>
      </w:r>
      <w:r w:rsidRPr="00EE5355">
        <w:rPr>
          <w:rFonts w:ascii="Arial" w:hAnsi="Arial" w:cs="Arial"/>
          <w:b/>
          <w:bCs/>
        </w:rPr>
        <w:tab/>
      </w:r>
      <w:r w:rsidR="000141C0">
        <w:rPr>
          <w:rFonts w:ascii="Arial" w:hAnsi="Arial" w:cs="Arial"/>
          <w:b/>
          <w:bCs/>
          <w:lang w:val="pl-PL"/>
        </w:rPr>
        <w:t xml:space="preserve"> </w:t>
      </w:r>
      <w:r w:rsidR="00E449F2">
        <w:rPr>
          <w:rFonts w:ascii="Arial" w:hAnsi="Arial" w:cs="Arial"/>
          <w:b/>
          <w:bCs/>
          <w:lang w:val="pl-PL"/>
        </w:rPr>
        <w:t xml:space="preserve">     </w:t>
      </w:r>
      <w:r w:rsidR="000141C0">
        <w:rPr>
          <w:rFonts w:ascii="Arial" w:hAnsi="Arial" w:cs="Arial"/>
          <w:b/>
          <w:bCs/>
          <w:lang w:val="pl-PL"/>
        </w:rPr>
        <w:t xml:space="preserve">     </w:t>
      </w:r>
      <w:r w:rsidRPr="00EE5355">
        <w:rPr>
          <w:rFonts w:ascii="Arial" w:hAnsi="Arial" w:cs="Arial"/>
          <w:b/>
          <w:bCs/>
        </w:rPr>
        <w:t>ZATWIERDZIŁ:</w:t>
      </w:r>
    </w:p>
    <w:p w14:paraId="6796D5D0" w14:textId="46D45106" w:rsidR="000141C0" w:rsidRDefault="008E220D" w:rsidP="00E449F2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  <w:b/>
          <w:bCs/>
          <w:lang w:val="pl-PL"/>
        </w:rPr>
      </w:pPr>
      <w:r w:rsidRPr="00EE5355">
        <w:rPr>
          <w:rFonts w:ascii="Arial" w:hAnsi="Arial" w:cs="Arial"/>
          <w:b/>
          <w:bCs/>
          <w:lang w:val="pl-PL"/>
        </w:rPr>
        <w:t xml:space="preserve">Zastępca Dyrektora Ośrodka </w:t>
      </w:r>
      <w:r w:rsidRPr="00EE5355">
        <w:rPr>
          <w:rFonts w:ascii="Arial" w:hAnsi="Arial" w:cs="Arial"/>
          <w:b/>
          <w:bCs/>
        </w:rPr>
        <w:tab/>
      </w:r>
      <w:r w:rsidRPr="00EE5355">
        <w:rPr>
          <w:rFonts w:ascii="Arial" w:hAnsi="Arial" w:cs="Arial"/>
          <w:b/>
          <w:bCs/>
        </w:rPr>
        <w:tab/>
      </w:r>
      <w:r w:rsidR="00E449F2">
        <w:rPr>
          <w:rFonts w:ascii="Arial" w:hAnsi="Arial" w:cs="Arial"/>
          <w:b/>
          <w:bCs/>
          <w:lang w:val="pl-PL"/>
        </w:rPr>
        <w:t xml:space="preserve">                        </w:t>
      </w:r>
      <w:r w:rsidRPr="00EE5355">
        <w:rPr>
          <w:rFonts w:ascii="Arial" w:hAnsi="Arial" w:cs="Arial"/>
          <w:b/>
          <w:bCs/>
        </w:rPr>
        <w:t>Dyrektor</w:t>
      </w:r>
      <w:r w:rsidR="000141C0">
        <w:rPr>
          <w:rFonts w:ascii="Arial" w:hAnsi="Arial" w:cs="Arial"/>
          <w:b/>
          <w:bCs/>
          <w:lang w:val="pl-PL"/>
        </w:rPr>
        <w:t xml:space="preserve"> </w:t>
      </w:r>
      <w:r w:rsidR="00E449F2">
        <w:rPr>
          <w:rFonts w:ascii="Arial" w:hAnsi="Arial" w:cs="Arial"/>
          <w:b/>
          <w:bCs/>
          <w:lang w:val="pl-PL"/>
        </w:rPr>
        <w:t xml:space="preserve">Ośrodka Pomocy </w:t>
      </w:r>
      <w:r w:rsidR="000141C0">
        <w:rPr>
          <w:rFonts w:ascii="Arial" w:hAnsi="Arial" w:cs="Arial"/>
          <w:b/>
          <w:bCs/>
          <w:lang w:val="pl-PL"/>
        </w:rPr>
        <w:t>Pomocy Społecznej</w:t>
      </w:r>
      <w:r w:rsidR="00E449F2">
        <w:rPr>
          <w:rFonts w:ascii="Arial" w:hAnsi="Arial" w:cs="Arial"/>
          <w:b/>
          <w:bCs/>
          <w:lang w:val="pl-PL"/>
        </w:rPr>
        <w:t xml:space="preserve">                                                          Społecznej w Raciborzu</w:t>
      </w:r>
    </w:p>
    <w:p w14:paraId="61BB8CC2" w14:textId="5A3532A3" w:rsidR="008E220D" w:rsidRPr="00EE5355" w:rsidRDefault="008E220D" w:rsidP="00E449F2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EE5355">
        <w:rPr>
          <w:rFonts w:ascii="Arial" w:hAnsi="Arial" w:cs="Arial"/>
          <w:b/>
          <w:bCs/>
        </w:rPr>
        <w:t xml:space="preserve">w Raciborzu </w:t>
      </w:r>
      <w:r w:rsidRPr="00EE5355">
        <w:rPr>
          <w:rFonts w:ascii="Arial" w:hAnsi="Arial" w:cs="Arial"/>
          <w:b/>
          <w:bCs/>
        </w:rPr>
        <w:tab/>
      </w:r>
      <w:r w:rsidRPr="00EE5355">
        <w:rPr>
          <w:rFonts w:ascii="Arial" w:hAnsi="Arial" w:cs="Arial"/>
          <w:b/>
          <w:bCs/>
          <w:lang w:val="pl-PL"/>
        </w:rPr>
        <w:t xml:space="preserve">                                                                </w:t>
      </w:r>
    </w:p>
    <w:p w14:paraId="7313EBE7" w14:textId="6A701ED7" w:rsidR="008E220D" w:rsidRPr="00EE5355" w:rsidRDefault="008E220D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</w:rPr>
      </w:pPr>
    </w:p>
    <w:sectPr w:rsidR="008E220D" w:rsidRPr="00EE535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58C0" w14:textId="77777777" w:rsidR="008E220D" w:rsidRDefault="008E220D">
      <w:r>
        <w:separator/>
      </w:r>
    </w:p>
  </w:endnote>
  <w:endnote w:type="continuationSeparator" w:id="0">
    <w:p w14:paraId="155CB882" w14:textId="77777777" w:rsidR="008E220D" w:rsidRDefault="008E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98BB" w14:textId="77777777" w:rsidR="008E220D" w:rsidRDefault="008E220D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005DAC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005DAC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14:paraId="74331CDD" w14:textId="77777777" w:rsidR="008E220D" w:rsidRDefault="008E22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860D" w14:textId="77777777" w:rsidR="008E220D" w:rsidRDefault="008E22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FFAB" w14:textId="77777777" w:rsidR="008E220D" w:rsidRDefault="008E220D">
      <w:r>
        <w:separator/>
      </w:r>
    </w:p>
  </w:footnote>
  <w:footnote w:type="continuationSeparator" w:id="0">
    <w:p w14:paraId="0F6E1D5F" w14:textId="77777777" w:rsidR="008E220D" w:rsidRDefault="008E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eastAsia="Calibri"/>
        <w:sz w:val="22"/>
        <w:szCs w:val="22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2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AC"/>
    <w:rsid w:val="00005DAC"/>
    <w:rsid w:val="000141C0"/>
    <w:rsid w:val="008B4196"/>
    <w:rsid w:val="008E220D"/>
    <w:rsid w:val="00E449F2"/>
    <w:rsid w:val="00E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68C3F3D2"/>
  <w15:chartTrackingRefBased/>
  <w15:docId w15:val="{2A6B708E-FBBF-4D85-98A5-BCE672DC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eastAsia="Calibri"/>
      <w:sz w:val="22"/>
      <w:szCs w:val="22"/>
      <w:lang w:eastAsia="en-US"/>
    </w:rPr>
  </w:style>
  <w:style w:type="character" w:customStyle="1" w:styleId="WW8Num3z0">
    <w:name w:val="WW8Num3z0"/>
    <w:rPr>
      <w:rFonts w:ascii="Times New Roman" w:hAnsi="Times New Roman" w:cs="Times New Roman"/>
      <w:bCs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sz w:val="22"/>
      <w:szCs w:val="22"/>
    </w:rPr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hAnsi="Times New Roman" w:cs="Times New Roman"/>
      <w:sz w:val="22"/>
      <w:szCs w:val="22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Calibri"/>
      <w:sz w:val="22"/>
      <w:szCs w:val="22"/>
      <w:lang w:eastAsia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ourier New" w:eastAsia="Times New Roman" w:hAnsi="Courier New" w:cs="Courier New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Courier New" w:hAnsi="Courier New" w:cs="Courier New"/>
      <w:kern w:val="1"/>
      <w:sz w:val="24"/>
      <w:szCs w:val="24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widowControl w:val="0"/>
      <w:overflowPunct/>
      <w:autoSpaceDE/>
      <w:jc w:val="both"/>
    </w:pPr>
    <w:rPr>
      <w:sz w:val="24"/>
    </w:rPr>
  </w:style>
  <w:style w:type="paragraph" w:styleId="NormalnyWeb">
    <w:name w:val="Normal (Web)"/>
    <w:basedOn w:val="Normalny"/>
    <w:pPr>
      <w:overflowPunct/>
      <w:autoSpaceDE/>
      <w:spacing w:before="280" w:after="28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</vt:lpstr>
    </vt:vector>
  </TitlesOfParts>
  <Company>OPS w Raciborzu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</dc:title>
  <dc:subject>Stanowisko referent ds. administracyjnych i dostepności</dc:subject>
  <dc:creator>Roksana Pytlik</dc:creator>
  <cp:keywords/>
  <cp:lastModifiedBy>ADM08-B</cp:lastModifiedBy>
  <cp:revision>2</cp:revision>
  <cp:lastPrinted>2021-01-19T11:17:00Z</cp:lastPrinted>
  <dcterms:created xsi:type="dcterms:W3CDTF">2021-02-03T09:50:00Z</dcterms:created>
  <dcterms:modified xsi:type="dcterms:W3CDTF">2021-02-03T09:50:00Z</dcterms:modified>
</cp:coreProperties>
</file>