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43A13" w14:textId="77777777" w:rsidR="00F37C40" w:rsidRPr="0082325F" w:rsidRDefault="00F37C40" w:rsidP="00576666">
      <w:pPr>
        <w:spacing w:before="40" w:line="360" w:lineRule="auto"/>
        <w:jc w:val="center"/>
        <w:rPr>
          <w:rFonts w:ascii="Arial" w:hAnsi="Arial" w:cs="Arial"/>
          <w:b/>
          <w:caps/>
          <w:sz w:val="28"/>
          <w:szCs w:val="28"/>
        </w:rPr>
      </w:pPr>
      <w:bookmarkStart w:id="0" w:name="_GoBack"/>
      <w:bookmarkEnd w:id="0"/>
      <w:r w:rsidRPr="0082325F">
        <w:rPr>
          <w:rFonts w:ascii="Arial" w:hAnsi="Arial" w:cs="Arial"/>
          <w:b/>
          <w:caps/>
          <w:sz w:val="28"/>
          <w:szCs w:val="28"/>
        </w:rPr>
        <w:t>zAMAWIAJĄCY:</w:t>
      </w:r>
    </w:p>
    <w:p w14:paraId="1894DE85" w14:textId="77777777" w:rsidR="00F37C40" w:rsidRPr="0082325F" w:rsidRDefault="006D12AC" w:rsidP="00576666">
      <w:pPr>
        <w:autoSpaceDE w:val="0"/>
        <w:autoSpaceDN w:val="0"/>
        <w:adjustRightInd w:val="0"/>
        <w:spacing w:line="360" w:lineRule="auto"/>
        <w:jc w:val="center"/>
        <w:rPr>
          <w:rFonts w:ascii="Arial" w:hAnsi="Arial" w:cs="Arial"/>
          <w:b/>
          <w:bCs/>
          <w:color w:val="000000"/>
          <w:sz w:val="28"/>
          <w:szCs w:val="28"/>
        </w:rPr>
      </w:pPr>
      <w:r>
        <w:rPr>
          <w:rFonts w:ascii="Arial" w:hAnsi="Arial" w:cs="Arial"/>
          <w:b/>
          <w:bCs/>
          <w:color w:val="000000"/>
          <w:sz w:val="28"/>
          <w:szCs w:val="28"/>
        </w:rPr>
        <w:t xml:space="preserve">MIASTO RACIBÓRZ- </w:t>
      </w:r>
      <w:r w:rsidR="00F37C40" w:rsidRPr="0082325F">
        <w:rPr>
          <w:rFonts w:ascii="Arial" w:hAnsi="Arial" w:cs="Arial"/>
          <w:b/>
          <w:bCs/>
          <w:color w:val="000000"/>
          <w:sz w:val="28"/>
          <w:szCs w:val="28"/>
        </w:rPr>
        <w:t>OŚRODEK POMOCY SPOŁECZNEJ</w:t>
      </w:r>
    </w:p>
    <w:p w14:paraId="22295236" w14:textId="02308E04" w:rsidR="00F37C40" w:rsidRPr="0082325F" w:rsidRDefault="00F37C40" w:rsidP="00576666">
      <w:pPr>
        <w:autoSpaceDE w:val="0"/>
        <w:autoSpaceDN w:val="0"/>
        <w:adjustRightInd w:val="0"/>
        <w:spacing w:line="360" w:lineRule="auto"/>
        <w:jc w:val="center"/>
        <w:rPr>
          <w:rFonts w:ascii="Arial" w:hAnsi="Arial" w:cs="Arial"/>
          <w:b/>
          <w:bCs/>
          <w:color w:val="000000"/>
          <w:sz w:val="28"/>
          <w:szCs w:val="28"/>
        </w:rPr>
      </w:pPr>
      <w:r w:rsidRPr="0082325F">
        <w:rPr>
          <w:rFonts w:ascii="Arial" w:hAnsi="Arial" w:cs="Arial"/>
          <w:b/>
          <w:bCs/>
          <w:color w:val="000000"/>
          <w:sz w:val="28"/>
          <w:szCs w:val="28"/>
        </w:rPr>
        <w:t>u</w:t>
      </w:r>
      <w:r w:rsidR="00054705">
        <w:rPr>
          <w:rFonts w:ascii="Arial" w:hAnsi="Arial" w:cs="Arial"/>
          <w:b/>
          <w:bCs/>
          <w:color w:val="000000"/>
          <w:sz w:val="28"/>
          <w:szCs w:val="28"/>
        </w:rPr>
        <w:t>l</w:t>
      </w:r>
      <w:r w:rsidRPr="0082325F">
        <w:rPr>
          <w:rFonts w:ascii="Arial" w:hAnsi="Arial" w:cs="Arial"/>
          <w:b/>
          <w:bCs/>
          <w:color w:val="000000"/>
          <w:sz w:val="28"/>
          <w:szCs w:val="28"/>
        </w:rPr>
        <w:t>.</w:t>
      </w:r>
      <w:r w:rsidR="00054705">
        <w:rPr>
          <w:rFonts w:ascii="Arial" w:hAnsi="Arial" w:cs="Arial"/>
          <w:b/>
          <w:bCs/>
          <w:color w:val="000000"/>
          <w:sz w:val="28"/>
          <w:szCs w:val="28"/>
        </w:rPr>
        <w:t xml:space="preserve"> </w:t>
      </w:r>
      <w:r w:rsidRPr="0082325F">
        <w:rPr>
          <w:rFonts w:ascii="Arial" w:hAnsi="Arial" w:cs="Arial"/>
          <w:b/>
          <w:bCs/>
          <w:color w:val="000000"/>
          <w:sz w:val="28"/>
          <w:szCs w:val="28"/>
        </w:rPr>
        <w:t>Sienkiewicza 1</w:t>
      </w:r>
    </w:p>
    <w:p w14:paraId="26439672" w14:textId="77777777" w:rsidR="00F37C40" w:rsidRPr="0082325F" w:rsidRDefault="00F37C40" w:rsidP="00576666">
      <w:pPr>
        <w:autoSpaceDE w:val="0"/>
        <w:autoSpaceDN w:val="0"/>
        <w:adjustRightInd w:val="0"/>
        <w:spacing w:line="360" w:lineRule="auto"/>
        <w:jc w:val="center"/>
        <w:rPr>
          <w:rFonts w:ascii="Arial" w:hAnsi="Arial" w:cs="Arial"/>
          <w:b/>
          <w:bCs/>
          <w:color w:val="000000"/>
          <w:sz w:val="28"/>
          <w:szCs w:val="28"/>
        </w:rPr>
      </w:pPr>
      <w:r w:rsidRPr="0082325F">
        <w:rPr>
          <w:rFonts w:ascii="Arial" w:hAnsi="Arial" w:cs="Arial"/>
          <w:b/>
          <w:bCs/>
          <w:color w:val="000000"/>
          <w:sz w:val="28"/>
          <w:szCs w:val="28"/>
        </w:rPr>
        <w:t>47-400 RACIBÓRZ</w:t>
      </w:r>
    </w:p>
    <w:p w14:paraId="09EF4911" w14:textId="77777777" w:rsidR="00F37C40" w:rsidRPr="00B20ADF" w:rsidRDefault="00F37C40" w:rsidP="00DD5221">
      <w:pPr>
        <w:autoSpaceDE w:val="0"/>
        <w:autoSpaceDN w:val="0"/>
        <w:adjustRightInd w:val="0"/>
        <w:spacing w:line="360" w:lineRule="auto"/>
        <w:rPr>
          <w:rFonts w:ascii="Arial" w:hAnsi="Arial" w:cs="Arial"/>
          <w:b/>
          <w:bCs/>
          <w:color w:val="000000"/>
        </w:rPr>
      </w:pPr>
    </w:p>
    <w:p w14:paraId="3BD2C6C0" w14:textId="77777777" w:rsidR="004422C0" w:rsidRPr="0082325F" w:rsidRDefault="004422C0" w:rsidP="00576666">
      <w:pPr>
        <w:spacing w:before="480" w:after="480" w:line="360" w:lineRule="auto"/>
        <w:jc w:val="center"/>
        <w:rPr>
          <w:rFonts w:ascii="Arial" w:hAnsi="Arial" w:cs="Arial"/>
          <w:b/>
          <w:caps/>
          <w:sz w:val="28"/>
          <w:szCs w:val="28"/>
        </w:rPr>
      </w:pPr>
      <w:r w:rsidRPr="0082325F">
        <w:rPr>
          <w:rFonts w:ascii="Arial" w:hAnsi="Arial" w:cs="Arial"/>
          <w:b/>
          <w:caps/>
          <w:sz w:val="28"/>
          <w:szCs w:val="28"/>
        </w:rPr>
        <w:t>specyfikacja warunków zamówienia</w:t>
      </w:r>
    </w:p>
    <w:p w14:paraId="201F88B9" w14:textId="77777777" w:rsidR="00F37C40" w:rsidRPr="00B20ADF" w:rsidRDefault="00F37C40" w:rsidP="00DD5221">
      <w:pPr>
        <w:autoSpaceDE w:val="0"/>
        <w:autoSpaceDN w:val="0"/>
        <w:adjustRightInd w:val="0"/>
        <w:spacing w:line="360" w:lineRule="auto"/>
        <w:rPr>
          <w:rFonts w:ascii="Arial" w:hAnsi="Arial" w:cs="Arial"/>
          <w:b/>
          <w:bCs/>
          <w:color w:val="000000"/>
        </w:rPr>
      </w:pPr>
    </w:p>
    <w:p w14:paraId="74CCD3EE" w14:textId="77777777" w:rsidR="00F37C40" w:rsidRPr="0082325F" w:rsidRDefault="00F37C40" w:rsidP="00576666">
      <w:pPr>
        <w:spacing w:line="360" w:lineRule="auto"/>
        <w:jc w:val="center"/>
        <w:rPr>
          <w:rFonts w:ascii="Arial" w:hAnsi="Arial" w:cs="Arial"/>
          <w:sz w:val="28"/>
          <w:szCs w:val="28"/>
        </w:rPr>
      </w:pPr>
      <w:r w:rsidRPr="0082325F">
        <w:rPr>
          <w:rFonts w:ascii="Arial" w:hAnsi="Arial" w:cs="Arial"/>
          <w:sz w:val="28"/>
          <w:szCs w:val="28"/>
        </w:rPr>
        <w:t>na</w:t>
      </w:r>
      <w:r w:rsidR="0082325F" w:rsidRPr="0082325F">
        <w:rPr>
          <w:rFonts w:ascii="Arial" w:hAnsi="Arial" w:cs="Arial"/>
          <w:sz w:val="28"/>
          <w:szCs w:val="28"/>
        </w:rPr>
        <w:t xml:space="preserve"> USŁUGI SPOŁECZNE</w:t>
      </w:r>
    </w:p>
    <w:p w14:paraId="70EB5089" w14:textId="77777777" w:rsidR="00F37C40" w:rsidRPr="00B20ADF" w:rsidRDefault="00F37C40" w:rsidP="00576666">
      <w:pPr>
        <w:spacing w:line="360" w:lineRule="auto"/>
        <w:ind w:right="-13"/>
        <w:jc w:val="center"/>
        <w:rPr>
          <w:rFonts w:ascii="Arial" w:hAnsi="Arial" w:cs="Arial"/>
        </w:rPr>
      </w:pPr>
      <w:r w:rsidRPr="00B20ADF">
        <w:rPr>
          <w:rFonts w:ascii="Arial" w:hAnsi="Arial" w:cs="Arial"/>
          <w:b/>
        </w:rPr>
        <w:t>„ŚWIADCZENIE USŁUG OPIEKUŃCZYCH, SPECJALISTYCZNYCH USŁUG OPIEKUŃCZYCH I SPECJALISTYCZNYCH USŁUG OPIEKUŃCZYCH DLA OSÓB Z ZABURZENIAMI PSYCHICZNYMI NATERENIE MIASTA RACIBORZA"</w:t>
      </w:r>
    </w:p>
    <w:p w14:paraId="0E7D9A5F" w14:textId="77777777" w:rsidR="00F37C40" w:rsidRDefault="00F37C40" w:rsidP="00DD5221">
      <w:pPr>
        <w:spacing w:line="360" w:lineRule="auto"/>
        <w:rPr>
          <w:rFonts w:ascii="Arial" w:hAnsi="Arial" w:cs="Arial"/>
        </w:rPr>
      </w:pPr>
    </w:p>
    <w:p w14:paraId="0397F912" w14:textId="77777777" w:rsidR="0008370B" w:rsidRPr="00280744" w:rsidRDefault="0008370B" w:rsidP="00DD5221">
      <w:pPr>
        <w:autoSpaceDE w:val="0"/>
        <w:autoSpaceDN w:val="0"/>
        <w:adjustRightInd w:val="0"/>
        <w:ind w:right="-567"/>
        <w:rPr>
          <w:rFonts w:ascii="Verdana" w:hAnsi="Verdana" w:cs="Verdana"/>
          <w:color w:val="000000"/>
        </w:rPr>
      </w:pPr>
      <w:r w:rsidRPr="00280744">
        <w:rPr>
          <w:rFonts w:ascii="Verdana" w:hAnsi="Verdana" w:cs="Verdana"/>
          <w:color w:val="000000"/>
        </w:rPr>
        <w:t>TRYB UDZIELENIA ZAMÓWIENIA</w:t>
      </w:r>
      <w:r w:rsidRPr="00280744">
        <w:rPr>
          <w:rFonts w:ascii="Verdana" w:hAnsi="Verdana" w:cs="Verdana"/>
          <w:b/>
          <w:bCs/>
          <w:color w:val="000000"/>
        </w:rPr>
        <w:t xml:space="preserve">: </w:t>
      </w:r>
      <w:r w:rsidRPr="00280744">
        <w:rPr>
          <w:rFonts w:ascii="Verdana" w:hAnsi="Verdana" w:cs="Verdana"/>
          <w:color w:val="000000"/>
        </w:rPr>
        <w:t>Podstawowy bez negocjacji art. 275. ust. 1</w:t>
      </w:r>
    </w:p>
    <w:p w14:paraId="783AD0BF" w14:textId="77777777" w:rsidR="0008370B" w:rsidRPr="00280744" w:rsidRDefault="0008370B" w:rsidP="00DD5221">
      <w:pPr>
        <w:autoSpaceDE w:val="0"/>
        <w:autoSpaceDN w:val="0"/>
        <w:adjustRightInd w:val="0"/>
        <w:ind w:right="-426"/>
        <w:rPr>
          <w:rFonts w:ascii="Verdana" w:hAnsi="Verdana" w:cs="Verdana"/>
          <w:color w:val="000000"/>
        </w:rPr>
      </w:pPr>
      <w:r w:rsidRPr="00280744">
        <w:rPr>
          <w:rFonts w:ascii="Verdana" w:hAnsi="Verdana" w:cs="Verdana"/>
          <w:color w:val="000000"/>
        </w:rPr>
        <w:t>Podstawa prawna: Ustawa z dnia 11.09.2019r. - Prawo Zamówień Publicznych (</w:t>
      </w:r>
      <w:r w:rsidR="005F15E5">
        <w:rPr>
          <w:rFonts w:ascii="Verdana" w:hAnsi="Verdana" w:cs="Verdana"/>
          <w:color w:val="000000"/>
        </w:rPr>
        <w:t xml:space="preserve">tj. </w:t>
      </w:r>
      <w:r w:rsidRPr="00280744">
        <w:rPr>
          <w:rFonts w:ascii="Verdana" w:hAnsi="Verdana" w:cs="Verdana"/>
          <w:color w:val="000000"/>
        </w:rPr>
        <w:t xml:space="preserve">Dz.U. z </w:t>
      </w:r>
      <w:r w:rsidR="0062517A">
        <w:rPr>
          <w:rFonts w:ascii="Verdana" w:hAnsi="Verdana" w:cs="Verdana"/>
          <w:color w:val="000000"/>
        </w:rPr>
        <w:t>2021</w:t>
      </w:r>
      <w:r w:rsidRPr="00280744">
        <w:rPr>
          <w:rFonts w:ascii="Verdana" w:hAnsi="Verdana" w:cs="Verdana"/>
          <w:color w:val="000000"/>
        </w:rPr>
        <w:t>r. poz.</w:t>
      </w:r>
      <w:r w:rsidR="0062517A">
        <w:rPr>
          <w:rFonts w:ascii="Verdana" w:hAnsi="Verdana" w:cs="Verdana"/>
          <w:color w:val="000000"/>
        </w:rPr>
        <w:t>1129</w:t>
      </w:r>
      <w:r w:rsidR="005F15E5">
        <w:rPr>
          <w:rFonts w:ascii="Verdana" w:hAnsi="Verdana" w:cs="Verdana"/>
          <w:color w:val="000000"/>
        </w:rPr>
        <w:t>)</w:t>
      </w:r>
    </w:p>
    <w:p w14:paraId="03672BD9" w14:textId="77777777" w:rsidR="0008370B" w:rsidRPr="00280744" w:rsidRDefault="0008370B" w:rsidP="00DD5221">
      <w:pPr>
        <w:tabs>
          <w:tab w:val="center" w:pos="3793"/>
        </w:tabs>
        <w:ind w:right="-13"/>
        <w:rPr>
          <w:rFonts w:ascii="Arial" w:hAnsi="Arial" w:cs="Arial"/>
          <w:b/>
          <w:spacing w:val="-3"/>
        </w:rPr>
      </w:pPr>
    </w:p>
    <w:p w14:paraId="2809CC12" w14:textId="77777777" w:rsidR="0008370B" w:rsidRPr="00B20ADF" w:rsidRDefault="0008370B" w:rsidP="00DD5221">
      <w:pPr>
        <w:spacing w:line="360" w:lineRule="auto"/>
        <w:rPr>
          <w:rFonts w:ascii="Arial" w:hAnsi="Arial" w:cs="Arial"/>
        </w:rPr>
      </w:pPr>
    </w:p>
    <w:p w14:paraId="1AE696C6" w14:textId="77777777" w:rsidR="00B56778" w:rsidRPr="00B20ADF" w:rsidRDefault="00F37C40" w:rsidP="00576666">
      <w:pPr>
        <w:tabs>
          <w:tab w:val="center" w:pos="4536"/>
          <w:tab w:val="left" w:pos="6945"/>
        </w:tabs>
        <w:spacing w:before="600" w:after="600" w:line="360" w:lineRule="auto"/>
        <w:jc w:val="center"/>
        <w:rPr>
          <w:rFonts w:ascii="Arial" w:hAnsi="Arial" w:cs="Arial"/>
          <w:b/>
          <w:bCs/>
          <w:color w:val="000000"/>
        </w:rPr>
      </w:pPr>
      <w:r w:rsidRPr="00B20ADF">
        <w:rPr>
          <w:rFonts w:ascii="Arial" w:hAnsi="Arial" w:cs="Arial"/>
          <w:b/>
          <w:bCs/>
          <w:color w:val="000000"/>
        </w:rPr>
        <w:t xml:space="preserve">Przedmiotowe postępowanie prowadzone jest przy użyciu środków komunikacji elektronicznej. Składanie ofert następuje przy użyciu miniPortalu </w:t>
      </w:r>
      <w:hyperlink r:id="rId9" w:history="1">
        <w:r w:rsidR="00B56778" w:rsidRPr="00B20ADF">
          <w:rPr>
            <w:rStyle w:val="Hipercze"/>
            <w:rFonts w:ascii="Arial" w:hAnsi="Arial" w:cs="Arial"/>
            <w:b/>
            <w:bCs/>
          </w:rPr>
          <w:t>https://miniportal.uzp.gov.pl/</w:t>
        </w:r>
      </w:hyperlink>
    </w:p>
    <w:p w14:paraId="1B32E14E" w14:textId="77777777" w:rsidR="00F37C40" w:rsidRPr="00B20ADF" w:rsidRDefault="00F37C40" w:rsidP="00585729">
      <w:pPr>
        <w:tabs>
          <w:tab w:val="center" w:pos="4536"/>
          <w:tab w:val="left" w:pos="6945"/>
        </w:tabs>
        <w:spacing w:before="600" w:after="600" w:line="360" w:lineRule="auto"/>
        <w:rPr>
          <w:rFonts w:ascii="Arial" w:hAnsi="Arial" w:cs="Arial"/>
          <w:caps/>
        </w:rPr>
      </w:pPr>
      <w:r w:rsidRPr="00B20ADF">
        <w:rPr>
          <w:rFonts w:ascii="Arial" w:hAnsi="Arial" w:cs="Arial"/>
        </w:rPr>
        <w:t xml:space="preserve"> </w:t>
      </w:r>
      <w:r w:rsidR="00585729">
        <w:rPr>
          <w:rFonts w:ascii="Arial" w:hAnsi="Arial" w:cs="Arial"/>
        </w:rPr>
        <w:tab/>
      </w:r>
      <w:r w:rsidRPr="00B20ADF">
        <w:rPr>
          <w:rFonts w:ascii="Arial" w:hAnsi="Arial" w:cs="Arial"/>
        </w:rPr>
        <w:t xml:space="preserve">Nr postępowania: </w:t>
      </w:r>
      <w:r w:rsidR="0075752C" w:rsidRPr="00B20ADF">
        <w:rPr>
          <w:rFonts w:ascii="Arial" w:hAnsi="Arial" w:cs="Arial"/>
        </w:rPr>
        <w:t>DAR 221</w:t>
      </w:r>
      <w:r w:rsidR="0062517A">
        <w:rPr>
          <w:rFonts w:ascii="Arial" w:hAnsi="Arial" w:cs="Arial"/>
        </w:rPr>
        <w:t>1</w:t>
      </w:r>
      <w:r w:rsidR="0075752C" w:rsidRPr="00B20ADF">
        <w:rPr>
          <w:rFonts w:ascii="Arial" w:hAnsi="Arial" w:cs="Arial"/>
        </w:rPr>
        <w:t>.</w:t>
      </w:r>
      <w:r w:rsidR="0062517A">
        <w:rPr>
          <w:rFonts w:ascii="Arial" w:hAnsi="Arial" w:cs="Arial"/>
        </w:rPr>
        <w:t>2</w:t>
      </w:r>
      <w:r w:rsidR="0075752C" w:rsidRPr="00B20ADF">
        <w:rPr>
          <w:rFonts w:ascii="Arial" w:hAnsi="Arial" w:cs="Arial"/>
        </w:rPr>
        <w:t>.2021</w:t>
      </w:r>
    </w:p>
    <w:p w14:paraId="09FA29BB" w14:textId="77777777" w:rsidR="00F37C40" w:rsidRPr="00B20ADF" w:rsidRDefault="00F37C40" w:rsidP="00576666">
      <w:pPr>
        <w:pStyle w:val="Tytu"/>
        <w:spacing w:after="40" w:line="360" w:lineRule="auto"/>
        <w:rPr>
          <w:rFonts w:cs="Arial"/>
          <w:caps/>
          <w:sz w:val="24"/>
          <w:szCs w:val="24"/>
        </w:rPr>
      </w:pPr>
      <w:r w:rsidRPr="00B20ADF">
        <w:rPr>
          <w:rFonts w:cs="Arial"/>
          <w:caps/>
          <w:sz w:val="24"/>
          <w:szCs w:val="24"/>
        </w:rPr>
        <w:t xml:space="preserve">Racibórz </w:t>
      </w:r>
      <w:r w:rsidR="00226AAA">
        <w:rPr>
          <w:rFonts w:cs="Arial"/>
          <w:caps/>
          <w:sz w:val="24"/>
          <w:szCs w:val="24"/>
        </w:rPr>
        <w:t xml:space="preserve">SIERPIEŃ </w:t>
      </w:r>
      <w:r w:rsidRPr="00B20ADF">
        <w:rPr>
          <w:rFonts w:cs="Arial"/>
          <w:caps/>
          <w:sz w:val="24"/>
          <w:szCs w:val="24"/>
        </w:rPr>
        <w:t xml:space="preserve"> 2021</w:t>
      </w:r>
    </w:p>
    <w:p w14:paraId="5D1FADD8" w14:textId="77777777" w:rsidR="00F37C40" w:rsidRDefault="00F37C40" w:rsidP="00576666">
      <w:pPr>
        <w:pStyle w:val="Tytu"/>
        <w:spacing w:after="40" w:line="360" w:lineRule="auto"/>
        <w:rPr>
          <w:rFonts w:cs="Arial"/>
          <w:caps/>
          <w:sz w:val="24"/>
          <w:szCs w:val="24"/>
        </w:rPr>
      </w:pPr>
    </w:p>
    <w:p w14:paraId="235D192D" w14:textId="77777777" w:rsidR="00585729" w:rsidRDefault="00585729" w:rsidP="00576666">
      <w:pPr>
        <w:pStyle w:val="Tytu"/>
        <w:spacing w:after="40" w:line="360" w:lineRule="auto"/>
        <w:rPr>
          <w:rFonts w:cs="Arial"/>
          <w:caps/>
          <w:sz w:val="24"/>
          <w:szCs w:val="24"/>
        </w:rPr>
      </w:pPr>
    </w:p>
    <w:p w14:paraId="459BA7CB" w14:textId="77777777" w:rsidR="00585729" w:rsidRDefault="00585729" w:rsidP="00576666">
      <w:pPr>
        <w:pStyle w:val="Tytu"/>
        <w:spacing w:after="40" w:line="360" w:lineRule="auto"/>
        <w:rPr>
          <w:rFonts w:cs="Arial"/>
          <w:caps/>
          <w:sz w:val="24"/>
          <w:szCs w:val="24"/>
        </w:rPr>
      </w:pPr>
    </w:p>
    <w:p w14:paraId="7F80E56B" w14:textId="77777777" w:rsidR="00585729" w:rsidRPr="00B20ADF" w:rsidRDefault="00585729" w:rsidP="00576666">
      <w:pPr>
        <w:pStyle w:val="Tytu"/>
        <w:spacing w:after="40" w:line="360" w:lineRule="auto"/>
        <w:rPr>
          <w:rFonts w:cs="Arial"/>
          <w:caps/>
          <w:sz w:val="24"/>
          <w:szCs w:val="24"/>
        </w:rPr>
      </w:pPr>
    </w:p>
    <w:p w14:paraId="0EEE2F70" w14:textId="77777777" w:rsidR="00F37C40" w:rsidRPr="00B20ADF" w:rsidRDefault="00F37C40" w:rsidP="00DD5221">
      <w:pPr>
        <w:pStyle w:val="Tytu"/>
        <w:spacing w:after="40" w:line="360" w:lineRule="auto"/>
        <w:jc w:val="left"/>
        <w:rPr>
          <w:rFonts w:cs="Arial"/>
          <w:caps/>
          <w:sz w:val="24"/>
          <w:szCs w:val="24"/>
        </w:rPr>
      </w:pPr>
    </w:p>
    <w:p w14:paraId="629E8F03" w14:textId="77777777" w:rsidR="00F37C40" w:rsidRPr="00B20ADF" w:rsidRDefault="00B56778" w:rsidP="00DD5221">
      <w:pPr>
        <w:pStyle w:val="Tytu"/>
        <w:numPr>
          <w:ilvl w:val="0"/>
          <w:numId w:val="39"/>
        </w:numPr>
        <w:spacing w:after="40" w:line="360" w:lineRule="auto"/>
        <w:ind w:left="284" w:hanging="284"/>
        <w:jc w:val="left"/>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DD5221">
      <w:pPr>
        <w:autoSpaceDE w:val="0"/>
        <w:autoSpaceDN w:val="0"/>
        <w:adjustRightInd w:val="0"/>
        <w:spacing w:line="360" w:lineRule="auto"/>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77777777" w:rsidR="00B56778" w:rsidRPr="0034654A" w:rsidRDefault="00B56778" w:rsidP="00DD5221">
      <w:pPr>
        <w:autoSpaceDE w:val="0"/>
        <w:autoSpaceDN w:val="0"/>
        <w:adjustRightInd w:val="0"/>
        <w:spacing w:line="360" w:lineRule="auto"/>
        <w:rPr>
          <w:rFonts w:ascii="Arial" w:hAnsi="Arial" w:cs="Arial"/>
          <w:b/>
          <w:bCs/>
          <w:color w:val="000000"/>
        </w:rPr>
      </w:pPr>
      <w:r w:rsidRPr="0034654A">
        <w:rPr>
          <w:rFonts w:ascii="Arial" w:hAnsi="Arial" w:cs="Arial"/>
          <w:b/>
          <w:bCs/>
          <w:color w:val="000000"/>
        </w:rPr>
        <w:t>u</w:t>
      </w:r>
      <w:r w:rsidR="00CC3BB9">
        <w:rPr>
          <w:rFonts w:ascii="Arial" w:hAnsi="Arial" w:cs="Arial"/>
          <w:b/>
          <w:bCs/>
          <w:color w:val="000000"/>
        </w:rPr>
        <w:t>l</w:t>
      </w:r>
      <w:r w:rsidRPr="0034654A">
        <w:rPr>
          <w:rFonts w:ascii="Arial" w:hAnsi="Arial" w:cs="Arial"/>
          <w:b/>
          <w:bCs/>
          <w:color w:val="000000"/>
        </w:rPr>
        <w:t>.</w:t>
      </w:r>
      <w:r w:rsidR="00CC3BB9">
        <w:rPr>
          <w:rFonts w:ascii="Arial" w:hAnsi="Arial" w:cs="Arial"/>
          <w:b/>
          <w:bCs/>
          <w:color w:val="000000"/>
        </w:rPr>
        <w:t xml:space="preserve"> </w:t>
      </w:r>
      <w:r w:rsidRPr="0034654A">
        <w:rPr>
          <w:rFonts w:ascii="Arial" w:hAnsi="Arial" w:cs="Arial"/>
          <w:b/>
          <w:bCs/>
          <w:color w:val="000000"/>
        </w:rPr>
        <w:t>Sienkiewicza 1</w:t>
      </w:r>
    </w:p>
    <w:p w14:paraId="14243718" w14:textId="77777777" w:rsidR="00B56778" w:rsidRPr="0034654A" w:rsidRDefault="00B56778" w:rsidP="00DD5221">
      <w:pPr>
        <w:autoSpaceDE w:val="0"/>
        <w:autoSpaceDN w:val="0"/>
        <w:adjustRightInd w:val="0"/>
        <w:spacing w:line="360" w:lineRule="auto"/>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DD5221">
      <w:pPr>
        <w:tabs>
          <w:tab w:val="left" w:pos="540"/>
        </w:tabs>
        <w:spacing w:line="360" w:lineRule="auto"/>
        <w:rPr>
          <w:rFonts w:ascii="Arial" w:hAnsi="Arial" w:cs="Arial"/>
        </w:rPr>
      </w:pPr>
      <w:r w:rsidRPr="00B20ADF">
        <w:rPr>
          <w:rFonts w:ascii="Arial" w:hAnsi="Arial" w:cs="Arial"/>
        </w:rPr>
        <w:t>NIP: 6391696887</w:t>
      </w:r>
      <w:r>
        <w:rPr>
          <w:rFonts w:ascii="Arial" w:hAnsi="Arial" w:cs="Arial"/>
        </w:rPr>
        <w:t xml:space="preserve">    REGON 003457272</w:t>
      </w:r>
      <w:r w:rsidR="0034654A">
        <w:rPr>
          <w:rFonts w:ascii="Arial" w:hAnsi="Arial" w:cs="Arial"/>
        </w:rPr>
        <w:t xml:space="preserve"> </w:t>
      </w:r>
    </w:p>
    <w:p w14:paraId="714F3AF6" w14:textId="77777777" w:rsidR="0034654A" w:rsidRPr="0034654A" w:rsidRDefault="0034654A" w:rsidP="00DD5221">
      <w:pPr>
        <w:pStyle w:val="Akapitzlist"/>
        <w:numPr>
          <w:ilvl w:val="0"/>
          <w:numId w:val="40"/>
        </w:numPr>
        <w:tabs>
          <w:tab w:val="left" w:pos="540"/>
        </w:tabs>
        <w:spacing w:line="360" w:lineRule="auto"/>
        <w:ind w:left="714" w:hanging="357"/>
        <w:rPr>
          <w:rFonts w:ascii="Arial" w:hAnsi="Arial" w:cs="Arial"/>
          <w:b/>
          <w:bCs/>
          <w:color w:val="000000"/>
        </w:rPr>
      </w:pPr>
      <w:r w:rsidRPr="0034654A">
        <w:rPr>
          <w:rFonts w:ascii="Arial" w:hAnsi="Arial" w:cs="Arial"/>
        </w:rPr>
        <w:t xml:space="preserve"> tel.32 4152650</w:t>
      </w:r>
    </w:p>
    <w:p w14:paraId="0795F33F" w14:textId="77777777" w:rsidR="0034654A" w:rsidRPr="0034654A" w:rsidRDefault="0034654A" w:rsidP="00DD5221">
      <w:pPr>
        <w:pStyle w:val="Akapitzlist"/>
        <w:numPr>
          <w:ilvl w:val="0"/>
          <w:numId w:val="40"/>
        </w:numPr>
        <w:tabs>
          <w:tab w:val="left" w:pos="540"/>
        </w:tabs>
        <w:spacing w:line="360" w:lineRule="auto"/>
        <w:ind w:left="714" w:hanging="357"/>
        <w:rPr>
          <w:rFonts w:ascii="Arial" w:hAnsi="Arial" w:cs="Arial"/>
          <w:b/>
          <w:bCs/>
          <w:color w:val="000000"/>
        </w:rPr>
      </w:pPr>
      <w:r w:rsidRPr="0034654A">
        <w:rPr>
          <w:rFonts w:ascii="Arial" w:hAnsi="Arial" w:cs="Arial"/>
        </w:rPr>
        <w:t xml:space="preserve"> adres strony internetowej </w:t>
      </w:r>
      <w:hyperlink r:id="rId10" w:history="1">
        <w:r w:rsidRPr="0034654A">
          <w:rPr>
            <w:rStyle w:val="Hipercze"/>
            <w:rFonts w:ascii="Arial" w:hAnsi="Arial" w:cs="Arial"/>
          </w:rPr>
          <w:t>http://www.ops-raciborz.pl/</w:t>
        </w:r>
      </w:hyperlink>
    </w:p>
    <w:p w14:paraId="1EA15F60" w14:textId="77777777" w:rsidR="0034654A" w:rsidRPr="0034654A" w:rsidRDefault="0034654A" w:rsidP="00DD5221">
      <w:pPr>
        <w:pStyle w:val="Akapitzlist"/>
        <w:numPr>
          <w:ilvl w:val="0"/>
          <w:numId w:val="40"/>
        </w:numPr>
        <w:tabs>
          <w:tab w:val="left" w:pos="540"/>
        </w:tabs>
        <w:spacing w:line="360" w:lineRule="auto"/>
        <w:ind w:left="714" w:hanging="357"/>
        <w:rPr>
          <w:rFonts w:ascii="Arial" w:hAnsi="Arial" w:cs="Arial"/>
          <w:bCs/>
          <w:color w:val="000000"/>
        </w:rPr>
      </w:pPr>
      <w:r w:rsidRPr="0034654A">
        <w:rPr>
          <w:rFonts w:ascii="Arial" w:hAnsi="Arial" w:cs="Arial"/>
        </w:rPr>
        <w:t xml:space="preserve">adres poczty elektronicznej </w:t>
      </w:r>
      <w:r w:rsidRPr="0034654A">
        <w:rPr>
          <w:rFonts w:ascii="Arial" w:hAnsi="Arial" w:cs="Arial"/>
          <w:b/>
        </w:rPr>
        <w:t xml:space="preserve"> </w:t>
      </w:r>
      <w:hyperlink r:id="rId11" w:history="1">
        <w:r w:rsidRPr="0034654A">
          <w:rPr>
            <w:rStyle w:val="Hipercze"/>
            <w:rFonts w:ascii="Arial" w:hAnsi="Arial" w:cs="Arial"/>
          </w:rPr>
          <w:t>zamowienia@ops-raciborz.pl</w:t>
        </w:r>
      </w:hyperlink>
    </w:p>
    <w:p w14:paraId="2FD4B527" w14:textId="77777777" w:rsidR="0034654A" w:rsidRPr="0034654A" w:rsidRDefault="0034654A" w:rsidP="00DD5221">
      <w:pPr>
        <w:pStyle w:val="Akapitzlist"/>
        <w:numPr>
          <w:ilvl w:val="0"/>
          <w:numId w:val="40"/>
        </w:numPr>
        <w:tabs>
          <w:tab w:val="left" w:pos="540"/>
        </w:tabs>
        <w:spacing w:line="360" w:lineRule="auto"/>
        <w:ind w:left="714" w:hanging="357"/>
        <w:rPr>
          <w:rStyle w:val="Hipercze"/>
          <w:rFonts w:ascii="Arial" w:hAnsi="Arial" w:cs="Arial"/>
          <w:bCs/>
          <w:color w:val="000000"/>
          <w:u w:val="none"/>
        </w:rPr>
      </w:pPr>
      <w:r w:rsidRPr="0034654A">
        <w:rPr>
          <w:rFonts w:ascii="Arial" w:hAnsi="Arial" w:cs="Arial"/>
        </w:rPr>
        <w:t>a</w:t>
      </w:r>
      <w:r w:rsidR="00F37C40" w:rsidRPr="0034654A">
        <w:rPr>
          <w:rFonts w:ascii="Arial" w:hAnsi="Arial" w:cs="Arial"/>
        </w:rPr>
        <w:t xml:space="preserve">dres strony internetowej, na której jest prowadzone postępowanie i na której będą </w:t>
      </w:r>
      <w:r w:rsidRPr="0034654A">
        <w:rPr>
          <w:rFonts w:ascii="Arial" w:hAnsi="Arial" w:cs="Arial"/>
        </w:rPr>
        <w:t xml:space="preserve">  </w:t>
      </w:r>
      <w:r w:rsidR="00F37C40" w:rsidRPr="0034654A">
        <w:rPr>
          <w:rFonts w:ascii="Arial" w:hAnsi="Arial" w:cs="Arial"/>
        </w:rPr>
        <w:t>dostępne wszelkie dokumenty związane z prowadzoną procedurą:</w:t>
      </w:r>
      <w:r w:rsidR="00F37C40" w:rsidRPr="0034654A">
        <w:rPr>
          <w:rFonts w:ascii="Arial" w:hAnsi="Arial" w:cs="Arial"/>
          <w:b/>
        </w:rPr>
        <w:t xml:space="preserve"> </w:t>
      </w:r>
      <w:hyperlink r:id="rId12"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DD5221">
      <w:pPr>
        <w:pStyle w:val="Akapitzlist"/>
        <w:numPr>
          <w:ilvl w:val="0"/>
          <w:numId w:val="40"/>
        </w:numPr>
        <w:tabs>
          <w:tab w:val="left" w:pos="540"/>
          <w:tab w:val="center" w:pos="4536"/>
          <w:tab w:val="left" w:pos="6945"/>
        </w:tabs>
        <w:spacing w:line="360" w:lineRule="auto"/>
        <w:ind w:left="714" w:hanging="357"/>
        <w:rPr>
          <w:rStyle w:val="Hipercze"/>
          <w:rFonts w:ascii="Arial" w:hAnsi="Arial" w:cs="Arial"/>
          <w:b/>
          <w:bCs/>
          <w:color w:val="000000"/>
          <w:u w:val="none"/>
        </w:rPr>
      </w:pPr>
      <w:r w:rsidRPr="0034654A">
        <w:rPr>
          <w:rFonts w:ascii="Arial" w:hAnsi="Arial" w:cs="Arial"/>
        </w:rPr>
        <w:t xml:space="preserve"> adres strony na której następuje składanie OFERT -</w:t>
      </w:r>
      <w:r w:rsidRPr="0034654A">
        <w:rPr>
          <w:rFonts w:ascii="Arial" w:hAnsi="Arial" w:cs="Arial"/>
          <w:b/>
          <w:bCs/>
          <w:color w:val="000000"/>
        </w:rPr>
        <w:t xml:space="preserve"> użyciu miniPortalu </w:t>
      </w:r>
      <w:hyperlink r:id="rId13"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77777777" w:rsidR="0034654A" w:rsidRPr="0098743E" w:rsidRDefault="0098743E" w:rsidP="00DD5221">
      <w:pPr>
        <w:pStyle w:val="Akapitzlist"/>
        <w:numPr>
          <w:ilvl w:val="0"/>
          <w:numId w:val="40"/>
        </w:numPr>
        <w:tabs>
          <w:tab w:val="left" w:pos="540"/>
          <w:tab w:val="center" w:pos="4536"/>
          <w:tab w:val="left" w:pos="6945"/>
        </w:tabs>
        <w:spacing w:line="360" w:lineRule="auto"/>
        <w:rPr>
          <w:rFonts w:ascii="Arial" w:hAnsi="Arial" w:cs="Arial"/>
          <w:b/>
          <w:bCs/>
          <w:color w:val="000000"/>
        </w:rPr>
      </w:pPr>
      <w:r>
        <w:rPr>
          <w:rFonts w:ascii="Arial" w:hAnsi="Arial" w:cs="Arial"/>
        </w:rPr>
        <w:t>a</w:t>
      </w:r>
      <w:r w:rsidR="0034654A">
        <w:rPr>
          <w:rFonts w:ascii="Arial" w:hAnsi="Arial" w:cs="Arial"/>
        </w:rPr>
        <w:t>dres skrzynki</w:t>
      </w:r>
      <w:r>
        <w:rPr>
          <w:rFonts w:ascii="Arial" w:hAnsi="Arial" w:cs="Arial"/>
        </w:rPr>
        <w:t xml:space="preserve">  </w:t>
      </w:r>
      <w:r w:rsidR="0034654A">
        <w:rPr>
          <w:rFonts w:ascii="Arial" w:hAnsi="Arial" w:cs="Arial"/>
        </w:rPr>
        <w:t xml:space="preserve"> </w:t>
      </w:r>
      <w:hyperlink r:id="rId14" w:history="1">
        <w:r w:rsidRPr="007B45FC">
          <w:rPr>
            <w:rStyle w:val="Hipercze"/>
            <w:rFonts w:ascii="Arial" w:hAnsi="Arial" w:cs="Arial"/>
          </w:rPr>
          <w:t>https://epuap.gov.pl/wps/portal/</w:t>
        </w:r>
      </w:hyperlink>
      <w:r>
        <w:rPr>
          <w:rFonts w:ascii="Arial" w:hAnsi="Arial" w:cs="Arial"/>
        </w:rPr>
        <w:t xml:space="preserve">   - zakładka inne sprawy urzędowe </w:t>
      </w:r>
    </w:p>
    <w:p w14:paraId="41E8C596" w14:textId="77777777" w:rsidR="0098743E" w:rsidRPr="0034654A" w:rsidRDefault="0098743E" w:rsidP="00DD5221">
      <w:pPr>
        <w:pStyle w:val="Akapitzlist"/>
        <w:numPr>
          <w:ilvl w:val="0"/>
          <w:numId w:val="40"/>
        </w:numPr>
        <w:tabs>
          <w:tab w:val="left" w:pos="540"/>
          <w:tab w:val="center" w:pos="4536"/>
          <w:tab w:val="left" w:pos="6945"/>
        </w:tabs>
        <w:spacing w:line="360" w:lineRule="auto"/>
        <w:rPr>
          <w:rFonts w:ascii="Arial" w:hAnsi="Arial" w:cs="Arial"/>
          <w:b/>
          <w:bCs/>
          <w:color w:val="000000"/>
        </w:rPr>
      </w:pPr>
      <w:r>
        <w:rPr>
          <w:rFonts w:ascii="Arial" w:hAnsi="Arial" w:cs="Arial"/>
        </w:rPr>
        <w:t xml:space="preserve">-adres ESP /OPSRacibórz/skrytkaESP </w:t>
      </w:r>
    </w:p>
    <w:p w14:paraId="19F0D513" w14:textId="2E2CA8B0" w:rsidR="0034654A" w:rsidRPr="00AD7D0B" w:rsidRDefault="0034654A" w:rsidP="00AD7D0B">
      <w:pPr>
        <w:pStyle w:val="Akapitzlist"/>
        <w:tabs>
          <w:tab w:val="left" w:pos="540"/>
        </w:tabs>
        <w:spacing w:line="360" w:lineRule="auto"/>
        <w:ind w:left="0"/>
        <w:rPr>
          <w:rFonts w:ascii="Arial" w:hAnsi="Arial" w:cs="Arial"/>
          <w:b/>
          <w:bCs/>
          <w:color w:val="000000"/>
        </w:rPr>
      </w:pPr>
      <w:r>
        <w:rPr>
          <w:rFonts w:ascii="Arial" w:hAnsi="Arial" w:cs="Arial"/>
          <w:b/>
          <w:bCs/>
          <w:color w:val="000000"/>
        </w:rPr>
        <w:t xml:space="preserve">NR ID postępowania </w:t>
      </w:r>
      <w:r w:rsidR="00DE2114" w:rsidRPr="00AD7D0B">
        <w:rPr>
          <w:rFonts w:ascii="Arial" w:hAnsi="Arial" w:cs="Arial"/>
          <w:b/>
          <w:bCs/>
          <w:color w:val="000000"/>
        </w:rPr>
        <w:t>miniPortal</w:t>
      </w:r>
      <w:r w:rsidR="00AD7D0B" w:rsidRPr="00AD7D0B">
        <w:rPr>
          <w:rFonts w:ascii="Arial" w:hAnsi="Arial" w:cs="Arial"/>
          <w:b/>
          <w:bCs/>
          <w:color w:val="000000"/>
        </w:rPr>
        <w:t xml:space="preserve">         </w:t>
      </w:r>
      <w:r w:rsidR="00AD7D0B" w:rsidRPr="00AD7D0B">
        <w:rPr>
          <w:rFonts w:ascii="Arial" w:hAnsi="Arial" w:cs="Arial"/>
          <w:b/>
          <w:color w:val="111111"/>
          <w:shd w:val="clear" w:color="auto" w:fill="FFFFFF"/>
        </w:rPr>
        <w:t>c5eaa23c-d0a4-447d-81b2-a354f352d31f</w:t>
      </w:r>
    </w:p>
    <w:p w14:paraId="472AFB9D" w14:textId="77777777" w:rsidR="0034654A" w:rsidRDefault="0034654A" w:rsidP="00DD5221">
      <w:pPr>
        <w:pStyle w:val="Akapitzlist"/>
        <w:tabs>
          <w:tab w:val="left" w:pos="540"/>
        </w:tabs>
        <w:spacing w:line="360" w:lineRule="auto"/>
        <w:ind w:left="720"/>
        <w:rPr>
          <w:rFonts w:ascii="Arial" w:hAnsi="Arial" w:cs="Arial"/>
          <w:b/>
          <w:bCs/>
          <w:color w:val="000000"/>
        </w:rPr>
      </w:pPr>
      <w:r>
        <w:rPr>
          <w:rFonts w:ascii="Arial" w:hAnsi="Arial" w:cs="Arial"/>
          <w:b/>
          <w:bCs/>
          <w:color w:val="000000"/>
        </w:rPr>
        <w:t>Nr postępowania DAR 221</w:t>
      </w:r>
      <w:r w:rsidR="0062517A">
        <w:rPr>
          <w:rFonts w:ascii="Arial" w:hAnsi="Arial" w:cs="Arial"/>
          <w:b/>
          <w:bCs/>
          <w:color w:val="000000"/>
        </w:rPr>
        <w:t>1</w:t>
      </w:r>
      <w:r>
        <w:rPr>
          <w:rFonts w:ascii="Arial" w:hAnsi="Arial" w:cs="Arial"/>
          <w:b/>
          <w:bCs/>
          <w:color w:val="000000"/>
        </w:rPr>
        <w:t>.</w:t>
      </w:r>
      <w:r w:rsidR="0062517A">
        <w:rPr>
          <w:rFonts w:ascii="Arial" w:hAnsi="Arial" w:cs="Arial"/>
          <w:b/>
          <w:bCs/>
          <w:color w:val="000000"/>
        </w:rPr>
        <w:t>2</w:t>
      </w:r>
      <w:r>
        <w:rPr>
          <w:rFonts w:ascii="Arial" w:hAnsi="Arial" w:cs="Arial"/>
          <w:b/>
          <w:bCs/>
          <w:color w:val="000000"/>
        </w:rPr>
        <w:t xml:space="preserve">.2021 </w:t>
      </w:r>
    </w:p>
    <w:p w14:paraId="57039B56" w14:textId="5FD12FAD" w:rsidR="00CC3BB9" w:rsidRPr="0034654A" w:rsidRDefault="00DE2114" w:rsidP="00DD5221">
      <w:pPr>
        <w:pStyle w:val="Akapitzlist"/>
        <w:tabs>
          <w:tab w:val="left" w:pos="540"/>
        </w:tabs>
        <w:spacing w:line="360" w:lineRule="auto"/>
        <w:ind w:left="720"/>
        <w:rPr>
          <w:rFonts w:ascii="Arial" w:hAnsi="Arial" w:cs="Arial"/>
          <w:b/>
          <w:bCs/>
          <w:color w:val="000000"/>
        </w:rPr>
      </w:pPr>
      <w:r>
        <w:rPr>
          <w:rFonts w:ascii="Arial" w:hAnsi="Arial" w:cs="Arial"/>
          <w:b/>
          <w:bCs/>
          <w:color w:val="000000"/>
        </w:rPr>
        <w:t xml:space="preserve">Nr ogłoszenia na </w:t>
      </w:r>
      <w:r w:rsidR="00AD7D0B">
        <w:rPr>
          <w:rFonts w:ascii="Arial" w:hAnsi="Arial" w:cs="Arial"/>
          <w:b/>
          <w:bCs/>
          <w:color w:val="000000"/>
        </w:rPr>
        <w:t xml:space="preserve"> BZP  </w:t>
      </w:r>
      <w:r w:rsidR="00AD7D0B" w:rsidRPr="00AD7D0B">
        <w:rPr>
          <w:rFonts w:ascii="Arial" w:hAnsi="Arial" w:cs="Arial"/>
          <w:b/>
          <w:color w:val="111111"/>
          <w:shd w:val="clear" w:color="auto" w:fill="FFFFFF"/>
        </w:rPr>
        <w:t>2021/BZP 00137805/01</w:t>
      </w:r>
    </w:p>
    <w:p w14:paraId="406B2243" w14:textId="77777777" w:rsidR="006C5873" w:rsidRDefault="006C5873" w:rsidP="00DD5221">
      <w:pPr>
        <w:tabs>
          <w:tab w:val="center" w:pos="4536"/>
          <w:tab w:val="left" w:pos="6945"/>
        </w:tabs>
        <w:spacing w:line="360" w:lineRule="auto"/>
        <w:rPr>
          <w:rFonts w:ascii="Arial" w:hAnsi="Arial" w:cs="Arial"/>
          <w:b/>
        </w:rPr>
      </w:pPr>
      <w:r w:rsidRPr="00B20ADF">
        <w:rPr>
          <w:rFonts w:ascii="Arial" w:hAnsi="Arial" w:cs="Arial"/>
          <w:b/>
        </w:rPr>
        <w:t xml:space="preserve">II.OCHRONA DANYCH OSOBOWYCH </w:t>
      </w:r>
    </w:p>
    <w:p w14:paraId="690E2D05" w14:textId="77777777" w:rsidR="003712D4" w:rsidRPr="00F94FE4" w:rsidRDefault="003712D4" w:rsidP="00DD5221">
      <w:pPr>
        <w:pStyle w:val="Akapitzlist"/>
        <w:numPr>
          <w:ilvl w:val="0"/>
          <w:numId w:val="48"/>
        </w:numPr>
        <w:spacing w:line="360" w:lineRule="auto"/>
        <w:ind w:right="-13"/>
        <w:rPr>
          <w:rFonts w:ascii="Arial" w:eastAsiaTheme="minorHAnsi" w:hAnsi="Arial" w:cs="Arial"/>
          <w:color w:val="000000"/>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Dyrektor Ośrodka Pomocy Społecznej w Raciborzu p. Halina Sacha, dane kontaktowe: ul. Sienkiewicza 1, 47-400 Racibórz, tel. 32 415 26 50.                           </w:t>
      </w:r>
    </w:p>
    <w:p w14:paraId="5FE1F9FF" w14:textId="77777777" w:rsidR="003712D4" w:rsidRPr="00F94FE4" w:rsidRDefault="003712D4" w:rsidP="00DD5221">
      <w:pPr>
        <w:pStyle w:val="Akapitzlist"/>
        <w:numPr>
          <w:ilvl w:val="0"/>
          <w:numId w:val="48"/>
        </w:numPr>
        <w:spacing w:line="360" w:lineRule="auto"/>
        <w:ind w:right="-13"/>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iodo@ops-raciborz.pl</w:t>
      </w:r>
    </w:p>
    <w:p w14:paraId="7B409C07" w14:textId="77777777" w:rsidR="003712D4" w:rsidRPr="00F94FE4" w:rsidRDefault="003712D4" w:rsidP="00DD5221">
      <w:pPr>
        <w:pStyle w:val="Akapitzlist"/>
        <w:numPr>
          <w:ilvl w:val="0"/>
          <w:numId w:val="48"/>
        </w:numPr>
        <w:spacing w:line="360" w:lineRule="auto"/>
        <w:ind w:right="-13"/>
        <w:rPr>
          <w:rFonts w:ascii="Arial" w:eastAsiaTheme="minorHAnsi" w:hAnsi="Arial" w:cs="Arial"/>
          <w:color w:val="000000"/>
          <w:lang w:eastAsia="en-US"/>
        </w:rPr>
      </w:pPr>
      <w:r w:rsidRPr="00F94FE4">
        <w:rPr>
          <w:rFonts w:ascii="Arial" w:eastAsiaTheme="minorHAnsi" w:hAnsi="Arial" w:cs="Arial"/>
          <w:color w:val="000000"/>
          <w:lang w:eastAsia="en-US"/>
        </w:rPr>
        <w:t>Pani/Pana dane osobowe przetwarzane będą na podstawie art. 6 ust. 1 lit. c RODO w celu związanym z postępowaniem o udzielenie zamówienia publicznego na usługi społeczne „</w:t>
      </w:r>
      <w:r>
        <w:rPr>
          <w:rFonts w:ascii="Arial" w:eastAsiaTheme="minorHAnsi" w:hAnsi="Arial" w:cs="Arial"/>
          <w:color w:val="000000"/>
          <w:lang w:eastAsia="en-US"/>
        </w:rPr>
        <w:t>Ś</w:t>
      </w:r>
      <w:r w:rsidRPr="00F94FE4">
        <w:rPr>
          <w:rFonts w:ascii="Arial" w:eastAsiaTheme="minorHAnsi" w:hAnsi="Arial" w:cs="Arial"/>
          <w:color w:val="000000"/>
          <w:lang w:eastAsia="en-US"/>
        </w:rPr>
        <w:t xml:space="preserve">wiadczenie usług opiekuńczych, specjalistycznych usług opiekuńczych i specjalistycznych usług opiekuńczych dla osób z zaburzeniami psychicznymi  na terenie </w:t>
      </w:r>
      <w:r>
        <w:rPr>
          <w:rFonts w:ascii="Arial" w:eastAsiaTheme="minorHAnsi" w:hAnsi="Arial" w:cs="Arial"/>
          <w:color w:val="000000"/>
          <w:lang w:eastAsia="en-US"/>
        </w:rPr>
        <w:t>M</w:t>
      </w:r>
      <w:r w:rsidRPr="00F94FE4">
        <w:rPr>
          <w:rFonts w:ascii="Arial" w:eastAsiaTheme="minorHAnsi" w:hAnsi="Arial" w:cs="Arial"/>
          <w:color w:val="000000"/>
          <w:lang w:eastAsia="en-US"/>
        </w:rPr>
        <w:t xml:space="preserve">iasta </w:t>
      </w:r>
      <w:r>
        <w:rPr>
          <w:rFonts w:ascii="Arial" w:eastAsiaTheme="minorHAnsi" w:hAnsi="Arial" w:cs="Arial"/>
          <w:color w:val="000000"/>
          <w:lang w:eastAsia="en-US"/>
        </w:rPr>
        <w:t>R</w:t>
      </w:r>
      <w:r w:rsidRPr="00F94FE4">
        <w:rPr>
          <w:rFonts w:ascii="Arial" w:eastAsiaTheme="minorHAnsi" w:hAnsi="Arial" w:cs="Arial"/>
          <w:color w:val="000000"/>
          <w:lang w:eastAsia="en-US"/>
        </w:rPr>
        <w:t xml:space="preserve">aciborza" </w:t>
      </w:r>
      <w:r>
        <w:rPr>
          <w:rFonts w:ascii="Arial" w:eastAsiaTheme="minorHAnsi" w:hAnsi="Arial" w:cs="Arial"/>
          <w:color w:val="000000"/>
          <w:lang w:eastAsia="en-US"/>
        </w:rPr>
        <w:t>o nr</w:t>
      </w:r>
      <w:r w:rsidRPr="00F94FE4">
        <w:t xml:space="preserve"> </w:t>
      </w:r>
      <w:r w:rsidRPr="00F94FE4">
        <w:rPr>
          <w:rFonts w:ascii="Arial" w:eastAsiaTheme="minorHAnsi" w:hAnsi="Arial" w:cs="Arial"/>
          <w:color w:val="000000"/>
          <w:lang w:eastAsia="en-US"/>
        </w:rPr>
        <w:t>DAR 221</w:t>
      </w:r>
      <w:r w:rsidR="0062517A">
        <w:rPr>
          <w:rFonts w:ascii="Arial" w:eastAsiaTheme="minorHAnsi" w:hAnsi="Arial" w:cs="Arial"/>
          <w:color w:val="000000"/>
          <w:lang w:eastAsia="en-US"/>
        </w:rPr>
        <w:t>1</w:t>
      </w:r>
      <w:r w:rsidRPr="00F94FE4">
        <w:rPr>
          <w:rFonts w:ascii="Arial" w:eastAsiaTheme="minorHAnsi" w:hAnsi="Arial" w:cs="Arial"/>
          <w:color w:val="000000"/>
          <w:lang w:eastAsia="en-US"/>
        </w:rPr>
        <w:t>.</w:t>
      </w:r>
      <w:r w:rsidR="0062517A">
        <w:rPr>
          <w:rFonts w:ascii="Arial" w:eastAsiaTheme="minorHAnsi" w:hAnsi="Arial" w:cs="Arial"/>
          <w:color w:val="000000"/>
          <w:lang w:eastAsia="en-US"/>
        </w:rPr>
        <w:t>2</w:t>
      </w:r>
      <w:r w:rsidRPr="00F94FE4">
        <w:rPr>
          <w:rFonts w:ascii="Arial" w:eastAsiaTheme="minorHAnsi" w:hAnsi="Arial" w:cs="Arial"/>
          <w:color w:val="000000"/>
          <w:lang w:eastAsia="en-US"/>
        </w:rPr>
        <w:t xml:space="preserve">.2021 </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w związku z Ustawą z dnia 11 września 2019 r. Prawo zamówień publicznych (zwaną dalej Ustawą). </w:t>
      </w:r>
    </w:p>
    <w:p w14:paraId="78AEA410" w14:textId="77777777" w:rsidR="003712D4" w:rsidRPr="00F94FE4" w:rsidRDefault="003712D4" w:rsidP="00DD5221">
      <w:pPr>
        <w:pStyle w:val="Akapitzlist"/>
        <w:numPr>
          <w:ilvl w:val="0"/>
          <w:numId w:val="48"/>
        </w:numPr>
        <w:spacing w:line="360" w:lineRule="auto"/>
        <w:ind w:right="-13"/>
        <w:rPr>
          <w:rFonts w:ascii="Arial" w:eastAsiaTheme="minorHAnsi" w:hAnsi="Arial" w:cs="Arial"/>
          <w:color w:val="000000"/>
          <w:lang w:eastAsia="en-US"/>
        </w:rPr>
      </w:pPr>
      <w:r w:rsidRPr="00F94FE4">
        <w:rPr>
          <w:rFonts w:ascii="Arial" w:eastAsiaTheme="minorHAnsi" w:hAnsi="Arial" w:cs="Arial"/>
          <w:color w:val="000000"/>
          <w:lang w:eastAsia="en-US"/>
        </w:rPr>
        <w:lastRenderedPageBreak/>
        <w:t xml:space="preserve">Odbiorcami Pani/Pana danych osobowych będą osoby lub podmioty, którym udostępniona zostanie dokumentacja postępowania w oparciu o jawność postępowania (między innymi art. 18, art. 74, art. 252 art. 260 Ustawy). </w:t>
      </w:r>
    </w:p>
    <w:p w14:paraId="5ED8ECD3" w14:textId="77777777" w:rsidR="003712D4" w:rsidRPr="00F94FE4" w:rsidRDefault="003712D4" w:rsidP="00DD5221">
      <w:pPr>
        <w:pStyle w:val="Akapitzlist"/>
        <w:numPr>
          <w:ilvl w:val="0"/>
          <w:numId w:val="48"/>
        </w:numPr>
        <w:spacing w:line="360" w:lineRule="auto"/>
        <w:ind w:right="-13"/>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77777777" w:rsidR="003712D4" w:rsidRPr="00F94FE4" w:rsidRDefault="003712D4" w:rsidP="00DD5221">
      <w:pPr>
        <w:pStyle w:val="Akapitzlist"/>
        <w:numPr>
          <w:ilvl w:val="0"/>
          <w:numId w:val="48"/>
        </w:numPr>
        <w:spacing w:line="360" w:lineRule="auto"/>
        <w:ind w:right="-13"/>
        <w:rPr>
          <w:rFonts w:ascii="Arial" w:eastAsiaTheme="minorHAnsi" w:hAnsi="Arial" w:cs="Arial"/>
          <w:color w:val="000000"/>
          <w:lang w:eastAsia="en-US"/>
        </w:rPr>
      </w:pPr>
      <w:r w:rsidRPr="00F94FE4">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4B5BE121" w14:textId="77777777" w:rsidR="003712D4" w:rsidRPr="00F94FE4" w:rsidRDefault="003712D4" w:rsidP="00DD5221">
      <w:pPr>
        <w:spacing w:line="360" w:lineRule="auto"/>
        <w:ind w:left="284" w:right="-13"/>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DD5221">
      <w:pPr>
        <w:pStyle w:val="Akapitzlist"/>
        <w:numPr>
          <w:ilvl w:val="1"/>
          <w:numId w:val="50"/>
        </w:numPr>
        <w:spacing w:line="360" w:lineRule="auto"/>
        <w:ind w:left="782" w:right="-11" w:hanging="357"/>
        <w:rPr>
          <w:rFonts w:ascii="Arial" w:eastAsiaTheme="minorHAnsi" w:hAnsi="Arial" w:cs="Arial"/>
          <w:color w:val="000000"/>
          <w:lang w:eastAsia="en-US"/>
        </w:rPr>
      </w:pPr>
      <w:r w:rsidRPr="003712D4">
        <w:rPr>
          <w:rFonts w:ascii="Arial" w:eastAsiaTheme="minorHAnsi" w:hAnsi="Arial" w:cs="Arial"/>
          <w:color w:val="000000"/>
          <w:lang w:eastAsia="en-US"/>
        </w:rPr>
        <w:t>prawo dostępu do Pani/Pana danych osobowych;</w:t>
      </w:r>
    </w:p>
    <w:p w14:paraId="73484738" w14:textId="77777777" w:rsidR="003712D4" w:rsidRPr="003712D4" w:rsidRDefault="003712D4" w:rsidP="00DD5221">
      <w:pPr>
        <w:pStyle w:val="Akapitzlist"/>
        <w:numPr>
          <w:ilvl w:val="1"/>
          <w:numId w:val="50"/>
        </w:numPr>
        <w:spacing w:line="360" w:lineRule="auto"/>
        <w:ind w:left="782" w:right="-11" w:hanging="357"/>
        <w:rPr>
          <w:rFonts w:ascii="Arial" w:eastAsiaTheme="minorHAnsi" w:hAnsi="Arial" w:cs="Arial"/>
          <w:color w:val="000000"/>
          <w:lang w:eastAsia="en-US"/>
        </w:rPr>
      </w:pPr>
      <w:r w:rsidRPr="003712D4">
        <w:rPr>
          <w:rFonts w:ascii="Arial" w:eastAsiaTheme="minorHAnsi" w:hAnsi="Arial" w:cs="Arial"/>
          <w:color w:val="000000"/>
          <w:lang w:eastAsia="en-US"/>
        </w:rPr>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36E1328B" w14:textId="77777777" w:rsidR="003712D4" w:rsidRPr="003712D4" w:rsidRDefault="003712D4" w:rsidP="00DD5221">
      <w:pPr>
        <w:pStyle w:val="Akapitzlist"/>
        <w:numPr>
          <w:ilvl w:val="1"/>
          <w:numId w:val="50"/>
        </w:numPr>
        <w:spacing w:line="360" w:lineRule="auto"/>
        <w:ind w:left="782" w:right="-11" w:hanging="357"/>
        <w:rPr>
          <w:rFonts w:ascii="Arial" w:eastAsiaTheme="minorHAnsi" w:hAnsi="Arial" w:cs="Arial"/>
          <w:color w:val="000000"/>
          <w:lang w:eastAsia="en-US"/>
        </w:rPr>
      </w:pPr>
      <w:r w:rsidRPr="003712D4">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14:paraId="785CDA6E" w14:textId="77777777" w:rsidR="003712D4" w:rsidRPr="003712D4" w:rsidRDefault="003712D4" w:rsidP="00DD5221">
      <w:pPr>
        <w:pStyle w:val="Akapitzlist"/>
        <w:numPr>
          <w:ilvl w:val="1"/>
          <w:numId w:val="50"/>
        </w:numPr>
        <w:spacing w:line="360" w:lineRule="auto"/>
        <w:ind w:left="782" w:right="-11" w:hanging="357"/>
        <w:rPr>
          <w:rFonts w:ascii="Arial" w:eastAsiaTheme="minorHAnsi" w:hAnsi="Arial" w:cs="Arial"/>
          <w:color w:val="000000"/>
          <w:lang w:eastAsia="en-US"/>
        </w:rPr>
      </w:pPr>
      <w:r w:rsidRPr="003712D4">
        <w:rPr>
          <w:rFonts w:ascii="Arial" w:eastAsiaTheme="minorHAnsi" w:hAnsi="Arial" w:cs="Arial"/>
          <w:color w:val="000000"/>
          <w:lang w:eastAsia="en-US"/>
        </w:rPr>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D34A94C" w14:textId="77777777" w:rsidR="003712D4" w:rsidRPr="00F94FE4" w:rsidRDefault="003712D4" w:rsidP="00DD5221">
      <w:pPr>
        <w:spacing w:before="120" w:after="120" w:line="360" w:lineRule="auto"/>
        <w:ind w:left="284" w:right="-13"/>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Sienkiewicza 1, 47-400 Racibórz, listownie lub drogą elektroniczną: iodo@ops-raciborz.pl Tutejszy organ – Administrator danych osobowych - bez zbędnej zwłoki </w:t>
      </w:r>
      <w:r w:rsidRPr="00F94FE4">
        <w:rPr>
          <w:rFonts w:ascii="Arial" w:eastAsiaTheme="minorHAnsi" w:hAnsi="Arial" w:cs="Arial"/>
          <w:color w:val="000000"/>
          <w:lang w:eastAsia="en-US"/>
        </w:rPr>
        <w:lastRenderedPageBreak/>
        <w:t>–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DD5221">
      <w:pPr>
        <w:pStyle w:val="Akapitzlist"/>
        <w:numPr>
          <w:ilvl w:val="0"/>
          <w:numId w:val="49"/>
        </w:numPr>
        <w:spacing w:before="120" w:after="120" w:line="360" w:lineRule="auto"/>
        <w:ind w:right="-13"/>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412AB2" w14:textId="77777777" w:rsidR="003712D4" w:rsidRPr="00CC3BB9" w:rsidRDefault="003712D4" w:rsidP="00DD5221">
      <w:pPr>
        <w:spacing w:before="120" w:after="120" w:line="360" w:lineRule="auto"/>
        <w:ind w:left="284" w:right="-13"/>
        <w:rPr>
          <w:rFonts w:ascii="Arial" w:hAnsi="Arial" w:cs="Arial"/>
        </w:rPr>
      </w:pPr>
      <w:r w:rsidRPr="00CC3BB9">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1B0FE906" w14:textId="77777777" w:rsidR="0050053B" w:rsidRDefault="0050053B" w:rsidP="00DD5221">
      <w:pPr>
        <w:pStyle w:val="pkt"/>
        <w:spacing w:before="0" w:after="0" w:line="360" w:lineRule="auto"/>
        <w:ind w:left="0" w:firstLine="0"/>
        <w:jc w:val="left"/>
        <w:rPr>
          <w:rFonts w:ascii="Arial" w:hAnsi="Arial" w:cs="Arial"/>
          <w:b/>
          <w:szCs w:val="24"/>
        </w:rPr>
      </w:pPr>
      <w:r w:rsidRPr="00B20ADF">
        <w:rPr>
          <w:rFonts w:ascii="Arial" w:hAnsi="Arial" w:cs="Arial"/>
          <w:b/>
          <w:szCs w:val="24"/>
        </w:rPr>
        <w:t>III.TRYB UDZIELENIA ZAMÓWIENIA</w:t>
      </w:r>
    </w:p>
    <w:p w14:paraId="4C6B567B" w14:textId="77777777" w:rsidR="008C5AD9" w:rsidRPr="008C5AD9" w:rsidRDefault="0008370B" w:rsidP="00DD5221">
      <w:pPr>
        <w:pStyle w:val="pkt"/>
        <w:numPr>
          <w:ilvl w:val="0"/>
          <w:numId w:val="3"/>
        </w:numPr>
        <w:spacing w:before="0" w:after="0" w:line="360" w:lineRule="auto"/>
        <w:ind w:left="425" w:hanging="425"/>
        <w:jc w:val="left"/>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z art.275 pkt.1 tj. </w:t>
      </w:r>
      <w:r w:rsidR="00D35364" w:rsidRPr="008C5AD9">
        <w:rPr>
          <w:rFonts w:ascii="Arial" w:hAnsi="Arial" w:cs="Arial"/>
          <w:szCs w:val="24"/>
        </w:rPr>
        <w:t xml:space="preserve">w trybie podstawowym </w:t>
      </w:r>
      <w:r w:rsidRPr="008C5AD9">
        <w:rPr>
          <w:rFonts w:ascii="Arial" w:hAnsi="Arial" w:cs="Arial"/>
          <w:szCs w:val="24"/>
        </w:rPr>
        <w:t>bez negocjacji</w:t>
      </w:r>
      <w:r w:rsidR="0082325F" w:rsidRPr="008C5AD9">
        <w:rPr>
          <w:rFonts w:ascii="Arial" w:hAnsi="Arial" w:cs="Arial"/>
          <w:szCs w:val="24"/>
        </w:rPr>
        <w:t xml:space="preserve"> ustawy z dnia </w:t>
      </w:r>
      <w:r w:rsidRPr="008C5AD9">
        <w:rPr>
          <w:rFonts w:ascii="Arial" w:hAnsi="Arial" w:cs="Arial"/>
        </w:rPr>
        <w:t xml:space="preserve"> 11 września 2019 r. - Prawo zamówień publicznych (</w:t>
      </w:r>
      <w:r w:rsidR="00406210">
        <w:rPr>
          <w:rFonts w:ascii="Arial" w:hAnsi="Arial" w:cs="Arial"/>
        </w:rPr>
        <w:t xml:space="preserve">tj. </w:t>
      </w:r>
      <w:r w:rsidRPr="008C5AD9">
        <w:rPr>
          <w:rFonts w:ascii="Arial" w:hAnsi="Arial" w:cs="Arial"/>
        </w:rPr>
        <w:t>Dz. U. z 20</w:t>
      </w:r>
      <w:r w:rsidR="00406210">
        <w:rPr>
          <w:rFonts w:ascii="Arial" w:hAnsi="Arial" w:cs="Arial"/>
        </w:rPr>
        <w:t>21</w:t>
      </w:r>
      <w:r w:rsidRPr="008C5AD9">
        <w:rPr>
          <w:rFonts w:ascii="Arial" w:hAnsi="Arial" w:cs="Arial"/>
        </w:rPr>
        <w:t xml:space="preserve"> r. poz. </w:t>
      </w:r>
      <w:r w:rsidR="00406210">
        <w:rPr>
          <w:rFonts w:ascii="Arial" w:hAnsi="Arial" w:cs="Arial"/>
        </w:rPr>
        <w:t xml:space="preserve">1129 </w:t>
      </w:r>
      <w:r w:rsidRPr="008C5AD9">
        <w:rPr>
          <w:rFonts w:ascii="Arial" w:hAnsi="Arial" w:cs="Arial"/>
        </w:rPr>
        <w:t>) – dalej p.z.p.</w:t>
      </w:r>
    </w:p>
    <w:p w14:paraId="4CE19B94" w14:textId="77777777" w:rsidR="00D35364" w:rsidRPr="008C5AD9" w:rsidRDefault="0008370B" w:rsidP="00DD5221">
      <w:pPr>
        <w:pStyle w:val="pkt"/>
        <w:numPr>
          <w:ilvl w:val="0"/>
          <w:numId w:val="3"/>
        </w:numPr>
        <w:spacing w:before="0" w:after="0" w:line="360" w:lineRule="auto"/>
        <w:ind w:left="425" w:hanging="425"/>
        <w:jc w:val="left"/>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p.z.p</w:t>
      </w:r>
      <w:r w:rsidRPr="008C5AD9">
        <w:rPr>
          <w:rFonts w:ascii="Arial" w:hAnsi="Arial" w:cs="Arial"/>
          <w:szCs w:val="24"/>
        </w:rPr>
        <w:t xml:space="preserve"> </w:t>
      </w:r>
      <w:r w:rsidR="00D30166" w:rsidRPr="008C5AD9">
        <w:rPr>
          <w:rFonts w:ascii="Arial" w:hAnsi="Arial" w:cs="Arial"/>
          <w:szCs w:val="24"/>
        </w:rPr>
        <w:t xml:space="preserve">i akty wykonawcę ustawy. </w:t>
      </w:r>
      <w:r w:rsidR="00D35364" w:rsidRPr="008C5AD9">
        <w:rPr>
          <w:rFonts w:ascii="Arial" w:hAnsi="Arial" w:cs="Arial"/>
          <w:szCs w:val="24"/>
        </w:rPr>
        <w:t xml:space="preserve"> </w:t>
      </w:r>
    </w:p>
    <w:p w14:paraId="061A5004" w14:textId="77777777" w:rsidR="00D35364" w:rsidRPr="00B20ADF" w:rsidRDefault="00D35364" w:rsidP="00DD5221">
      <w:pPr>
        <w:pStyle w:val="pkt"/>
        <w:numPr>
          <w:ilvl w:val="0"/>
          <w:numId w:val="3"/>
        </w:numPr>
        <w:spacing w:before="0" w:after="0" w:line="360" w:lineRule="auto"/>
        <w:ind w:left="426" w:hanging="426"/>
        <w:jc w:val="left"/>
        <w:rPr>
          <w:rFonts w:ascii="Arial" w:hAnsi="Arial" w:cs="Arial"/>
          <w:szCs w:val="24"/>
        </w:rPr>
      </w:pPr>
      <w:r w:rsidRPr="00B20ADF">
        <w:rPr>
          <w:rFonts w:ascii="Arial" w:hAnsi="Arial" w:cs="Arial"/>
          <w:szCs w:val="24"/>
        </w:rPr>
        <w:t xml:space="preserve">Zamawiający nie przewiduje wyboru najkorzystniejszej oferty z możliwością prowadzenia negocjacji. </w:t>
      </w:r>
    </w:p>
    <w:p w14:paraId="3A7C555D" w14:textId="77777777" w:rsidR="00D35364" w:rsidRPr="00B20ADF" w:rsidRDefault="00D35364" w:rsidP="00DD5221">
      <w:pPr>
        <w:pStyle w:val="pkt"/>
        <w:numPr>
          <w:ilvl w:val="0"/>
          <w:numId w:val="3"/>
        </w:numPr>
        <w:spacing w:before="0" w:after="0" w:line="360" w:lineRule="auto"/>
        <w:ind w:left="426" w:hanging="426"/>
        <w:jc w:val="left"/>
        <w:rPr>
          <w:rFonts w:ascii="Arial" w:hAnsi="Arial" w:cs="Arial"/>
          <w:szCs w:val="24"/>
        </w:rPr>
      </w:pPr>
      <w:r w:rsidRPr="00B20ADF">
        <w:rPr>
          <w:rFonts w:ascii="Arial" w:hAnsi="Arial" w:cs="Arial"/>
          <w:szCs w:val="24"/>
        </w:rPr>
        <w:t xml:space="preserve">Szacunkowa wartość przedmiotowego zamówienia nie przekracza progów unijnych o jakich mowa w art. 3 ustawy p.z.p.  </w:t>
      </w:r>
    </w:p>
    <w:p w14:paraId="4EE39532" w14:textId="77777777" w:rsidR="00D35364" w:rsidRPr="00211F18" w:rsidRDefault="00D35364" w:rsidP="00DD5221">
      <w:pPr>
        <w:pStyle w:val="pkt"/>
        <w:numPr>
          <w:ilvl w:val="0"/>
          <w:numId w:val="3"/>
        </w:numPr>
        <w:spacing w:before="0" w:after="0" w:line="360" w:lineRule="auto"/>
        <w:ind w:left="426" w:hanging="426"/>
        <w:jc w:val="left"/>
        <w:rPr>
          <w:rFonts w:ascii="Arial" w:hAnsi="Arial" w:cs="Arial"/>
          <w:color w:val="000000" w:themeColor="text1"/>
          <w:szCs w:val="24"/>
        </w:rPr>
      </w:pPr>
      <w:r w:rsidRPr="00211F18">
        <w:rPr>
          <w:rFonts w:ascii="Arial" w:hAnsi="Arial" w:cs="Arial"/>
          <w:color w:val="000000" w:themeColor="text1"/>
          <w:szCs w:val="24"/>
        </w:rPr>
        <w:t>Zgodnie z art. 310 pkt 1 p.z.p. Zamawiający przewiduje możliwość unieważnienia przedmiotowego postępowania, jeżeli środki, które Zamawiający zamierzał przeznaczyć na sfinansowanie całości lub części zamówienia,</w:t>
      </w:r>
      <w:r w:rsidR="00226E03" w:rsidRPr="00211F18">
        <w:rPr>
          <w:rFonts w:ascii="Arial" w:hAnsi="Arial" w:cs="Arial"/>
          <w:color w:val="000000" w:themeColor="text1"/>
          <w:szCs w:val="24"/>
        </w:rPr>
        <w:t xml:space="preserve"> </w:t>
      </w:r>
      <w:r w:rsidRPr="00211F18">
        <w:rPr>
          <w:rFonts w:ascii="Arial" w:hAnsi="Arial" w:cs="Arial"/>
          <w:color w:val="000000" w:themeColor="text1"/>
          <w:szCs w:val="24"/>
        </w:rPr>
        <w:t xml:space="preserve"> nie zostały mu przyznane.</w:t>
      </w:r>
    </w:p>
    <w:p w14:paraId="0BDF72CA" w14:textId="77777777" w:rsidR="00D35364" w:rsidRPr="00B20ADF" w:rsidRDefault="00D35364" w:rsidP="00DD5221">
      <w:pPr>
        <w:pStyle w:val="pkt"/>
        <w:numPr>
          <w:ilvl w:val="0"/>
          <w:numId w:val="3"/>
        </w:numPr>
        <w:spacing w:before="0" w:after="0" w:line="360" w:lineRule="auto"/>
        <w:ind w:left="426" w:hanging="426"/>
        <w:jc w:val="left"/>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DD5221">
      <w:pPr>
        <w:pStyle w:val="pkt"/>
        <w:numPr>
          <w:ilvl w:val="0"/>
          <w:numId w:val="3"/>
        </w:numPr>
        <w:spacing w:before="0" w:after="0" w:line="360" w:lineRule="auto"/>
        <w:ind w:left="426" w:hanging="426"/>
        <w:jc w:val="left"/>
        <w:rPr>
          <w:rFonts w:ascii="Arial" w:hAnsi="Arial" w:cs="Arial"/>
          <w:szCs w:val="24"/>
        </w:rPr>
      </w:pPr>
      <w:r w:rsidRPr="00B20ADF">
        <w:rPr>
          <w:rFonts w:ascii="Arial" w:hAnsi="Arial" w:cs="Arial"/>
          <w:szCs w:val="24"/>
        </w:rPr>
        <w:lastRenderedPageBreak/>
        <w:t>Zamawiający nie przewiduje złożenia oferty w postaci katalogów elektronicznych.</w:t>
      </w:r>
    </w:p>
    <w:p w14:paraId="308AF6BC" w14:textId="77777777" w:rsidR="00D35364" w:rsidRPr="00B20ADF" w:rsidRDefault="00D35364" w:rsidP="00DD5221">
      <w:pPr>
        <w:pStyle w:val="pkt"/>
        <w:numPr>
          <w:ilvl w:val="0"/>
          <w:numId w:val="3"/>
        </w:numPr>
        <w:spacing w:before="0" w:after="0" w:line="360" w:lineRule="auto"/>
        <w:ind w:left="426" w:hanging="426"/>
        <w:jc w:val="left"/>
        <w:rPr>
          <w:rFonts w:ascii="Arial" w:hAnsi="Arial" w:cs="Arial"/>
          <w:szCs w:val="24"/>
        </w:rPr>
      </w:pPr>
      <w:r w:rsidRPr="00B20ADF">
        <w:rPr>
          <w:rFonts w:ascii="Arial" w:hAnsi="Arial" w:cs="Arial"/>
          <w:szCs w:val="24"/>
        </w:rPr>
        <w:t>Zamawiający nie prowadzi postępowania w celu zawarcia umowy ramowej.</w:t>
      </w:r>
    </w:p>
    <w:p w14:paraId="5E285FCA" w14:textId="77777777" w:rsidR="00D35364" w:rsidRPr="00B20ADF" w:rsidRDefault="00D35364" w:rsidP="00DD5221">
      <w:pPr>
        <w:pStyle w:val="pkt"/>
        <w:numPr>
          <w:ilvl w:val="0"/>
          <w:numId w:val="3"/>
        </w:numPr>
        <w:spacing w:before="0" w:after="0" w:line="360" w:lineRule="auto"/>
        <w:ind w:left="426" w:hanging="426"/>
        <w:jc w:val="left"/>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p.z.p. </w:t>
      </w:r>
    </w:p>
    <w:p w14:paraId="4DEFABE3" w14:textId="77777777" w:rsidR="00D35364" w:rsidRPr="00406210" w:rsidRDefault="00F84B79" w:rsidP="00DD5221">
      <w:pPr>
        <w:pStyle w:val="pkt"/>
        <w:numPr>
          <w:ilvl w:val="0"/>
          <w:numId w:val="3"/>
        </w:numPr>
        <w:spacing w:before="0" w:after="0" w:line="360" w:lineRule="auto"/>
        <w:ind w:left="426" w:hanging="426"/>
        <w:jc w:val="left"/>
        <w:rPr>
          <w:rFonts w:ascii="Arial" w:hAnsi="Arial" w:cs="Arial"/>
          <w:szCs w:val="24"/>
        </w:rPr>
      </w:pPr>
      <w:r w:rsidRPr="00406210">
        <w:rPr>
          <w:rFonts w:ascii="Arial" w:hAnsi="Arial" w:cs="Arial"/>
          <w:szCs w:val="24"/>
        </w:rPr>
        <w:t xml:space="preserve">Zgodnie z art.95 ust.1 ustawy p.z.p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 xml:space="preserve">Powyższy wymóg nie dotyczy osób fizycznych prowadzących działalność gospodarczą w zakresie w jakim będą wykonywać osobiście usługi na rzecz Wykonawcy. </w:t>
      </w:r>
    </w:p>
    <w:p w14:paraId="7EA205B1" w14:textId="77777777" w:rsidR="00D35364" w:rsidRPr="00B20ADF" w:rsidRDefault="00E46652" w:rsidP="00DD5221">
      <w:pPr>
        <w:pStyle w:val="pkt"/>
        <w:numPr>
          <w:ilvl w:val="0"/>
          <w:numId w:val="3"/>
        </w:numPr>
        <w:spacing w:before="0" w:after="0" w:line="360" w:lineRule="auto"/>
        <w:ind w:left="426" w:hanging="426"/>
        <w:jc w:val="left"/>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BC6040">
        <w:rPr>
          <w:rFonts w:ascii="Arial" w:hAnsi="Arial" w:cs="Arial"/>
          <w:szCs w:val="24"/>
        </w:rPr>
        <w:t>7</w:t>
      </w:r>
      <w:r w:rsidR="00D35364" w:rsidRPr="00B20ADF">
        <w:rPr>
          <w:rFonts w:ascii="Arial" w:hAnsi="Arial" w:cs="Arial"/>
          <w:szCs w:val="24"/>
        </w:rPr>
        <w:t xml:space="preserve"> oraz Załącznik nr</w:t>
      </w:r>
      <w:r w:rsidR="00BC6040">
        <w:rPr>
          <w:rFonts w:ascii="Arial" w:hAnsi="Arial" w:cs="Arial"/>
          <w:szCs w:val="24"/>
        </w:rPr>
        <w:t xml:space="preserve"> 8</w:t>
      </w:r>
      <w:r w:rsidR="00D35364" w:rsidRPr="00B20ADF">
        <w:rPr>
          <w:rFonts w:ascii="Arial" w:hAnsi="Arial" w:cs="Arial"/>
          <w:szCs w:val="24"/>
        </w:rPr>
        <w:t xml:space="preserve"> do SWZ. </w:t>
      </w:r>
    </w:p>
    <w:p w14:paraId="28C15C86" w14:textId="77777777" w:rsidR="00D35364" w:rsidRPr="00B20ADF" w:rsidRDefault="00D35364" w:rsidP="00DD5221">
      <w:pPr>
        <w:pStyle w:val="pkt"/>
        <w:numPr>
          <w:ilvl w:val="0"/>
          <w:numId w:val="3"/>
        </w:numPr>
        <w:spacing w:before="0" w:after="0" w:line="360" w:lineRule="auto"/>
        <w:ind w:left="426" w:hanging="426"/>
        <w:jc w:val="left"/>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p.z.p. </w:t>
      </w:r>
    </w:p>
    <w:p w14:paraId="1D075906" w14:textId="77777777" w:rsidR="00034846" w:rsidRDefault="00034846" w:rsidP="00DD5221">
      <w:pPr>
        <w:pStyle w:val="pkt"/>
        <w:spacing w:before="0" w:after="0" w:line="360" w:lineRule="auto"/>
        <w:jc w:val="left"/>
        <w:rPr>
          <w:rFonts w:ascii="Arial" w:hAnsi="Arial" w:cs="Arial"/>
          <w:szCs w:val="24"/>
        </w:rPr>
      </w:pPr>
    </w:p>
    <w:p w14:paraId="3DEEF493" w14:textId="77777777" w:rsidR="00034846" w:rsidRPr="00B20ADF" w:rsidRDefault="00034846" w:rsidP="00DD5221">
      <w:pPr>
        <w:pStyle w:val="pkt"/>
        <w:spacing w:before="0" w:after="0" w:line="360" w:lineRule="auto"/>
        <w:ind w:hanging="851"/>
        <w:jc w:val="left"/>
        <w:rPr>
          <w:rFonts w:ascii="Arial" w:hAnsi="Arial" w:cs="Arial"/>
          <w:b/>
          <w:szCs w:val="24"/>
        </w:rPr>
      </w:pPr>
      <w:r w:rsidRPr="00B20ADF">
        <w:rPr>
          <w:rFonts w:ascii="Arial" w:hAnsi="Arial" w:cs="Arial"/>
          <w:b/>
          <w:szCs w:val="24"/>
        </w:rPr>
        <w:t>IV.OPIS PRZEDMIOTU ZAMÓWIENIA</w:t>
      </w:r>
    </w:p>
    <w:p w14:paraId="13298A7D" w14:textId="77777777" w:rsidR="00D35364" w:rsidRPr="00B20ADF" w:rsidRDefault="00743201" w:rsidP="00DD5221">
      <w:pPr>
        <w:pStyle w:val="Akapitzlist"/>
        <w:numPr>
          <w:ilvl w:val="0"/>
          <w:numId w:val="2"/>
        </w:numPr>
        <w:tabs>
          <w:tab w:val="clear" w:pos="595"/>
          <w:tab w:val="num" w:pos="426"/>
        </w:tabs>
        <w:spacing w:line="360" w:lineRule="auto"/>
        <w:ind w:left="426" w:right="-13" w:hanging="426"/>
        <w:rPr>
          <w:rFonts w:ascii="Arial" w:hAnsi="Arial" w:cs="Arial"/>
        </w:rPr>
      </w:pPr>
      <w:r w:rsidRPr="00B20ADF">
        <w:rPr>
          <w:rFonts w:ascii="Arial" w:hAnsi="Arial" w:cs="Arial"/>
        </w:rPr>
        <w:t>P</w:t>
      </w:r>
      <w:r w:rsidR="00D35364" w:rsidRPr="00B20ADF">
        <w:rPr>
          <w:rFonts w:ascii="Arial" w:hAnsi="Arial" w:cs="Arial"/>
        </w:rPr>
        <w:t>rzedmiotem zamówienia jest „ŚWIADCZENIE USŁUG OPIEKUŃCZYCH, SPECJALISTYCZNYCH USŁUG OPIEKUŃCZYCH I SPECJALISTYCZNYCH USŁUG OPIEKUŃCZYCH DLA OSÓB Z ZABURZENIAMI PSYCHICZNYMI NA TERENIE MIASTA RACIBORZA"</w:t>
      </w:r>
    </w:p>
    <w:p w14:paraId="3BB2A425" w14:textId="77777777" w:rsidR="00D35364" w:rsidRPr="00B20ADF" w:rsidRDefault="00D35364" w:rsidP="00DD5221">
      <w:pPr>
        <w:numPr>
          <w:ilvl w:val="0"/>
          <w:numId w:val="2"/>
        </w:numPr>
        <w:tabs>
          <w:tab w:val="clear" w:pos="595"/>
          <w:tab w:val="num" w:pos="426"/>
        </w:tabs>
        <w:spacing w:line="360" w:lineRule="auto"/>
        <w:ind w:left="426" w:hanging="426"/>
        <w:rPr>
          <w:rFonts w:ascii="Arial" w:hAnsi="Arial" w:cs="Arial"/>
        </w:rPr>
      </w:pPr>
      <w:r w:rsidRPr="00B20ADF">
        <w:rPr>
          <w:rFonts w:ascii="Arial" w:hAnsi="Arial" w:cs="Arial"/>
        </w:rPr>
        <w:t xml:space="preserve"> Wspólny Słownik Zamówień CPV: </w:t>
      </w:r>
    </w:p>
    <w:p w14:paraId="4F4FE4E6" w14:textId="77777777" w:rsidR="00D35364" w:rsidRPr="00CC3BB9" w:rsidRDefault="00CC3BB9" w:rsidP="00DD5221">
      <w:pPr>
        <w:pStyle w:val="Akapitzlist"/>
        <w:tabs>
          <w:tab w:val="num" w:pos="426"/>
        </w:tabs>
        <w:spacing w:line="360" w:lineRule="auto"/>
        <w:ind w:left="426" w:right="-13" w:hanging="426"/>
        <w:rPr>
          <w:rFonts w:ascii="Arial" w:hAnsi="Arial" w:cs="Arial"/>
        </w:rPr>
      </w:pPr>
      <w:r>
        <w:rPr>
          <w:rFonts w:ascii="Arial" w:hAnsi="Arial" w:cs="Arial"/>
          <w:b/>
        </w:rPr>
        <w:t xml:space="preserve">     </w:t>
      </w:r>
      <w:r w:rsidR="00D35364" w:rsidRPr="00B20ADF">
        <w:rPr>
          <w:rFonts w:ascii="Arial" w:hAnsi="Arial" w:cs="Arial"/>
          <w:b/>
        </w:rPr>
        <w:t xml:space="preserve">  85312400-3 </w:t>
      </w:r>
      <w:r>
        <w:rPr>
          <w:rFonts w:ascii="Arial" w:hAnsi="Arial" w:cs="Arial"/>
          <w:b/>
        </w:rPr>
        <w:t xml:space="preserve"> </w:t>
      </w:r>
      <w:r w:rsidRPr="00CC3BB9">
        <w:rPr>
          <w:rFonts w:ascii="Arial" w:hAnsi="Arial" w:cs="Arial"/>
        </w:rPr>
        <w:t xml:space="preserve">usługi pomocy społecznej nie świadczone przez ośrodki pobytowe </w:t>
      </w:r>
    </w:p>
    <w:p w14:paraId="470D3401" w14:textId="77777777" w:rsidR="00D35364" w:rsidRPr="00B20ADF" w:rsidRDefault="00D35364" w:rsidP="00DD5221">
      <w:pPr>
        <w:pStyle w:val="pkt"/>
        <w:numPr>
          <w:ilvl w:val="0"/>
          <w:numId w:val="2"/>
        </w:numPr>
        <w:tabs>
          <w:tab w:val="clear" w:pos="595"/>
          <w:tab w:val="num" w:pos="426"/>
        </w:tabs>
        <w:spacing w:before="0" w:after="0" w:line="360" w:lineRule="auto"/>
        <w:ind w:left="426" w:hanging="426"/>
        <w:jc w:val="left"/>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DD5221">
      <w:pPr>
        <w:pStyle w:val="pkt"/>
        <w:numPr>
          <w:ilvl w:val="0"/>
          <w:numId w:val="2"/>
        </w:numPr>
        <w:tabs>
          <w:tab w:val="clear" w:pos="595"/>
          <w:tab w:val="num" w:pos="426"/>
        </w:tabs>
        <w:spacing w:before="0" w:after="0" w:line="360" w:lineRule="auto"/>
        <w:ind w:left="426" w:hanging="426"/>
        <w:jc w:val="left"/>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77777777" w:rsidR="00D35364" w:rsidRPr="00325490" w:rsidRDefault="00D35364" w:rsidP="00DD5221">
      <w:pPr>
        <w:pStyle w:val="Akapitzlist"/>
        <w:numPr>
          <w:ilvl w:val="0"/>
          <w:numId w:val="2"/>
        </w:numPr>
        <w:tabs>
          <w:tab w:val="clear" w:pos="595"/>
        </w:tabs>
        <w:spacing w:line="360" w:lineRule="auto"/>
        <w:ind w:left="462" w:hanging="462"/>
        <w:rPr>
          <w:rFonts w:ascii="Arial" w:hAnsi="Arial" w:cs="Arial"/>
          <w:color w:val="000000" w:themeColor="text1"/>
        </w:rPr>
      </w:pPr>
      <w:r w:rsidRPr="00325490">
        <w:rPr>
          <w:rFonts w:ascii="Arial" w:hAnsi="Arial" w:cs="Arial"/>
          <w:color w:val="000000" w:themeColor="text1"/>
        </w:rPr>
        <w:t>Zamawiający</w:t>
      </w:r>
      <w:r w:rsidR="0062517A" w:rsidRPr="00325490">
        <w:rPr>
          <w:rFonts w:ascii="Arial" w:hAnsi="Arial" w:cs="Arial"/>
          <w:color w:val="000000" w:themeColor="text1"/>
        </w:rPr>
        <w:t xml:space="preserve"> nie </w:t>
      </w:r>
      <w:r w:rsidRPr="00325490">
        <w:rPr>
          <w:rFonts w:ascii="Arial" w:hAnsi="Arial" w:cs="Arial"/>
          <w:color w:val="000000" w:themeColor="text1"/>
        </w:rPr>
        <w:t xml:space="preserve">przewiduje udzielania zamówień, o których mowa w art. 214 ust. 1 pkt 7 </w:t>
      </w:r>
      <w:r w:rsidR="0062517A" w:rsidRPr="00325490">
        <w:rPr>
          <w:rFonts w:ascii="Arial" w:hAnsi="Arial" w:cs="Arial"/>
          <w:color w:val="000000" w:themeColor="text1"/>
        </w:rPr>
        <w:t>.</w:t>
      </w:r>
    </w:p>
    <w:p w14:paraId="1005F61E" w14:textId="77777777" w:rsidR="00D35364" w:rsidRPr="00B20ADF" w:rsidRDefault="00D35364" w:rsidP="00DD5221">
      <w:pPr>
        <w:pStyle w:val="Akapitzlist"/>
        <w:numPr>
          <w:ilvl w:val="0"/>
          <w:numId w:val="2"/>
        </w:numPr>
        <w:tabs>
          <w:tab w:val="clear" w:pos="595"/>
        </w:tabs>
        <w:spacing w:line="360" w:lineRule="auto"/>
        <w:ind w:left="462" w:hanging="462"/>
        <w:rPr>
          <w:rFonts w:ascii="Arial" w:hAnsi="Arial" w:cs="Arial"/>
        </w:rPr>
      </w:pPr>
      <w:r w:rsidRPr="00B20ADF">
        <w:rPr>
          <w:rFonts w:ascii="Arial" w:hAnsi="Arial" w:cs="Arial"/>
        </w:rPr>
        <w:lastRenderedPageBreak/>
        <w:t xml:space="preserve">Szczegółowy opis oraz sposób realizacji zamówienia zawiera Opis Przedmiotu Zamówienia (OPZ), stanowiący </w:t>
      </w:r>
      <w:r w:rsidRPr="00B20ADF">
        <w:rPr>
          <w:rFonts w:ascii="Arial" w:hAnsi="Arial" w:cs="Arial"/>
          <w:b/>
        </w:rPr>
        <w:t xml:space="preserve">Załącznik nr </w:t>
      </w:r>
      <w:r w:rsidR="00BC6040">
        <w:rPr>
          <w:rFonts w:ascii="Arial" w:hAnsi="Arial" w:cs="Arial"/>
          <w:b/>
        </w:rPr>
        <w:t>8</w:t>
      </w:r>
      <w:r w:rsidRPr="00B20ADF">
        <w:rPr>
          <w:rFonts w:ascii="Arial" w:hAnsi="Arial" w:cs="Arial"/>
          <w:b/>
        </w:rPr>
        <w:t xml:space="preserve"> do SWZ</w:t>
      </w:r>
      <w:r w:rsidRPr="00B20ADF">
        <w:rPr>
          <w:rFonts w:ascii="Arial" w:hAnsi="Arial" w:cs="Arial"/>
        </w:rPr>
        <w:t>.</w:t>
      </w:r>
    </w:p>
    <w:p w14:paraId="4FBF861C" w14:textId="77777777" w:rsidR="00CC3BB9" w:rsidRDefault="00CC3BB9" w:rsidP="00DD5221">
      <w:pPr>
        <w:spacing w:line="360" w:lineRule="auto"/>
        <w:rPr>
          <w:rFonts w:ascii="Arial" w:hAnsi="Arial" w:cs="Arial"/>
          <w:b/>
        </w:rPr>
      </w:pPr>
    </w:p>
    <w:p w14:paraId="0188B645" w14:textId="77777777" w:rsidR="00273CFC" w:rsidRPr="00B20ADF" w:rsidRDefault="00CE3FFB" w:rsidP="00DD5221">
      <w:pPr>
        <w:spacing w:line="360" w:lineRule="auto"/>
        <w:rPr>
          <w:rFonts w:ascii="Arial" w:hAnsi="Arial" w:cs="Arial"/>
          <w:b/>
        </w:rPr>
      </w:pPr>
      <w:r w:rsidRPr="00B20ADF">
        <w:rPr>
          <w:rFonts w:ascii="Arial" w:hAnsi="Arial" w:cs="Arial"/>
          <w:b/>
        </w:rPr>
        <w:t>V.WIZJA LOKALNA</w:t>
      </w:r>
    </w:p>
    <w:p w14:paraId="74C51D3A" w14:textId="77777777" w:rsidR="00CE3FFB" w:rsidRDefault="00CE3FFB" w:rsidP="00DD5221">
      <w:pPr>
        <w:spacing w:line="360" w:lineRule="auto"/>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DD5221">
      <w:pPr>
        <w:pStyle w:val="arimr"/>
        <w:widowControl/>
        <w:suppressAutoHyphens/>
        <w:snapToGrid/>
        <w:spacing w:before="240" w:after="40"/>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7EBC9721" w14:textId="77777777" w:rsidR="00D35364" w:rsidRPr="00B20ADF" w:rsidRDefault="00D35364" w:rsidP="00DD5221">
      <w:pPr>
        <w:pStyle w:val="arimr"/>
        <w:widowControl/>
        <w:numPr>
          <w:ilvl w:val="0"/>
          <w:numId w:val="9"/>
        </w:numPr>
        <w:tabs>
          <w:tab w:val="clear" w:pos="453"/>
        </w:tabs>
        <w:suppressAutoHyphens/>
        <w:snapToGrid/>
        <w:spacing w:before="240"/>
        <w:rPr>
          <w:rFonts w:ascii="Arial" w:hAnsi="Arial" w:cs="Arial"/>
          <w:szCs w:val="24"/>
          <w:lang w:val="pl-PL"/>
        </w:rPr>
      </w:pPr>
      <w:r w:rsidRPr="00B20ADF">
        <w:rPr>
          <w:rFonts w:ascii="Arial" w:hAnsi="Arial" w:cs="Arial"/>
          <w:szCs w:val="24"/>
          <w:lang w:val="pl-PL"/>
        </w:rPr>
        <w:t xml:space="preserve">Wykonawca może powierzyć wykonanie części zamówienia podwykonawcy (podwykonawcom). </w:t>
      </w:r>
    </w:p>
    <w:p w14:paraId="23FEDBA7" w14:textId="77777777" w:rsidR="00D35364" w:rsidRPr="00B20ADF" w:rsidRDefault="00D35364" w:rsidP="00DD5221">
      <w:pPr>
        <w:pStyle w:val="arimr"/>
        <w:widowControl/>
        <w:numPr>
          <w:ilvl w:val="0"/>
          <w:numId w:val="9"/>
        </w:numPr>
        <w:tabs>
          <w:tab w:val="clear" w:pos="453"/>
        </w:tabs>
        <w:suppressAutoHyphens/>
        <w:snapToGrid/>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033D6984" w14:textId="77777777" w:rsidR="00273CFC" w:rsidRPr="00B20ADF" w:rsidRDefault="00D35364" w:rsidP="00DD5221">
      <w:pPr>
        <w:pStyle w:val="arimr"/>
        <w:widowControl/>
        <w:numPr>
          <w:ilvl w:val="0"/>
          <w:numId w:val="9"/>
        </w:numPr>
        <w:tabs>
          <w:tab w:val="clear" w:pos="453"/>
        </w:tabs>
        <w:suppressAutoHyphens/>
        <w:snapToGrid/>
        <w:rPr>
          <w:rFonts w:ascii="Arial" w:hAnsi="Arial" w:cs="Arial"/>
          <w:szCs w:val="24"/>
          <w:lang w:val="pl-PL"/>
        </w:rPr>
      </w:pPr>
      <w:r w:rsidRPr="00B20ADF">
        <w:rPr>
          <w:rFonts w:ascii="Arial" w:hAnsi="Arial" w:cs="Arial"/>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605AA3E" w14:textId="77777777" w:rsidR="00273CFC" w:rsidRPr="00B20ADF" w:rsidRDefault="00273CFC" w:rsidP="00DD5221">
      <w:pPr>
        <w:pStyle w:val="arimr"/>
        <w:widowControl/>
        <w:suppressAutoHyphens/>
        <w:snapToGrid/>
        <w:ind w:left="453"/>
        <w:rPr>
          <w:rFonts w:ascii="Arial" w:hAnsi="Arial" w:cs="Arial"/>
          <w:szCs w:val="24"/>
          <w:lang w:val="pl-PL"/>
        </w:rPr>
      </w:pPr>
    </w:p>
    <w:p w14:paraId="0260FCB3" w14:textId="77777777" w:rsidR="00D35364" w:rsidRPr="00B20ADF" w:rsidRDefault="00273CFC" w:rsidP="00DD5221">
      <w:pPr>
        <w:pStyle w:val="arimr"/>
        <w:widowControl/>
        <w:suppressAutoHyphens/>
        <w:snapToGrid/>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281D9CD3" w:rsidR="00F37C40" w:rsidRPr="00325490" w:rsidRDefault="00F37C40" w:rsidP="00DD5221">
      <w:pPr>
        <w:pStyle w:val="pkt"/>
        <w:numPr>
          <w:ilvl w:val="0"/>
          <w:numId w:val="11"/>
        </w:numPr>
        <w:spacing w:before="0" w:after="0" w:line="360" w:lineRule="auto"/>
        <w:ind w:left="425" w:hanging="425"/>
        <w:jc w:val="left"/>
        <w:rPr>
          <w:rFonts w:ascii="Arial" w:hAnsi="Arial" w:cs="Arial"/>
          <w:szCs w:val="24"/>
        </w:rPr>
      </w:pPr>
      <w:r w:rsidRPr="00B20ADF">
        <w:rPr>
          <w:rFonts w:ascii="Arial" w:hAnsi="Arial" w:cs="Arial"/>
          <w:szCs w:val="24"/>
        </w:rPr>
        <w:t xml:space="preserve">Termin realizacji zamówienia wynosi: </w:t>
      </w:r>
      <w:r w:rsidR="005A60A5">
        <w:rPr>
          <w:rFonts w:ascii="Arial" w:hAnsi="Arial" w:cs="Arial"/>
          <w:szCs w:val="24"/>
        </w:rPr>
        <w:t>od dnia podpisania umowy</w:t>
      </w:r>
      <w:r w:rsidR="005A60A5" w:rsidRPr="00325490">
        <w:rPr>
          <w:rFonts w:ascii="Arial" w:hAnsi="Arial" w:cs="Arial"/>
          <w:szCs w:val="24"/>
        </w:rPr>
        <w:t xml:space="preserve">, nie wcześniej jednak niż od dnia </w:t>
      </w:r>
      <w:r w:rsidR="00FE1C55" w:rsidRPr="00325490">
        <w:rPr>
          <w:rFonts w:ascii="Arial" w:hAnsi="Arial" w:cs="Arial"/>
          <w:szCs w:val="24"/>
        </w:rPr>
        <w:t>1.</w:t>
      </w:r>
      <w:r w:rsidR="0062517A" w:rsidRPr="00325490">
        <w:rPr>
          <w:rFonts w:ascii="Arial" w:hAnsi="Arial" w:cs="Arial"/>
          <w:szCs w:val="24"/>
        </w:rPr>
        <w:t>10</w:t>
      </w:r>
      <w:r w:rsidR="00FE1C55" w:rsidRPr="00325490">
        <w:rPr>
          <w:rFonts w:ascii="Arial" w:hAnsi="Arial" w:cs="Arial"/>
          <w:szCs w:val="24"/>
        </w:rPr>
        <w:t>.2021</w:t>
      </w:r>
      <w:r w:rsidR="005A60A5" w:rsidRPr="00325490">
        <w:rPr>
          <w:rFonts w:ascii="Arial" w:hAnsi="Arial" w:cs="Arial"/>
          <w:szCs w:val="24"/>
        </w:rPr>
        <w:t xml:space="preserve"> r. do dnia </w:t>
      </w:r>
      <w:r w:rsidR="00FE1C55" w:rsidRPr="00325490">
        <w:rPr>
          <w:rFonts w:ascii="Arial" w:hAnsi="Arial" w:cs="Arial"/>
          <w:szCs w:val="24"/>
        </w:rPr>
        <w:t>3</w:t>
      </w:r>
      <w:r w:rsidR="0062517A" w:rsidRPr="00325490">
        <w:rPr>
          <w:rFonts w:ascii="Arial" w:hAnsi="Arial" w:cs="Arial"/>
          <w:szCs w:val="24"/>
        </w:rPr>
        <w:t>1</w:t>
      </w:r>
      <w:r w:rsidR="00FE1C55" w:rsidRPr="00325490">
        <w:rPr>
          <w:rFonts w:ascii="Arial" w:hAnsi="Arial" w:cs="Arial"/>
          <w:szCs w:val="24"/>
        </w:rPr>
        <w:t>.</w:t>
      </w:r>
      <w:r w:rsidR="0062517A" w:rsidRPr="00325490">
        <w:rPr>
          <w:rFonts w:ascii="Arial" w:hAnsi="Arial" w:cs="Arial"/>
          <w:szCs w:val="24"/>
        </w:rPr>
        <w:t>12</w:t>
      </w:r>
      <w:r w:rsidR="00FE1C55" w:rsidRPr="00325490">
        <w:rPr>
          <w:rFonts w:ascii="Arial" w:hAnsi="Arial" w:cs="Arial"/>
          <w:szCs w:val="24"/>
        </w:rPr>
        <w:t>.2021</w:t>
      </w:r>
      <w:r w:rsidR="005A60A5" w:rsidRPr="00325490">
        <w:rPr>
          <w:rFonts w:ascii="Arial" w:hAnsi="Arial" w:cs="Arial"/>
          <w:szCs w:val="24"/>
        </w:rPr>
        <w:t xml:space="preserve"> r. </w:t>
      </w:r>
      <w:r w:rsidR="00FE1C55" w:rsidRPr="00325490">
        <w:rPr>
          <w:rFonts w:ascii="Arial" w:hAnsi="Arial" w:cs="Arial"/>
          <w:szCs w:val="24"/>
        </w:rPr>
        <w:t xml:space="preserve"> </w:t>
      </w:r>
    </w:p>
    <w:p w14:paraId="4FC8D09C" w14:textId="77777777" w:rsidR="00F37C40" w:rsidRPr="00B20ADF" w:rsidRDefault="00F37C40" w:rsidP="00DD5221">
      <w:pPr>
        <w:pStyle w:val="pkt"/>
        <w:numPr>
          <w:ilvl w:val="0"/>
          <w:numId w:val="11"/>
        </w:numPr>
        <w:spacing w:before="0" w:after="0" w:line="360" w:lineRule="auto"/>
        <w:ind w:left="425" w:hanging="425"/>
        <w:jc w:val="left"/>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BC6040">
        <w:rPr>
          <w:rFonts w:ascii="Arial" w:hAnsi="Arial" w:cs="Arial"/>
          <w:b/>
          <w:bCs/>
          <w:szCs w:val="24"/>
        </w:rPr>
        <w:t>7</w:t>
      </w:r>
      <w:r w:rsidRPr="00B20ADF">
        <w:rPr>
          <w:rFonts w:ascii="Arial" w:hAnsi="Arial" w:cs="Arial"/>
          <w:b/>
          <w:bCs/>
          <w:szCs w:val="24"/>
        </w:rPr>
        <w:t xml:space="preserve"> do SWZ</w:t>
      </w:r>
      <w:r w:rsidRPr="00B20ADF">
        <w:rPr>
          <w:rFonts w:ascii="Arial" w:hAnsi="Arial" w:cs="Arial"/>
          <w:szCs w:val="24"/>
        </w:rPr>
        <w:t>.</w:t>
      </w:r>
    </w:p>
    <w:p w14:paraId="65F7D347" w14:textId="77777777" w:rsidR="00FE1C55" w:rsidRPr="00B20ADF" w:rsidRDefault="00273CFC" w:rsidP="00DD5221">
      <w:pPr>
        <w:pStyle w:val="pkt"/>
        <w:spacing w:before="240" w:after="0" w:line="360" w:lineRule="auto"/>
        <w:ind w:left="0" w:firstLine="0"/>
        <w:jc w:val="left"/>
        <w:rPr>
          <w:rFonts w:ascii="Arial" w:hAnsi="Arial" w:cs="Arial"/>
          <w:b/>
          <w:szCs w:val="24"/>
        </w:rPr>
      </w:pPr>
      <w:r w:rsidRPr="00B20ADF">
        <w:rPr>
          <w:rFonts w:ascii="Arial" w:hAnsi="Arial" w:cs="Arial"/>
          <w:b/>
          <w:szCs w:val="24"/>
        </w:rPr>
        <w:t>VIII.</w:t>
      </w:r>
      <w:r w:rsidR="00FE1C55" w:rsidRPr="00B20ADF">
        <w:rPr>
          <w:rFonts w:ascii="Arial" w:hAnsi="Arial" w:cs="Arial"/>
          <w:b/>
          <w:szCs w:val="24"/>
        </w:rPr>
        <w:t>WARUNKI UDZIAŁU W POSTĘPOWANIU</w:t>
      </w:r>
    </w:p>
    <w:p w14:paraId="6F712621" w14:textId="77777777" w:rsidR="00F37C40" w:rsidRPr="00B20ADF" w:rsidRDefault="00F37C40" w:rsidP="00DD5221">
      <w:pPr>
        <w:pStyle w:val="Teksttreci0"/>
        <w:numPr>
          <w:ilvl w:val="0"/>
          <w:numId w:val="5"/>
        </w:numPr>
        <w:shd w:val="clear" w:color="auto" w:fill="auto"/>
        <w:tabs>
          <w:tab w:val="clear" w:pos="454"/>
        </w:tabs>
        <w:spacing w:before="240" w:line="360" w:lineRule="auto"/>
        <w:ind w:left="426" w:right="20" w:hanging="426"/>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1" w:name="bookmark3"/>
    </w:p>
    <w:p w14:paraId="62D0A9EF" w14:textId="77777777" w:rsidR="00F37C40" w:rsidRPr="00B20ADF" w:rsidRDefault="00F37C40" w:rsidP="00DD5221">
      <w:pPr>
        <w:pStyle w:val="Teksttreci0"/>
        <w:numPr>
          <w:ilvl w:val="0"/>
          <w:numId w:val="5"/>
        </w:numPr>
        <w:shd w:val="clear" w:color="auto" w:fill="auto"/>
        <w:tabs>
          <w:tab w:val="clear" w:pos="454"/>
        </w:tabs>
        <w:spacing w:line="360" w:lineRule="auto"/>
        <w:ind w:left="426" w:right="20" w:hanging="426"/>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1"/>
    </w:p>
    <w:p w14:paraId="7A143007" w14:textId="77777777" w:rsidR="00F37C40" w:rsidRPr="00B20ADF" w:rsidRDefault="00F37C40" w:rsidP="00DD5221">
      <w:pPr>
        <w:pStyle w:val="Teksttreci0"/>
        <w:numPr>
          <w:ilvl w:val="0"/>
          <w:numId w:val="10"/>
        </w:numPr>
        <w:shd w:val="clear" w:color="auto" w:fill="auto"/>
        <w:spacing w:line="360" w:lineRule="auto"/>
        <w:ind w:left="852" w:right="20" w:hanging="426"/>
        <w:rPr>
          <w:rFonts w:ascii="Arial" w:hAnsi="Arial" w:cs="Arial"/>
          <w:sz w:val="24"/>
          <w:szCs w:val="24"/>
        </w:rPr>
      </w:pPr>
      <w:r w:rsidRPr="00B20ADF">
        <w:rPr>
          <w:rFonts w:ascii="Arial" w:hAnsi="Arial" w:cs="Arial"/>
          <w:b/>
          <w:sz w:val="24"/>
          <w:szCs w:val="24"/>
        </w:rPr>
        <w:t>zdolności do występowania w obrocie gospodarczym:</w:t>
      </w:r>
    </w:p>
    <w:p w14:paraId="7383868F" w14:textId="77777777" w:rsidR="00F37C40" w:rsidRPr="00B20ADF" w:rsidRDefault="00F37C40" w:rsidP="00DD5221">
      <w:pPr>
        <w:pStyle w:val="Teksttreci0"/>
        <w:shd w:val="clear" w:color="auto" w:fill="auto"/>
        <w:spacing w:line="360" w:lineRule="auto"/>
        <w:ind w:left="868" w:right="20" w:firstLine="0"/>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DD5221">
      <w:pPr>
        <w:pStyle w:val="Teksttreci0"/>
        <w:numPr>
          <w:ilvl w:val="0"/>
          <w:numId w:val="10"/>
        </w:numPr>
        <w:shd w:val="clear" w:color="auto" w:fill="auto"/>
        <w:spacing w:line="360" w:lineRule="auto"/>
        <w:ind w:left="852" w:right="20" w:hanging="426"/>
        <w:rPr>
          <w:rFonts w:ascii="Arial" w:hAnsi="Arial" w:cs="Arial"/>
          <w:b/>
          <w:sz w:val="24"/>
          <w:szCs w:val="24"/>
        </w:rPr>
      </w:pPr>
      <w:r w:rsidRPr="00B20ADF">
        <w:rPr>
          <w:rFonts w:ascii="Arial" w:hAnsi="Arial" w:cs="Arial"/>
          <w:b/>
          <w:sz w:val="24"/>
          <w:szCs w:val="24"/>
        </w:rPr>
        <w:t>uprawnień do prowadzenia określonej działalności gospodarczej lub zawodowej, o ile wynika to z odrębnych przepisów:</w:t>
      </w:r>
    </w:p>
    <w:p w14:paraId="56B97155" w14:textId="77777777" w:rsidR="00F37C40" w:rsidRPr="00B20ADF" w:rsidRDefault="00F37C40" w:rsidP="00DD5221">
      <w:pPr>
        <w:pStyle w:val="Teksttreci0"/>
        <w:shd w:val="clear" w:color="auto" w:fill="auto"/>
        <w:spacing w:line="360" w:lineRule="auto"/>
        <w:ind w:left="868" w:right="20" w:firstLine="0"/>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DD5221">
      <w:pPr>
        <w:pStyle w:val="Teksttreci0"/>
        <w:numPr>
          <w:ilvl w:val="0"/>
          <w:numId w:val="10"/>
        </w:numPr>
        <w:shd w:val="clear" w:color="auto" w:fill="auto"/>
        <w:spacing w:line="360" w:lineRule="auto"/>
        <w:ind w:left="852" w:right="20" w:hanging="426"/>
        <w:rPr>
          <w:rFonts w:ascii="Arial" w:hAnsi="Arial" w:cs="Arial"/>
          <w:sz w:val="24"/>
          <w:szCs w:val="24"/>
        </w:rPr>
      </w:pPr>
      <w:r w:rsidRPr="00B20ADF">
        <w:rPr>
          <w:rFonts w:ascii="Arial" w:hAnsi="Arial" w:cs="Arial"/>
          <w:b/>
          <w:sz w:val="24"/>
          <w:szCs w:val="24"/>
        </w:rPr>
        <w:lastRenderedPageBreak/>
        <w:t>sytuacji ekonomicznej lub finansowej:</w:t>
      </w:r>
    </w:p>
    <w:p w14:paraId="0E6B3F45" w14:textId="77777777" w:rsidR="00F37C40" w:rsidRPr="00B20ADF" w:rsidRDefault="00F37C40" w:rsidP="00DD5221">
      <w:pPr>
        <w:pStyle w:val="Teksttreci0"/>
        <w:shd w:val="clear" w:color="auto" w:fill="auto"/>
        <w:spacing w:line="360" w:lineRule="auto"/>
        <w:ind w:left="868" w:right="20" w:firstLine="0"/>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DD5221">
      <w:pPr>
        <w:pStyle w:val="Teksttreci0"/>
        <w:numPr>
          <w:ilvl w:val="0"/>
          <w:numId w:val="10"/>
        </w:numPr>
        <w:shd w:val="clear" w:color="auto" w:fill="auto"/>
        <w:spacing w:line="360" w:lineRule="auto"/>
        <w:ind w:left="426" w:right="20" w:firstLine="0"/>
        <w:rPr>
          <w:rFonts w:ascii="Arial" w:hAnsi="Arial" w:cs="Arial"/>
          <w:sz w:val="24"/>
          <w:szCs w:val="24"/>
        </w:rPr>
      </w:pPr>
      <w:r w:rsidRPr="00B20ADF">
        <w:rPr>
          <w:rFonts w:ascii="Arial" w:hAnsi="Arial" w:cs="Arial"/>
          <w:b/>
          <w:sz w:val="24"/>
          <w:szCs w:val="24"/>
        </w:rPr>
        <w:t xml:space="preserve">zdolności technicznej </w:t>
      </w:r>
    </w:p>
    <w:p w14:paraId="5F4C1850" w14:textId="77777777" w:rsidR="00FE1C55" w:rsidRPr="00B20ADF" w:rsidRDefault="00F37C40" w:rsidP="00DD5221">
      <w:pPr>
        <w:pStyle w:val="Teksttreci0"/>
        <w:shd w:val="clear" w:color="auto" w:fill="auto"/>
        <w:spacing w:line="360" w:lineRule="auto"/>
        <w:ind w:left="851" w:right="20" w:firstLine="0"/>
        <w:rPr>
          <w:rFonts w:ascii="Arial" w:hAnsi="Arial" w:cs="Arial"/>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należycie co najmniej </w:t>
      </w:r>
    </w:p>
    <w:p w14:paraId="054D9A38" w14:textId="77777777" w:rsidR="00FE1C55" w:rsidRPr="00B20ADF" w:rsidRDefault="00FE1C55" w:rsidP="00DD5221">
      <w:pPr>
        <w:pStyle w:val="Default"/>
        <w:numPr>
          <w:ilvl w:val="0"/>
          <w:numId w:val="29"/>
        </w:numPr>
        <w:suppressAutoHyphens/>
        <w:autoSpaceDN/>
        <w:adjustRightInd/>
        <w:spacing w:after="27" w:line="360" w:lineRule="auto"/>
        <w:ind w:left="1134" w:right="-13" w:hanging="425"/>
        <w:rPr>
          <w:rFonts w:ascii="Arial" w:hAnsi="Arial" w:cs="Arial"/>
        </w:rPr>
      </w:pPr>
      <w:r w:rsidRPr="00B20ADF">
        <w:rPr>
          <w:rFonts w:ascii="Arial" w:hAnsi="Arial" w:cs="Arial"/>
          <w:iCs/>
        </w:rPr>
        <w:t xml:space="preserve">jedną usługę polegającą na wykonaniu usług opiekuńczych </w:t>
      </w:r>
      <w:r w:rsidR="0062517A">
        <w:rPr>
          <w:rFonts w:ascii="Arial" w:hAnsi="Arial" w:cs="Arial"/>
          <w:iCs/>
        </w:rPr>
        <w:t>o których mowa w</w:t>
      </w:r>
      <w:r w:rsidR="00406210">
        <w:rPr>
          <w:rFonts w:ascii="Arial" w:hAnsi="Arial" w:cs="Arial"/>
          <w:iCs/>
        </w:rPr>
        <w:t xml:space="preserve"> ustawie o pomocy społecznej </w:t>
      </w:r>
      <w:r w:rsidRPr="00B20ADF">
        <w:rPr>
          <w:rFonts w:ascii="Arial" w:hAnsi="Arial" w:cs="Arial"/>
          <w:iCs/>
        </w:rPr>
        <w:t>o wartości co najmniej 1</w:t>
      </w:r>
      <w:r w:rsidR="00406210">
        <w:rPr>
          <w:rFonts w:ascii="Arial" w:hAnsi="Arial" w:cs="Arial"/>
          <w:iCs/>
        </w:rPr>
        <w:t>5</w:t>
      </w:r>
      <w:r w:rsidRPr="00B20ADF">
        <w:rPr>
          <w:rFonts w:ascii="Arial" w:hAnsi="Arial" w:cs="Arial"/>
          <w:iCs/>
        </w:rPr>
        <w:t>0 000 zł brutto w ramach jednej umowy,</w:t>
      </w:r>
    </w:p>
    <w:p w14:paraId="0D221211" w14:textId="77777777" w:rsidR="00FE1C55" w:rsidRPr="00B20ADF" w:rsidRDefault="00FE1C55" w:rsidP="00DD5221">
      <w:pPr>
        <w:pStyle w:val="Default"/>
        <w:numPr>
          <w:ilvl w:val="0"/>
          <w:numId w:val="29"/>
        </w:numPr>
        <w:suppressAutoHyphens/>
        <w:autoSpaceDN/>
        <w:adjustRightInd/>
        <w:spacing w:after="27" w:line="360" w:lineRule="auto"/>
        <w:ind w:left="1134" w:right="-13" w:hanging="425"/>
        <w:rPr>
          <w:rFonts w:ascii="Arial" w:hAnsi="Arial" w:cs="Arial"/>
        </w:rPr>
      </w:pPr>
      <w:r w:rsidRPr="00B20ADF">
        <w:rPr>
          <w:rFonts w:ascii="Arial" w:hAnsi="Arial" w:cs="Arial"/>
          <w:iCs/>
        </w:rPr>
        <w:t xml:space="preserve">jedną usługę polegającą na świadczeniu usług opiekuńczych dla osób z zaburzeniami psychicznymi </w:t>
      </w:r>
      <w:r w:rsidR="0062517A">
        <w:rPr>
          <w:rFonts w:ascii="Arial" w:hAnsi="Arial" w:cs="Arial"/>
          <w:iCs/>
        </w:rPr>
        <w:t xml:space="preserve">o których mowa w   </w:t>
      </w:r>
      <w:r w:rsidR="00406210">
        <w:rPr>
          <w:rFonts w:ascii="Arial" w:hAnsi="Arial" w:cs="Arial"/>
          <w:iCs/>
        </w:rPr>
        <w:t xml:space="preserve">ustawie o pomocy społecznej </w:t>
      </w:r>
      <w:r w:rsidRPr="00B20ADF">
        <w:rPr>
          <w:rFonts w:ascii="Arial" w:hAnsi="Arial" w:cs="Arial"/>
          <w:iCs/>
        </w:rPr>
        <w:t>przez osoby ze specjalistycznym przygotowaniem zawodowym o wartości, co najmniej 20 000 zł brutto w ramach jednej umowy,</w:t>
      </w:r>
    </w:p>
    <w:p w14:paraId="6F1BC0BC" w14:textId="77777777" w:rsidR="00FE1C55" w:rsidRPr="008C5AD9" w:rsidRDefault="00FE1C55" w:rsidP="00DD5221">
      <w:pPr>
        <w:pStyle w:val="Default"/>
        <w:spacing w:after="27" w:line="360" w:lineRule="auto"/>
        <w:ind w:left="1134" w:right="-13"/>
        <w:rPr>
          <w:rFonts w:ascii="Arial" w:hAnsi="Arial" w:cs="Arial"/>
          <w:b/>
          <w:i/>
        </w:rPr>
      </w:pPr>
      <w:r w:rsidRPr="00B20ADF">
        <w:rPr>
          <w:rFonts w:ascii="Arial" w:hAnsi="Arial" w:cs="Arial"/>
          <w:iCs/>
        </w:rPr>
        <w:t>W przypadku jeśli w ramach jednej umowy świadczone były usługi opiekuńcze i specjalistyczne usługi opiekuńcze dla osób z zaburzeniami psychicznymi to warunek ten zostanie spełniony jeśli w ramach tej jednej umowy wykonano usługi na kwotę tj. 150 000 zł dla usług opiekuńczych i 20 000 zł dla specjalistycznych usług opiekuńczych o których mowa powyżej.</w:t>
      </w:r>
      <w:r w:rsidR="008C5AD9">
        <w:rPr>
          <w:rFonts w:ascii="Arial" w:hAnsi="Arial" w:cs="Arial"/>
          <w:iCs/>
        </w:rPr>
        <w:t xml:space="preserve"> </w:t>
      </w:r>
      <w:r w:rsidR="008C5AD9" w:rsidRPr="00E17B97">
        <w:rPr>
          <w:rFonts w:ascii="Arial" w:hAnsi="Arial" w:cs="Arial"/>
          <w:b/>
          <w:iCs/>
        </w:rPr>
        <w:t xml:space="preserve">Wykonawca składa </w:t>
      </w:r>
      <w:r w:rsidR="00E17B97">
        <w:rPr>
          <w:rFonts w:ascii="Arial" w:hAnsi="Arial" w:cs="Arial"/>
          <w:b/>
          <w:iCs/>
        </w:rPr>
        <w:t xml:space="preserve">wstępne </w:t>
      </w:r>
      <w:r w:rsidR="008C5AD9" w:rsidRPr="00E17B97">
        <w:rPr>
          <w:rFonts w:ascii="Arial" w:hAnsi="Arial" w:cs="Arial"/>
          <w:b/>
          <w:i/>
          <w:iCs/>
        </w:rPr>
        <w:t>Oświadczenie</w:t>
      </w:r>
      <w:r w:rsidR="008C5AD9" w:rsidRPr="008C5AD9">
        <w:rPr>
          <w:rFonts w:ascii="Arial" w:hAnsi="Arial" w:cs="Arial"/>
          <w:b/>
          <w:i/>
          <w:iCs/>
        </w:rPr>
        <w:t xml:space="preserve"> że spełnia warunek wg wzoru Załącznik nr </w:t>
      </w:r>
      <w:r w:rsidR="00E17B97">
        <w:rPr>
          <w:rFonts w:ascii="Arial" w:hAnsi="Arial" w:cs="Arial"/>
          <w:b/>
          <w:i/>
          <w:iCs/>
        </w:rPr>
        <w:t>2</w:t>
      </w:r>
      <w:r w:rsidR="008C5AD9" w:rsidRPr="008C5AD9">
        <w:rPr>
          <w:rFonts w:ascii="Arial" w:hAnsi="Arial" w:cs="Arial"/>
          <w:b/>
          <w:i/>
          <w:iCs/>
        </w:rPr>
        <w:t xml:space="preserve"> do  Formularza ofertowego,</w:t>
      </w:r>
    </w:p>
    <w:p w14:paraId="16BDCCBC" w14:textId="77777777" w:rsidR="002A440A" w:rsidRPr="00B20ADF" w:rsidRDefault="00A81A53" w:rsidP="00DD5221">
      <w:pPr>
        <w:pStyle w:val="Default"/>
        <w:numPr>
          <w:ilvl w:val="0"/>
          <w:numId w:val="10"/>
        </w:numPr>
        <w:suppressAutoHyphens/>
        <w:autoSpaceDN/>
        <w:adjustRightInd/>
        <w:spacing w:after="27" w:line="360" w:lineRule="auto"/>
        <w:ind w:right="-13"/>
        <w:rPr>
          <w:rFonts w:ascii="Arial" w:hAnsi="Arial" w:cs="Arial"/>
          <w:b/>
        </w:rPr>
      </w:pPr>
      <w:r>
        <w:rPr>
          <w:rFonts w:ascii="Arial" w:hAnsi="Arial" w:cs="Arial"/>
          <w:b/>
        </w:rPr>
        <w:t>zd</w:t>
      </w:r>
      <w:r w:rsidR="002A440A" w:rsidRPr="00B20ADF">
        <w:rPr>
          <w:rFonts w:ascii="Arial" w:hAnsi="Arial" w:cs="Arial"/>
          <w:b/>
        </w:rPr>
        <w:t>olności zawodowe:</w:t>
      </w:r>
    </w:p>
    <w:p w14:paraId="0A63F316" w14:textId="77777777" w:rsidR="00FE1C55" w:rsidRPr="00B20ADF" w:rsidRDefault="00FE1C55" w:rsidP="00DD5221">
      <w:pPr>
        <w:pStyle w:val="Default"/>
        <w:suppressAutoHyphens/>
        <w:autoSpaceDN/>
        <w:adjustRightInd/>
        <w:spacing w:after="27" w:line="360" w:lineRule="auto"/>
        <w:ind w:left="1004" w:right="-13"/>
        <w:rPr>
          <w:rFonts w:ascii="Arial" w:hAnsi="Arial" w:cs="Arial"/>
        </w:rPr>
      </w:pPr>
      <w:r w:rsidRPr="00B20ADF">
        <w:rPr>
          <w:rFonts w:ascii="Arial" w:hAnsi="Arial" w:cs="Arial"/>
        </w:rPr>
        <w:t xml:space="preserve">Wykonawca dysponuje lub będzie dysponował w dacie wykonywania zamówienia, w miejscu jego wykonywania osobami zdolnymi do wykonywania zamówienia: </w:t>
      </w:r>
    </w:p>
    <w:p w14:paraId="37713B9B" w14:textId="527D6458" w:rsidR="002521F0" w:rsidRDefault="00FE1C55" w:rsidP="00DD5221">
      <w:pPr>
        <w:pStyle w:val="Default"/>
        <w:numPr>
          <w:ilvl w:val="1"/>
          <w:numId w:val="5"/>
        </w:numPr>
        <w:suppressAutoHyphens/>
        <w:autoSpaceDN/>
        <w:adjustRightInd/>
        <w:spacing w:after="27" w:line="360" w:lineRule="auto"/>
        <w:ind w:left="1560" w:right="-13" w:hanging="426"/>
        <w:rPr>
          <w:rFonts w:ascii="Arial" w:hAnsi="Arial" w:cs="Arial"/>
        </w:rPr>
      </w:pPr>
      <w:r w:rsidRPr="002521F0">
        <w:rPr>
          <w:rFonts w:ascii="Arial" w:hAnsi="Arial" w:cs="Arial"/>
        </w:rPr>
        <w:t>co najmniej jedną osobą (Koordynatorem usług opiekuńczych posiadającą, co najmniej wykształ</w:t>
      </w:r>
      <w:r w:rsidR="00A81A53" w:rsidRPr="002521F0">
        <w:rPr>
          <w:rFonts w:ascii="Arial" w:hAnsi="Arial" w:cs="Arial"/>
        </w:rPr>
        <w:t xml:space="preserve">cenie średnie oraz co najmniej dwu </w:t>
      </w:r>
      <w:r w:rsidRPr="002521F0">
        <w:rPr>
          <w:rFonts w:ascii="Arial" w:hAnsi="Arial" w:cs="Arial"/>
        </w:rPr>
        <w:t xml:space="preserve"> letnie doświadczenie zawodowe w koordynowaniu usługami opiekuńczymi</w:t>
      </w:r>
      <w:r w:rsidR="00406210" w:rsidRPr="002521F0">
        <w:rPr>
          <w:rFonts w:ascii="Arial" w:hAnsi="Arial" w:cs="Arial"/>
        </w:rPr>
        <w:t xml:space="preserve"> o których mowa w ustawie o</w:t>
      </w:r>
      <w:r w:rsidR="0062517A" w:rsidRPr="002521F0">
        <w:rPr>
          <w:rFonts w:ascii="Arial" w:hAnsi="Arial" w:cs="Arial"/>
        </w:rPr>
        <w:t xml:space="preserve"> pomocy społecznej</w:t>
      </w:r>
      <w:r w:rsidR="005A60A5">
        <w:rPr>
          <w:rFonts w:ascii="Arial" w:hAnsi="Arial" w:cs="Arial"/>
        </w:rPr>
        <w:t>)</w:t>
      </w:r>
      <w:r w:rsidR="002521F0">
        <w:rPr>
          <w:rFonts w:ascii="Arial" w:hAnsi="Arial" w:cs="Arial"/>
        </w:rPr>
        <w:t>,</w:t>
      </w:r>
      <w:r w:rsidR="0062517A" w:rsidRPr="002521F0">
        <w:rPr>
          <w:rFonts w:ascii="Arial" w:hAnsi="Arial" w:cs="Arial"/>
        </w:rPr>
        <w:t xml:space="preserve"> </w:t>
      </w:r>
    </w:p>
    <w:p w14:paraId="0E086E05" w14:textId="77777777" w:rsidR="00FE1C55" w:rsidRPr="002521F0" w:rsidRDefault="00FE1C55" w:rsidP="00DD5221">
      <w:pPr>
        <w:pStyle w:val="Default"/>
        <w:numPr>
          <w:ilvl w:val="1"/>
          <w:numId w:val="5"/>
        </w:numPr>
        <w:suppressAutoHyphens/>
        <w:autoSpaceDN/>
        <w:adjustRightInd/>
        <w:spacing w:after="27" w:line="360" w:lineRule="auto"/>
        <w:ind w:left="1560" w:right="-13" w:hanging="426"/>
        <w:rPr>
          <w:rFonts w:ascii="Arial" w:hAnsi="Arial" w:cs="Arial"/>
        </w:rPr>
      </w:pPr>
      <w:r w:rsidRPr="002521F0">
        <w:rPr>
          <w:rFonts w:ascii="Arial" w:hAnsi="Arial" w:cs="Arial"/>
        </w:rPr>
        <w:t>co najmniej 11  osobami  w tym</w:t>
      </w:r>
      <w:r w:rsidRPr="002521F0">
        <w:rPr>
          <w:rFonts w:ascii="Arial" w:hAnsi="Arial" w:cs="Arial"/>
          <w:b/>
          <w:spacing w:val="-3"/>
        </w:rPr>
        <w:t>:</w:t>
      </w:r>
    </w:p>
    <w:p w14:paraId="74717EF2" w14:textId="77777777" w:rsidR="00FE1C55" w:rsidRPr="00B20ADF" w:rsidRDefault="00FE1C55" w:rsidP="00DD5221">
      <w:pPr>
        <w:pStyle w:val="Tekstpodstawowywcity"/>
        <w:numPr>
          <w:ilvl w:val="0"/>
          <w:numId w:val="28"/>
        </w:numPr>
        <w:spacing w:line="360" w:lineRule="auto"/>
        <w:ind w:left="993" w:right="-13" w:firstLine="0"/>
        <w:rPr>
          <w:rFonts w:ascii="Arial" w:hAnsi="Arial" w:cs="Arial"/>
          <w:szCs w:val="24"/>
        </w:rPr>
      </w:pPr>
      <w:r w:rsidRPr="00B20ADF">
        <w:rPr>
          <w:rFonts w:ascii="Arial" w:hAnsi="Arial" w:cs="Arial"/>
          <w:b/>
          <w:szCs w:val="24"/>
        </w:rPr>
        <w:t>do świadczenia usług opiekuńczych przez co najmniej</w:t>
      </w:r>
      <w:r w:rsidRPr="00B20ADF">
        <w:rPr>
          <w:rFonts w:ascii="Arial" w:hAnsi="Arial" w:cs="Arial"/>
          <w:b/>
          <w:szCs w:val="24"/>
          <w:lang w:val="pl-PL"/>
        </w:rPr>
        <w:t xml:space="preserve"> 8</w:t>
      </w:r>
      <w:r w:rsidRPr="00B20ADF">
        <w:rPr>
          <w:rFonts w:ascii="Arial" w:hAnsi="Arial" w:cs="Arial"/>
          <w:b/>
          <w:szCs w:val="24"/>
        </w:rPr>
        <w:t xml:space="preserve"> </w:t>
      </w:r>
      <w:r w:rsidRPr="00B20ADF">
        <w:rPr>
          <w:rFonts w:ascii="Arial" w:hAnsi="Arial" w:cs="Arial"/>
          <w:b/>
          <w:color w:val="000000"/>
          <w:spacing w:val="-3"/>
          <w:szCs w:val="24"/>
        </w:rPr>
        <w:t>osób</w:t>
      </w:r>
      <w:r w:rsidRPr="00B20ADF">
        <w:rPr>
          <w:rFonts w:ascii="Arial" w:hAnsi="Arial" w:cs="Arial"/>
          <w:color w:val="000000"/>
          <w:spacing w:val="-3"/>
          <w:szCs w:val="24"/>
        </w:rPr>
        <w:t xml:space="preserve"> posiadających kwalifikacje do:</w:t>
      </w:r>
      <w:r w:rsidRPr="00B20ADF">
        <w:rPr>
          <w:rFonts w:ascii="Arial" w:hAnsi="Arial" w:cs="Arial"/>
          <w:color w:val="000000"/>
          <w:spacing w:val="-3"/>
          <w:szCs w:val="24"/>
          <w:lang w:val="pl-PL"/>
        </w:rPr>
        <w:t xml:space="preserve"> </w:t>
      </w:r>
      <w:r w:rsidRPr="00B20ADF">
        <w:rPr>
          <w:rFonts w:ascii="Arial" w:hAnsi="Arial" w:cs="Arial"/>
          <w:color w:val="000000"/>
          <w:spacing w:val="-3"/>
          <w:szCs w:val="24"/>
        </w:rPr>
        <w:t xml:space="preserve">wykonywania zawodu pielęgniarki, opiekuna/ki środowiskowego/ej, asystenta osób niepełnosprawnych, opiekuna w domu pomocy społecznej, terapeuty zajęciowego lub osób z odpowiednim </w:t>
      </w:r>
      <w:r w:rsidRPr="00B20ADF">
        <w:rPr>
          <w:rFonts w:ascii="Arial" w:hAnsi="Arial" w:cs="Arial"/>
          <w:color w:val="000000"/>
          <w:spacing w:val="-3"/>
          <w:szCs w:val="24"/>
        </w:rPr>
        <w:lastRenderedPageBreak/>
        <w:t xml:space="preserve">przygotowaniem tj. ukończonymi kursami siostry PCK, opiekuna osób starszych, chorych niepełnosprawnych, opiekunów w domu pomocy społecznej itp. </w:t>
      </w:r>
    </w:p>
    <w:p w14:paraId="411FEE8B" w14:textId="77777777" w:rsidR="00FE1C55" w:rsidRPr="00B20ADF" w:rsidRDefault="00FE1C55" w:rsidP="00DD5221">
      <w:pPr>
        <w:pStyle w:val="Tekstpodstawowywcity"/>
        <w:numPr>
          <w:ilvl w:val="0"/>
          <w:numId w:val="28"/>
        </w:numPr>
        <w:tabs>
          <w:tab w:val="center" w:pos="709"/>
        </w:tabs>
        <w:spacing w:line="360" w:lineRule="auto"/>
        <w:ind w:left="993" w:right="-13" w:firstLine="0"/>
        <w:rPr>
          <w:rFonts w:ascii="Arial" w:hAnsi="Arial" w:cs="Arial"/>
          <w:szCs w:val="24"/>
        </w:rPr>
      </w:pPr>
      <w:r w:rsidRPr="00B20ADF">
        <w:rPr>
          <w:rFonts w:ascii="Arial" w:hAnsi="Arial" w:cs="Arial"/>
          <w:b/>
          <w:color w:val="000000"/>
          <w:spacing w:val="-3"/>
          <w:szCs w:val="24"/>
        </w:rPr>
        <w:t>do świadczenia specjalistycznych usług opiekuńczych przez co najmniej</w:t>
      </w:r>
      <w:r w:rsidRPr="00B20ADF">
        <w:rPr>
          <w:rFonts w:ascii="Arial" w:hAnsi="Arial" w:cs="Arial"/>
          <w:b/>
          <w:color w:val="000000"/>
          <w:spacing w:val="-3"/>
          <w:szCs w:val="24"/>
          <w:lang w:val="pl-PL"/>
        </w:rPr>
        <w:t xml:space="preserve"> 3</w:t>
      </w:r>
      <w:r w:rsidRPr="00B20ADF">
        <w:rPr>
          <w:rFonts w:ascii="Arial" w:hAnsi="Arial" w:cs="Arial"/>
          <w:b/>
          <w:color w:val="000000"/>
          <w:spacing w:val="-3"/>
          <w:szCs w:val="24"/>
        </w:rPr>
        <w:t xml:space="preserve"> </w:t>
      </w:r>
      <w:r w:rsidRPr="00B20ADF">
        <w:rPr>
          <w:rFonts w:ascii="Arial" w:hAnsi="Arial" w:cs="Arial"/>
          <w:b/>
          <w:color w:val="000000"/>
          <w:spacing w:val="-3"/>
          <w:szCs w:val="24"/>
          <w:lang w:val="pl-PL"/>
        </w:rPr>
        <w:t>osoby</w:t>
      </w:r>
      <w:r w:rsidRPr="00B20ADF">
        <w:rPr>
          <w:rFonts w:ascii="Arial" w:hAnsi="Arial" w:cs="Arial"/>
          <w:color w:val="000000"/>
          <w:spacing w:val="-3"/>
          <w:szCs w:val="24"/>
        </w:rPr>
        <w:t xml:space="preserve"> posiadające kwalifikacje do wykonywania specjalistycznych usług </w:t>
      </w:r>
      <w:r w:rsidR="00406210">
        <w:rPr>
          <w:rFonts w:ascii="Arial" w:hAnsi="Arial" w:cs="Arial"/>
          <w:color w:val="000000"/>
          <w:spacing w:val="-3"/>
          <w:szCs w:val="24"/>
          <w:lang w:val="pl-PL"/>
        </w:rPr>
        <w:t xml:space="preserve">o których mowa w § 3 ust.1 </w:t>
      </w:r>
      <w:r w:rsidRPr="00B20ADF">
        <w:rPr>
          <w:rFonts w:ascii="Arial" w:hAnsi="Arial" w:cs="Arial"/>
          <w:color w:val="000000"/>
          <w:spacing w:val="-3"/>
          <w:szCs w:val="24"/>
        </w:rPr>
        <w:t>zgodnie z Rozporządzeniem Ministra Polityki Społecznej z dnia 22 września 2005 r. w sprawie specjalistycznych usług opiekuńczych</w:t>
      </w:r>
      <w:r w:rsidR="00406210">
        <w:rPr>
          <w:rFonts w:ascii="Arial" w:hAnsi="Arial" w:cs="Arial"/>
          <w:color w:val="000000"/>
          <w:spacing w:val="-3"/>
          <w:szCs w:val="24"/>
          <w:lang w:val="pl-PL"/>
        </w:rPr>
        <w:t xml:space="preserve"> </w:t>
      </w:r>
      <w:r w:rsidRPr="00B20ADF">
        <w:rPr>
          <w:rFonts w:ascii="Arial" w:hAnsi="Arial" w:cs="Arial"/>
          <w:color w:val="000000"/>
          <w:spacing w:val="-3"/>
          <w:szCs w:val="24"/>
        </w:rPr>
        <w:t xml:space="preserve">, </w:t>
      </w:r>
    </w:p>
    <w:p w14:paraId="010F223E" w14:textId="77777777" w:rsidR="00FE1C55" w:rsidRPr="00B20ADF" w:rsidRDefault="00FE1C55" w:rsidP="00DD5221">
      <w:pPr>
        <w:pStyle w:val="Tekstpodstawowywcity"/>
        <w:numPr>
          <w:ilvl w:val="0"/>
          <w:numId w:val="28"/>
        </w:numPr>
        <w:tabs>
          <w:tab w:val="center" w:pos="567"/>
        </w:tabs>
        <w:spacing w:line="360" w:lineRule="auto"/>
        <w:ind w:left="993" w:right="-13" w:firstLine="0"/>
        <w:rPr>
          <w:rFonts w:ascii="Arial" w:hAnsi="Arial" w:cs="Arial"/>
          <w:szCs w:val="24"/>
        </w:rPr>
      </w:pPr>
      <w:r w:rsidRPr="00C40A8E">
        <w:rPr>
          <w:rFonts w:ascii="Arial" w:hAnsi="Arial" w:cs="Arial"/>
          <w:b/>
          <w:color w:val="000000"/>
          <w:spacing w:val="-3"/>
          <w:szCs w:val="24"/>
        </w:rPr>
        <w:t>do świadczenia specjalistycznych usług opiekuńczych dla osób z zaburzeniami psychicznymi</w:t>
      </w:r>
      <w:r w:rsidRPr="00B20ADF">
        <w:rPr>
          <w:rFonts w:ascii="Arial" w:hAnsi="Arial" w:cs="Arial"/>
          <w:color w:val="000000"/>
          <w:spacing w:val="-3"/>
          <w:szCs w:val="24"/>
        </w:rPr>
        <w:t xml:space="preserve"> </w:t>
      </w:r>
      <w:r w:rsidRPr="00C40A8E">
        <w:rPr>
          <w:rFonts w:ascii="Arial" w:hAnsi="Arial" w:cs="Arial"/>
          <w:b/>
          <w:color w:val="000000"/>
          <w:spacing w:val="-3"/>
          <w:szCs w:val="24"/>
        </w:rPr>
        <w:t xml:space="preserve">przez </w:t>
      </w:r>
      <w:r w:rsidRPr="00B20ADF">
        <w:rPr>
          <w:rFonts w:ascii="Arial" w:hAnsi="Arial" w:cs="Arial"/>
          <w:b/>
          <w:color w:val="000000"/>
          <w:spacing w:val="-3"/>
          <w:szCs w:val="24"/>
        </w:rPr>
        <w:t xml:space="preserve">co najmniej </w:t>
      </w:r>
      <w:r w:rsidRPr="00B20ADF">
        <w:rPr>
          <w:rFonts w:ascii="Arial" w:hAnsi="Arial" w:cs="Arial"/>
          <w:b/>
          <w:color w:val="000000"/>
          <w:spacing w:val="-3"/>
          <w:szCs w:val="24"/>
          <w:lang w:val="pl-PL"/>
        </w:rPr>
        <w:t>3</w:t>
      </w:r>
      <w:r w:rsidRPr="00B20ADF">
        <w:rPr>
          <w:rFonts w:ascii="Arial" w:hAnsi="Arial" w:cs="Arial"/>
          <w:b/>
          <w:color w:val="000000"/>
          <w:spacing w:val="-3"/>
          <w:szCs w:val="24"/>
        </w:rPr>
        <w:t xml:space="preserve"> osoby </w:t>
      </w:r>
      <w:r w:rsidRPr="00B20ADF">
        <w:rPr>
          <w:rFonts w:ascii="Arial" w:hAnsi="Arial" w:cs="Arial"/>
          <w:color w:val="000000"/>
          <w:spacing w:val="-3"/>
          <w:szCs w:val="24"/>
        </w:rPr>
        <w:t xml:space="preserve"> posiadającymi kwalifikacje do wykonywania specjalistycznych usług opiekuńczych dla osób z zaburzeniami psychicznymi zgodnie z Rozporządzeniem Ministra Polityki Społecznej z dnia 22 września 2005 r w sprawie specjalistycznych usług opiekuńczych oraz posiadającymi </w:t>
      </w:r>
      <w:r w:rsidRPr="00B20ADF">
        <w:rPr>
          <w:rFonts w:ascii="Arial" w:hAnsi="Arial" w:cs="Arial"/>
          <w:b/>
          <w:color w:val="000000"/>
          <w:spacing w:val="-3"/>
          <w:szCs w:val="24"/>
          <w:u w:val="single"/>
        </w:rPr>
        <w:t xml:space="preserve">co najmniej półroczny staż pracy </w:t>
      </w:r>
      <w:r w:rsidR="00A46C40">
        <w:rPr>
          <w:rFonts w:ascii="Arial" w:hAnsi="Arial" w:cs="Arial"/>
          <w:b/>
          <w:color w:val="000000"/>
          <w:spacing w:val="-3"/>
          <w:szCs w:val="24"/>
          <w:u w:val="single"/>
          <w:lang w:val="pl-PL"/>
        </w:rPr>
        <w:t xml:space="preserve"> o którym mowa w § 3 ust.</w:t>
      </w:r>
      <w:r w:rsidR="00381529">
        <w:rPr>
          <w:rFonts w:ascii="Arial" w:hAnsi="Arial" w:cs="Arial"/>
          <w:b/>
          <w:color w:val="000000"/>
          <w:spacing w:val="-3"/>
          <w:szCs w:val="24"/>
          <w:u w:val="single"/>
          <w:lang w:val="pl-PL"/>
        </w:rPr>
        <w:t xml:space="preserve">2 </w:t>
      </w:r>
      <w:r w:rsidR="00381529" w:rsidRPr="00381529">
        <w:rPr>
          <w:rFonts w:ascii="Arial" w:hAnsi="Arial" w:cs="Arial"/>
          <w:color w:val="000000"/>
          <w:spacing w:val="-3"/>
          <w:szCs w:val="24"/>
          <w:u w:val="single"/>
          <w:lang w:val="pl-PL"/>
        </w:rPr>
        <w:t>w/w rozporządzenia</w:t>
      </w:r>
      <w:r w:rsidR="00381529">
        <w:rPr>
          <w:rFonts w:ascii="Arial" w:hAnsi="Arial" w:cs="Arial"/>
          <w:b/>
          <w:color w:val="000000"/>
          <w:spacing w:val="-3"/>
          <w:szCs w:val="24"/>
          <w:u w:val="single"/>
          <w:lang w:val="pl-PL"/>
        </w:rPr>
        <w:t xml:space="preserve"> </w:t>
      </w:r>
      <w:r w:rsidR="00C40A8E">
        <w:rPr>
          <w:rFonts w:ascii="Arial" w:hAnsi="Arial" w:cs="Arial"/>
          <w:color w:val="000000"/>
          <w:spacing w:val="-3"/>
          <w:szCs w:val="24"/>
          <w:u w:val="single"/>
          <w:lang w:val="pl-PL"/>
        </w:rPr>
        <w:t xml:space="preserve">  oraz posiadają przeszkolenie i doświadczenie  o którym mowa w § 3 ust.4 w/w rozporządzenia .</w:t>
      </w:r>
      <w:r w:rsidR="00381529">
        <w:rPr>
          <w:rFonts w:ascii="Arial" w:hAnsi="Arial" w:cs="Arial"/>
          <w:color w:val="000000"/>
          <w:spacing w:val="-3"/>
          <w:szCs w:val="24"/>
          <w:u w:val="single"/>
          <w:lang w:val="pl-PL"/>
        </w:rPr>
        <w:t xml:space="preserve"> ( rozporządzenie zostało dołączone do opisu przedmiotu zamówienia). </w:t>
      </w:r>
    </w:p>
    <w:p w14:paraId="3CA14C89" w14:textId="77777777" w:rsidR="00FE1C55" w:rsidRPr="008C5AD9" w:rsidRDefault="00FE1C55" w:rsidP="00DD5221">
      <w:pPr>
        <w:pStyle w:val="Default"/>
        <w:spacing w:after="27" w:line="360" w:lineRule="auto"/>
        <w:ind w:left="993" w:right="-13"/>
        <w:rPr>
          <w:rFonts w:ascii="Arial" w:hAnsi="Arial" w:cs="Arial"/>
          <w:b/>
        </w:rPr>
      </w:pPr>
      <w:r w:rsidRPr="008C5AD9">
        <w:rPr>
          <w:rFonts w:ascii="Arial" w:hAnsi="Arial" w:cs="Arial"/>
          <w:b/>
          <w:i/>
        </w:rPr>
        <w:t xml:space="preserve">Wykonawca składa </w:t>
      </w:r>
      <w:r w:rsidR="0062517A">
        <w:rPr>
          <w:rFonts w:ascii="Arial" w:hAnsi="Arial" w:cs="Arial"/>
          <w:b/>
          <w:i/>
        </w:rPr>
        <w:t xml:space="preserve">wstępne </w:t>
      </w:r>
      <w:r w:rsidRPr="008C5AD9">
        <w:rPr>
          <w:rFonts w:ascii="Arial" w:hAnsi="Arial" w:cs="Arial"/>
          <w:b/>
          <w:i/>
        </w:rPr>
        <w:t>Oświadczenie</w:t>
      </w:r>
      <w:r w:rsidR="008C5AD9">
        <w:rPr>
          <w:rFonts w:ascii="Arial" w:hAnsi="Arial" w:cs="Arial"/>
          <w:b/>
          <w:i/>
        </w:rPr>
        <w:t xml:space="preserve">, że spełnia warunek </w:t>
      </w:r>
      <w:r w:rsidRPr="008C5AD9">
        <w:rPr>
          <w:rFonts w:ascii="Arial" w:hAnsi="Arial" w:cs="Arial"/>
          <w:b/>
          <w:i/>
        </w:rPr>
        <w:t xml:space="preserve"> wg Wzoru Załącznik nr </w:t>
      </w:r>
      <w:r w:rsidR="00E17B97">
        <w:rPr>
          <w:rFonts w:ascii="Arial" w:hAnsi="Arial" w:cs="Arial"/>
          <w:b/>
          <w:i/>
        </w:rPr>
        <w:t>2</w:t>
      </w:r>
      <w:r w:rsidRPr="008C5AD9">
        <w:rPr>
          <w:rFonts w:ascii="Arial" w:hAnsi="Arial" w:cs="Arial"/>
          <w:b/>
          <w:i/>
        </w:rPr>
        <w:t xml:space="preserve"> do </w:t>
      </w:r>
      <w:r w:rsidR="00C40A8E" w:rsidRPr="008C5AD9">
        <w:rPr>
          <w:rFonts w:ascii="Arial" w:hAnsi="Arial" w:cs="Arial"/>
          <w:b/>
          <w:i/>
          <w:iCs/>
        </w:rPr>
        <w:t>Formularza ofertowego</w:t>
      </w:r>
      <w:r w:rsidR="00C40A8E">
        <w:rPr>
          <w:rFonts w:ascii="Arial" w:hAnsi="Arial" w:cs="Arial"/>
          <w:b/>
          <w:i/>
        </w:rPr>
        <w:t xml:space="preserve"> </w:t>
      </w:r>
      <w:r w:rsidR="00E17B97">
        <w:rPr>
          <w:rFonts w:ascii="Arial" w:hAnsi="Arial" w:cs="Arial"/>
          <w:b/>
          <w:i/>
        </w:rPr>
        <w:t xml:space="preserve">. </w:t>
      </w:r>
    </w:p>
    <w:p w14:paraId="1301FD77" w14:textId="77777777" w:rsidR="00F37C40" w:rsidRPr="00B20ADF" w:rsidRDefault="00F37C40" w:rsidP="00DD5221">
      <w:pPr>
        <w:pStyle w:val="Akapitzlist"/>
        <w:numPr>
          <w:ilvl w:val="0"/>
          <w:numId w:val="5"/>
        </w:numPr>
        <w:tabs>
          <w:tab w:val="clear" w:pos="454"/>
        </w:tabs>
        <w:spacing w:line="360" w:lineRule="auto"/>
        <w:ind w:left="448" w:hanging="448"/>
        <w:rPr>
          <w:rFonts w:ascii="Arial" w:hAnsi="Arial" w:cs="Arial"/>
          <w:bCs/>
        </w:rPr>
      </w:pPr>
      <w:r w:rsidRPr="00B20ADF">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E656711" w14:textId="77777777" w:rsidR="00F37C40" w:rsidRPr="00B20ADF" w:rsidRDefault="00F37C40" w:rsidP="00DD5221">
      <w:pPr>
        <w:pStyle w:val="Akapitzlist"/>
        <w:numPr>
          <w:ilvl w:val="0"/>
          <w:numId w:val="5"/>
        </w:numPr>
        <w:tabs>
          <w:tab w:val="clear" w:pos="454"/>
        </w:tabs>
        <w:spacing w:line="360" w:lineRule="auto"/>
        <w:ind w:left="448" w:hanging="448"/>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232FD0CB" w14:textId="77777777" w:rsidR="00581EEB" w:rsidRPr="00B20ADF" w:rsidRDefault="00581EEB" w:rsidP="00DD5221">
      <w:pPr>
        <w:pStyle w:val="Akapitzlist"/>
        <w:spacing w:line="360" w:lineRule="auto"/>
        <w:ind w:left="448"/>
        <w:rPr>
          <w:rFonts w:ascii="Arial" w:hAnsi="Arial" w:cs="Arial"/>
        </w:rPr>
      </w:pPr>
    </w:p>
    <w:p w14:paraId="7C69B882" w14:textId="77777777" w:rsidR="00581EEB" w:rsidRPr="00B20ADF" w:rsidRDefault="00F10671" w:rsidP="00DD5221">
      <w:pPr>
        <w:pStyle w:val="Akapitzlist"/>
        <w:spacing w:line="360" w:lineRule="auto"/>
        <w:ind w:left="0"/>
        <w:rPr>
          <w:rFonts w:ascii="Arial" w:hAnsi="Arial" w:cs="Arial"/>
          <w:b/>
          <w:bCs/>
        </w:rPr>
      </w:pPr>
      <w:r w:rsidRPr="00B20ADF">
        <w:rPr>
          <w:rFonts w:ascii="Arial" w:hAnsi="Arial" w:cs="Arial"/>
          <w:b/>
        </w:rPr>
        <w:t>I</w:t>
      </w:r>
      <w:r w:rsidR="00581EEB" w:rsidRPr="00B20ADF">
        <w:rPr>
          <w:rFonts w:ascii="Arial" w:hAnsi="Arial" w:cs="Arial"/>
          <w:b/>
        </w:rPr>
        <w:t>X.PODSTAWY WYKLUCZENIA Z POSTĘPOWANIA</w:t>
      </w:r>
    </w:p>
    <w:p w14:paraId="7ED85F57" w14:textId="77777777" w:rsidR="00F37C40" w:rsidRPr="00B20ADF" w:rsidRDefault="00F37C40" w:rsidP="00DD5221">
      <w:pPr>
        <w:pStyle w:val="Teksttreci0"/>
        <w:numPr>
          <w:ilvl w:val="0"/>
          <w:numId w:val="6"/>
        </w:numPr>
        <w:shd w:val="clear" w:color="auto" w:fill="auto"/>
        <w:tabs>
          <w:tab w:val="clear" w:pos="1009"/>
        </w:tabs>
        <w:spacing w:before="240" w:line="360" w:lineRule="auto"/>
        <w:ind w:left="426" w:hanging="426"/>
        <w:rPr>
          <w:rFonts w:ascii="Arial" w:hAnsi="Arial" w:cs="Arial"/>
          <w:sz w:val="24"/>
          <w:szCs w:val="24"/>
        </w:rPr>
      </w:pPr>
      <w:r w:rsidRPr="00B20ADF">
        <w:rPr>
          <w:rFonts w:ascii="Arial" w:hAnsi="Arial" w:cs="Arial"/>
          <w:sz w:val="24"/>
          <w:szCs w:val="24"/>
        </w:rPr>
        <w:t>Z postępowania o udzielenie zamówienia wyklucza się Wykonawców, w stosunku do których zachodzi którakolwiek z okoliczności wskazanych:</w:t>
      </w:r>
    </w:p>
    <w:p w14:paraId="4DCE8038" w14:textId="77777777" w:rsidR="00F37C40" w:rsidRPr="00B20ADF" w:rsidRDefault="00F37C40" w:rsidP="00DD5221">
      <w:pPr>
        <w:pStyle w:val="Teksttreci0"/>
        <w:numPr>
          <w:ilvl w:val="0"/>
          <w:numId w:val="7"/>
        </w:numPr>
        <w:shd w:val="clear" w:color="auto" w:fill="auto"/>
        <w:spacing w:line="360" w:lineRule="auto"/>
        <w:ind w:left="812" w:hanging="386"/>
        <w:rPr>
          <w:rFonts w:ascii="Arial" w:hAnsi="Arial" w:cs="Arial"/>
          <w:sz w:val="24"/>
          <w:szCs w:val="24"/>
        </w:rPr>
      </w:pPr>
      <w:r w:rsidRPr="00B20ADF">
        <w:rPr>
          <w:rFonts w:ascii="Arial" w:hAnsi="Arial" w:cs="Arial"/>
          <w:sz w:val="24"/>
          <w:szCs w:val="24"/>
        </w:rPr>
        <w:tab/>
        <w:t>w art. 108 ust. 1 p.z.p.;</w:t>
      </w:r>
    </w:p>
    <w:p w14:paraId="0619C8AD" w14:textId="77777777" w:rsidR="00F37C40" w:rsidRPr="00B20ADF" w:rsidRDefault="00F37C40" w:rsidP="00DD5221">
      <w:pPr>
        <w:pStyle w:val="Teksttreci0"/>
        <w:numPr>
          <w:ilvl w:val="0"/>
          <w:numId w:val="7"/>
        </w:numPr>
        <w:shd w:val="clear" w:color="auto" w:fill="auto"/>
        <w:spacing w:line="360" w:lineRule="auto"/>
        <w:ind w:left="812" w:hanging="386"/>
        <w:rPr>
          <w:rFonts w:ascii="Arial" w:hAnsi="Arial" w:cs="Arial"/>
          <w:sz w:val="24"/>
          <w:szCs w:val="24"/>
        </w:rPr>
      </w:pPr>
      <w:r w:rsidRPr="00B20ADF">
        <w:rPr>
          <w:rFonts w:ascii="Arial" w:hAnsi="Arial" w:cs="Arial"/>
          <w:sz w:val="24"/>
          <w:szCs w:val="24"/>
        </w:rPr>
        <w:lastRenderedPageBreak/>
        <w:tab/>
        <w:t>w art. 109 ust. 1 pkt. 4,  tj.:</w:t>
      </w:r>
    </w:p>
    <w:p w14:paraId="263450A4" w14:textId="77777777" w:rsidR="00F37C40" w:rsidRPr="00B20ADF" w:rsidRDefault="00F37C40" w:rsidP="00DD5221">
      <w:pPr>
        <w:pStyle w:val="pkt"/>
        <w:spacing w:line="360" w:lineRule="auto"/>
        <w:ind w:left="426" w:firstLine="0"/>
        <w:jc w:val="left"/>
        <w:rPr>
          <w:rFonts w:ascii="Arial" w:hAnsi="Arial" w:cs="Arial"/>
          <w:bCs/>
          <w:kern w:val="32"/>
          <w:szCs w:val="24"/>
        </w:rPr>
      </w:pPr>
      <w:r w:rsidRPr="00B20ADF">
        <w:rPr>
          <w:rFonts w:ascii="Arial" w:hAnsi="Arial" w:cs="Arial"/>
          <w:bCs/>
          <w:kern w:val="3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067B78" w14:textId="77777777" w:rsidR="00F37C40" w:rsidRPr="00B20ADF" w:rsidRDefault="00F37C40" w:rsidP="00DD5221">
      <w:pPr>
        <w:pStyle w:val="Teksttreci0"/>
        <w:numPr>
          <w:ilvl w:val="0"/>
          <w:numId w:val="6"/>
        </w:numPr>
        <w:shd w:val="clear" w:color="auto" w:fill="auto"/>
        <w:tabs>
          <w:tab w:val="clear" w:pos="1009"/>
        </w:tabs>
        <w:spacing w:line="360" w:lineRule="auto"/>
        <w:ind w:left="426" w:hanging="426"/>
        <w:rPr>
          <w:rFonts w:ascii="Arial" w:hAnsi="Arial" w:cs="Arial"/>
          <w:sz w:val="24"/>
          <w:szCs w:val="24"/>
        </w:rPr>
      </w:pPr>
      <w:r w:rsidRPr="00B20ADF">
        <w:rPr>
          <w:rFonts w:ascii="Arial" w:hAnsi="Arial" w:cs="Arial"/>
          <w:sz w:val="24"/>
          <w:szCs w:val="24"/>
        </w:rPr>
        <w:t xml:space="preserve">Wykluczenie Wykonawcy następuje zgodnie z art. 111 p.z.p. </w:t>
      </w:r>
    </w:p>
    <w:p w14:paraId="53BB86E8" w14:textId="77777777" w:rsidR="009E7A59" w:rsidRDefault="009E7A59" w:rsidP="00DD5221">
      <w:pPr>
        <w:pStyle w:val="Teksttreci0"/>
        <w:shd w:val="clear" w:color="auto" w:fill="auto"/>
        <w:spacing w:line="360" w:lineRule="auto"/>
        <w:ind w:firstLine="0"/>
        <w:rPr>
          <w:rFonts w:ascii="Arial" w:hAnsi="Arial" w:cs="Arial"/>
          <w:b/>
          <w:sz w:val="24"/>
          <w:szCs w:val="24"/>
        </w:rPr>
      </w:pPr>
    </w:p>
    <w:p w14:paraId="5C3343BA" w14:textId="77777777" w:rsidR="00343AE0" w:rsidRPr="00B20ADF" w:rsidRDefault="00343AE0" w:rsidP="00DD5221">
      <w:pPr>
        <w:pStyle w:val="Teksttreci0"/>
        <w:shd w:val="clear" w:color="auto" w:fill="auto"/>
        <w:spacing w:line="360" w:lineRule="auto"/>
        <w:ind w:firstLine="0"/>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DD5221">
      <w:pPr>
        <w:pStyle w:val="Akapitzlist"/>
        <w:numPr>
          <w:ilvl w:val="0"/>
          <w:numId w:val="8"/>
        </w:numPr>
        <w:spacing w:line="360" w:lineRule="auto"/>
        <w:ind w:left="284" w:hanging="426"/>
        <w:rPr>
          <w:rFonts w:ascii="Arial" w:hAnsi="Arial" w:cs="Arial"/>
        </w:rPr>
      </w:pPr>
      <w:r>
        <w:rPr>
          <w:rFonts w:ascii="Arial" w:hAnsi="Arial" w:cs="Arial"/>
        </w:rPr>
        <w:t>Do oferty Wykonawca zobowiązany jest dołączyć</w:t>
      </w:r>
      <w:r w:rsidR="00D965F2">
        <w:rPr>
          <w:rFonts w:ascii="Arial" w:hAnsi="Arial" w:cs="Arial"/>
        </w:rPr>
        <w:t>:</w:t>
      </w:r>
    </w:p>
    <w:p w14:paraId="40A0E076" w14:textId="77777777" w:rsidR="00527B38" w:rsidRPr="00B20ADF" w:rsidRDefault="00527B38" w:rsidP="00DD5221">
      <w:pPr>
        <w:pStyle w:val="Akapitzlist"/>
        <w:numPr>
          <w:ilvl w:val="2"/>
          <w:numId w:val="5"/>
        </w:numPr>
        <w:spacing w:line="360" w:lineRule="auto"/>
        <w:ind w:left="426" w:hanging="426"/>
        <w:rPr>
          <w:rFonts w:ascii="Arial" w:hAnsi="Arial" w:cs="Arial"/>
        </w:rPr>
      </w:pPr>
      <w:r w:rsidRPr="00B20ADF">
        <w:rPr>
          <w:rFonts w:ascii="Arial" w:hAnsi="Arial" w:cs="Arial"/>
        </w:rPr>
        <w:t>Oświadczenia Wykonawcy aktualne na dzień składania ofert:</w:t>
      </w:r>
    </w:p>
    <w:p w14:paraId="76CFD97E" w14:textId="77777777" w:rsidR="00527B38" w:rsidRPr="00B20ADF" w:rsidRDefault="00CC3BB9" w:rsidP="00DD5221">
      <w:pPr>
        <w:pStyle w:val="Akapitzlist"/>
        <w:numPr>
          <w:ilvl w:val="1"/>
          <w:numId w:val="6"/>
        </w:numPr>
        <w:spacing w:line="360" w:lineRule="auto"/>
        <w:ind w:left="567" w:hanging="141"/>
        <w:rPr>
          <w:rFonts w:ascii="Arial" w:hAnsi="Arial" w:cs="Arial"/>
        </w:rPr>
      </w:pPr>
      <w:r>
        <w:rPr>
          <w:rFonts w:ascii="Arial" w:hAnsi="Arial" w:cs="Arial"/>
        </w:rPr>
        <w:t>o</w:t>
      </w:r>
      <w:r w:rsidR="00527B38" w:rsidRPr="00B20ADF">
        <w:rPr>
          <w:rFonts w:ascii="Arial" w:hAnsi="Arial" w:cs="Arial"/>
        </w:rPr>
        <w:t xml:space="preserve"> niepodleganiu wykluczeniu z postępowania (zał.nr 2 do SWZ),</w:t>
      </w:r>
    </w:p>
    <w:p w14:paraId="1ED7B3AE" w14:textId="77777777" w:rsidR="008C5AD9" w:rsidRDefault="00CC3BB9" w:rsidP="00DD5221">
      <w:pPr>
        <w:pStyle w:val="Akapitzlist"/>
        <w:numPr>
          <w:ilvl w:val="1"/>
          <w:numId w:val="6"/>
        </w:numPr>
        <w:spacing w:line="360" w:lineRule="auto"/>
        <w:ind w:left="709" w:hanging="283"/>
        <w:rPr>
          <w:rFonts w:ascii="Arial" w:hAnsi="Arial" w:cs="Arial"/>
        </w:rPr>
      </w:pPr>
      <w:r>
        <w:rPr>
          <w:rFonts w:ascii="Arial" w:hAnsi="Arial" w:cs="Arial"/>
        </w:rPr>
        <w:t>o</w:t>
      </w:r>
      <w:r w:rsidR="00527B38" w:rsidRPr="00B20ADF">
        <w:rPr>
          <w:rFonts w:ascii="Arial" w:hAnsi="Arial" w:cs="Arial"/>
        </w:rPr>
        <w:t xml:space="preserve"> spełnieniu warunków w postępowaniu (zał. </w:t>
      </w:r>
      <w:r w:rsidR="0054471C">
        <w:rPr>
          <w:rFonts w:ascii="Arial" w:hAnsi="Arial" w:cs="Arial"/>
        </w:rPr>
        <w:t>nr</w:t>
      </w:r>
      <w:r w:rsidR="00527B38" w:rsidRPr="00B20ADF">
        <w:rPr>
          <w:rFonts w:ascii="Arial" w:hAnsi="Arial" w:cs="Arial"/>
        </w:rPr>
        <w:t xml:space="preserve"> </w:t>
      </w:r>
      <w:r w:rsidR="00E17B97">
        <w:rPr>
          <w:rFonts w:ascii="Arial" w:hAnsi="Arial" w:cs="Arial"/>
        </w:rPr>
        <w:t>2</w:t>
      </w:r>
      <w:r w:rsidR="00527B38" w:rsidRPr="00B20ADF">
        <w:rPr>
          <w:rFonts w:ascii="Arial" w:hAnsi="Arial" w:cs="Arial"/>
        </w:rPr>
        <w:t xml:space="preserve"> do SWZ)</w:t>
      </w:r>
      <w:r>
        <w:rPr>
          <w:rFonts w:ascii="Arial" w:hAnsi="Arial" w:cs="Arial"/>
        </w:rPr>
        <w:t>.</w:t>
      </w:r>
    </w:p>
    <w:p w14:paraId="5414EC42" w14:textId="77777777" w:rsidR="00F37C40" w:rsidRPr="008C5AD9" w:rsidRDefault="008C5AD9" w:rsidP="00DD5221">
      <w:pPr>
        <w:pStyle w:val="Akapitzlist"/>
        <w:spacing w:line="360" w:lineRule="auto"/>
        <w:ind w:left="426" w:hanging="426"/>
        <w:rPr>
          <w:rFonts w:ascii="Arial" w:hAnsi="Arial" w:cs="Arial"/>
        </w:rPr>
      </w:pPr>
      <w:r>
        <w:rPr>
          <w:rFonts w:ascii="Arial" w:hAnsi="Arial" w:cs="Arial"/>
        </w:rPr>
        <w:t xml:space="preserve">2. </w:t>
      </w:r>
      <w:r w:rsidR="00F37C40" w:rsidRPr="008C5AD9">
        <w:rPr>
          <w:rFonts w:ascii="Arial" w:hAnsi="Arial" w:cs="Arial"/>
        </w:rPr>
        <w:t>Informacje zawarte w oświadczeniu, o którym mowa w pkt 1 stanowią  potwierdzenie, że Wykonawca nie podlega wykluczeniu oraz spełnia warunki udziału w postępowaniu.</w:t>
      </w:r>
    </w:p>
    <w:p w14:paraId="41B875D8" w14:textId="77777777" w:rsidR="00F37C40" w:rsidRPr="00B20ADF" w:rsidRDefault="00F37C40" w:rsidP="00DD5221">
      <w:pPr>
        <w:pStyle w:val="Akapitzlist"/>
        <w:numPr>
          <w:ilvl w:val="0"/>
          <w:numId w:val="6"/>
        </w:numPr>
        <w:tabs>
          <w:tab w:val="clear" w:pos="1009"/>
          <w:tab w:val="num" w:pos="426"/>
        </w:tabs>
        <w:spacing w:line="360" w:lineRule="auto"/>
        <w:ind w:left="426" w:hanging="426"/>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B20ADF">
        <w:rPr>
          <w:rFonts w:ascii="Arial" w:hAnsi="Arial" w:cs="Arial"/>
        </w:rPr>
        <w:t xml:space="preserve">, </w:t>
      </w:r>
      <w:r w:rsidRPr="00E17B97">
        <w:rPr>
          <w:rFonts w:ascii="Arial" w:hAnsi="Arial" w:cs="Arial"/>
          <w:b/>
        </w:rPr>
        <w:t>którego oferta została najwyżej oceniona</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5C8DBF73" w14:textId="77777777" w:rsidR="00A57517" w:rsidRPr="00B20ADF" w:rsidRDefault="00F37C40" w:rsidP="00DD5221">
      <w:pPr>
        <w:pStyle w:val="Akapitzlist"/>
        <w:numPr>
          <w:ilvl w:val="0"/>
          <w:numId w:val="6"/>
        </w:numPr>
        <w:tabs>
          <w:tab w:val="clear" w:pos="1009"/>
          <w:tab w:val="num" w:pos="426"/>
        </w:tabs>
        <w:spacing w:line="360" w:lineRule="auto"/>
        <w:ind w:hanging="1009"/>
        <w:rPr>
          <w:rFonts w:ascii="Arial" w:hAnsi="Arial" w:cs="Arial"/>
        </w:rPr>
      </w:pPr>
      <w:r w:rsidRPr="00B20ADF">
        <w:rPr>
          <w:rFonts w:ascii="Arial" w:hAnsi="Arial" w:cs="Arial"/>
        </w:rPr>
        <w:t>Podmiotowe środki dowodowe wymagane od wykonawcy obejmują:</w:t>
      </w:r>
    </w:p>
    <w:p w14:paraId="44F692C4" w14:textId="77777777" w:rsidR="00A57517" w:rsidRPr="00D965F2" w:rsidRDefault="00E17B97" w:rsidP="00DD5221">
      <w:pPr>
        <w:pStyle w:val="Akapitzlist"/>
        <w:numPr>
          <w:ilvl w:val="0"/>
          <w:numId w:val="34"/>
        </w:numPr>
        <w:spacing w:line="360" w:lineRule="auto"/>
        <w:ind w:left="709" w:hanging="283"/>
        <w:rPr>
          <w:rFonts w:ascii="Arial" w:hAnsi="Arial" w:cs="Arial"/>
        </w:rPr>
      </w:pPr>
      <w:r w:rsidRPr="00D965F2">
        <w:rPr>
          <w:rFonts w:ascii="Arial" w:hAnsi="Arial" w:cs="Arial"/>
        </w:rPr>
        <w:t>Oświadczenie W</w:t>
      </w:r>
      <w:r w:rsidR="00F37C40" w:rsidRPr="00D965F2">
        <w:rPr>
          <w:rFonts w:ascii="Arial" w:hAnsi="Arial" w:cs="Arial"/>
        </w:rPr>
        <w:t>ykonawcy, w zakresie art. 108 ust. 1 pkt 5 ustawy,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w:t>
      </w:r>
      <w:r w:rsidR="00F37C40" w:rsidRPr="00D965F2">
        <w:rPr>
          <w:rFonts w:ascii="Arial" w:hAnsi="Arial" w:cs="Arial"/>
        </w:rPr>
        <w:lastRenderedPageBreak/>
        <w:t xml:space="preserve">udziału w postępowaniu niezależnie od innego wykonawcy należącego do tej samej grupy kapitałowej – </w:t>
      </w:r>
      <w:r w:rsidR="00F37C40" w:rsidRPr="00D965F2">
        <w:rPr>
          <w:rFonts w:ascii="Arial" w:hAnsi="Arial" w:cs="Arial"/>
          <w:b/>
          <w:bCs/>
        </w:rPr>
        <w:t xml:space="preserve">załącznik nr </w:t>
      </w:r>
      <w:r w:rsidR="00B57660">
        <w:rPr>
          <w:rFonts w:ascii="Arial" w:hAnsi="Arial" w:cs="Arial"/>
          <w:b/>
          <w:bCs/>
        </w:rPr>
        <w:t>6</w:t>
      </w:r>
      <w:r w:rsidR="00F37C40" w:rsidRPr="00D965F2">
        <w:rPr>
          <w:rFonts w:ascii="Arial" w:hAnsi="Arial" w:cs="Arial"/>
          <w:b/>
          <w:bCs/>
        </w:rPr>
        <w:t xml:space="preserve"> do SWZ</w:t>
      </w:r>
      <w:r w:rsidR="00F37C40" w:rsidRPr="00D965F2">
        <w:rPr>
          <w:rFonts w:ascii="Arial" w:hAnsi="Arial" w:cs="Arial"/>
        </w:rPr>
        <w:t>;</w:t>
      </w:r>
    </w:p>
    <w:p w14:paraId="426949F0" w14:textId="77777777" w:rsidR="00F37C40" w:rsidRPr="00B20ADF" w:rsidRDefault="00F37C40" w:rsidP="002521F0">
      <w:pPr>
        <w:pStyle w:val="Akapitzlist"/>
        <w:numPr>
          <w:ilvl w:val="0"/>
          <w:numId w:val="34"/>
        </w:numPr>
        <w:spacing w:line="360" w:lineRule="auto"/>
        <w:ind w:left="709" w:hanging="567"/>
        <w:rPr>
          <w:rFonts w:ascii="Arial" w:hAnsi="Arial" w:cs="Arial"/>
        </w:rPr>
      </w:pPr>
      <w:r w:rsidRPr="00B20ADF">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C4642C5" w14:textId="3B10A3D8" w:rsidR="00F37C40" w:rsidRDefault="00673E2A" w:rsidP="00DD5221">
      <w:pPr>
        <w:pStyle w:val="Akapitzlist"/>
        <w:numPr>
          <w:ilvl w:val="0"/>
          <w:numId w:val="34"/>
        </w:numPr>
        <w:spacing w:line="360" w:lineRule="auto"/>
        <w:ind w:left="567" w:hanging="425"/>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B20ADF">
        <w:rPr>
          <w:rFonts w:ascii="Arial" w:hAnsi="Arial" w:cs="Arial"/>
        </w:rPr>
        <w:t>Wykaz dotyczy usług o których mowa w rozdz. VIII pkt.</w:t>
      </w:r>
      <w:r w:rsidR="00E17B97">
        <w:rPr>
          <w:rFonts w:ascii="Arial" w:hAnsi="Arial" w:cs="Arial"/>
        </w:rPr>
        <w:t>2</w:t>
      </w:r>
      <w:r w:rsidR="00A57517" w:rsidRPr="00B20ADF">
        <w:rPr>
          <w:rFonts w:ascii="Arial" w:hAnsi="Arial" w:cs="Arial"/>
        </w:rPr>
        <w:t xml:space="preserve"> ppkt </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rPr>
        <w:t xml:space="preserve">  </w:t>
      </w:r>
      <w:r w:rsidR="00F37C40" w:rsidRPr="00B20ADF">
        <w:rPr>
          <w:rFonts w:ascii="Arial" w:hAnsi="Arial" w:cs="Arial"/>
          <w:b/>
          <w:bCs/>
        </w:rPr>
        <w:t xml:space="preserve">załącznik nr </w:t>
      </w:r>
      <w:r w:rsidR="005F15E5">
        <w:rPr>
          <w:rFonts w:ascii="Arial" w:hAnsi="Arial" w:cs="Arial"/>
          <w:b/>
          <w:bCs/>
        </w:rPr>
        <w:t>3</w:t>
      </w:r>
      <w:r w:rsidR="00F37C40" w:rsidRPr="00B20ADF">
        <w:rPr>
          <w:rFonts w:ascii="Arial" w:hAnsi="Arial" w:cs="Arial"/>
          <w:b/>
          <w:bCs/>
        </w:rPr>
        <w:t xml:space="preserve"> do SWZ</w:t>
      </w:r>
      <w:r w:rsidR="00C40A8E">
        <w:rPr>
          <w:rFonts w:ascii="Arial" w:hAnsi="Arial" w:cs="Arial"/>
        </w:rPr>
        <w:t>.</w:t>
      </w:r>
    </w:p>
    <w:p w14:paraId="0E7C5D74" w14:textId="776DADA9" w:rsidR="00B57660" w:rsidRPr="00B57660" w:rsidRDefault="0062517A" w:rsidP="0062517A">
      <w:pPr>
        <w:pStyle w:val="Akapitzlist"/>
        <w:numPr>
          <w:ilvl w:val="0"/>
          <w:numId w:val="34"/>
        </w:numPr>
        <w:spacing w:line="360" w:lineRule="auto"/>
        <w:ind w:left="567" w:hanging="425"/>
        <w:rPr>
          <w:rFonts w:ascii="Arial" w:hAnsi="Arial" w:cs="Arial"/>
          <w:b/>
          <w:color w:val="000000" w:themeColor="text1"/>
        </w:rPr>
      </w:pPr>
      <w:r w:rsidRPr="002521F0">
        <w:rPr>
          <w:rFonts w:ascii="Arial" w:hAnsi="Arial" w:cs="Arial"/>
          <w:color w:val="000000" w:themeColor="text1"/>
        </w:rPr>
        <w:t>Wykaz osób</w:t>
      </w:r>
      <w:r w:rsidR="00C40A8E" w:rsidRPr="002521F0">
        <w:rPr>
          <w:rFonts w:ascii="Arial" w:hAnsi="Arial" w:cs="Arial"/>
          <w:color w:val="000000" w:themeColor="text1"/>
        </w:rPr>
        <w:t>,</w:t>
      </w:r>
      <w:r w:rsidRPr="002521F0">
        <w:rPr>
          <w:rFonts w:ascii="Arial" w:hAnsi="Arial" w:cs="Arial"/>
          <w:color w:val="000000" w:themeColor="text1"/>
        </w:rPr>
        <w:t xml:space="preserve">  o których mowa  </w:t>
      </w:r>
      <w:r w:rsidR="002521F0" w:rsidRPr="002521F0">
        <w:rPr>
          <w:rFonts w:ascii="Arial" w:hAnsi="Arial" w:cs="Arial"/>
          <w:color w:val="000000" w:themeColor="text1"/>
        </w:rPr>
        <w:t xml:space="preserve">w rozdz. </w:t>
      </w:r>
      <w:r w:rsidR="002521F0" w:rsidRPr="00B57660">
        <w:rPr>
          <w:rFonts w:ascii="Arial" w:hAnsi="Arial" w:cs="Arial"/>
          <w:color w:val="000000" w:themeColor="text1"/>
        </w:rPr>
        <w:t>VIII pkt.2 ppkt</w:t>
      </w:r>
      <w:r w:rsidR="005A60A5">
        <w:rPr>
          <w:rFonts w:ascii="Arial" w:hAnsi="Arial" w:cs="Arial"/>
          <w:color w:val="000000" w:themeColor="text1"/>
        </w:rPr>
        <w:t>.</w:t>
      </w:r>
      <w:r w:rsidR="002521F0" w:rsidRPr="00B57660">
        <w:rPr>
          <w:rFonts w:ascii="Arial" w:hAnsi="Arial" w:cs="Arial"/>
          <w:color w:val="000000" w:themeColor="text1"/>
        </w:rPr>
        <w:t xml:space="preserve"> 5 lit. a)</w:t>
      </w:r>
      <w:r w:rsidR="00B57660" w:rsidRPr="00B57660">
        <w:rPr>
          <w:rFonts w:ascii="Arial" w:hAnsi="Arial" w:cs="Arial"/>
          <w:b/>
          <w:bCs/>
          <w:color w:val="000000" w:themeColor="text1"/>
        </w:rPr>
        <w:t xml:space="preserve"> </w:t>
      </w:r>
      <w:r w:rsidR="00B57660" w:rsidRPr="002521F0">
        <w:rPr>
          <w:rFonts w:ascii="Arial" w:hAnsi="Arial" w:cs="Arial"/>
          <w:b/>
          <w:bCs/>
          <w:color w:val="000000" w:themeColor="text1"/>
        </w:rPr>
        <w:t xml:space="preserve">załącznik nr </w:t>
      </w:r>
      <w:r w:rsidR="00B57660">
        <w:rPr>
          <w:rFonts w:ascii="Arial" w:hAnsi="Arial" w:cs="Arial"/>
          <w:b/>
          <w:bCs/>
          <w:color w:val="000000" w:themeColor="text1"/>
        </w:rPr>
        <w:t>4</w:t>
      </w:r>
      <w:r w:rsidR="00B57660" w:rsidRPr="002521F0">
        <w:rPr>
          <w:rFonts w:ascii="Arial" w:hAnsi="Arial" w:cs="Arial"/>
          <w:b/>
          <w:bCs/>
          <w:color w:val="000000" w:themeColor="text1"/>
        </w:rPr>
        <w:t xml:space="preserve"> do SWZ</w:t>
      </w:r>
      <w:r w:rsidR="00B57660" w:rsidRPr="002521F0">
        <w:rPr>
          <w:rFonts w:ascii="Arial" w:hAnsi="Arial" w:cs="Arial"/>
          <w:b/>
          <w:color w:val="000000" w:themeColor="text1"/>
        </w:rPr>
        <w:t>,</w:t>
      </w:r>
    </w:p>
    <w:p w14:paraId="5419F578" w14:textId="76ED55B5" w:rsidR="0062517A" w:rsidRPr="00B57660" w:rsidRDefault="00B57660" w:rsidP="00B57660">
      <w:pPr>
        <w:pStyle w:val="Akapitzlist"/>
        <w:numPr>
          <w:ilvl w:val="0"/>
          <w:numId w:val="34"/>
        </w:numPr>
        <w:spacing w:line="360" w:lineRule="auto"/>
        <w:ind w:left="567" w:hanging="425"/>
        <w:rPr>
          <w:rFonts w:ascii="Arial" w:hAnsi="Arial" w:cs="Arial"/>
          <w:b/>
          <w:color w:val="000000" w:themeColor="text1"/>
        </w:rPr>
      </w:pPr>
      <w:r w:rsidRPr="00B57660">
        <w:rPr>
          <w:rFonts w:ascii="Arial" w:hAnsi="Arial" w:cs="Arial"/>
          <w:color w:val="000000" w:themeColor="text1"/>
        </w:rPr>
        <w:t>Wykaz osób o którym mowa w rozdz.VIII pkt.2 ppkt</w:t>
      </w:r>
      <w:r w:rsidR="005A60A5">
        <w:rPr>
          <w:rFonts w:ascii="Arial" w:hAnsi="Arial" w:cs="Arial"/>
          <w:color w:val="000000" w:themeColor="text1"/>
        </w:rPr>
        <w:t>.</w:t>
      </w:r>
      <w:r w:rsidRPr="00B57660">
        <w:rPr>
          <w:rFonts w:ascii="Arial" w:hAnsi="Arial" w:cs="Arial"/>
          <w:color w:val="000000" w:themeColor="text1"/>
        </w:rPr>
        <w:t xml:space="preserve"> 5 </w:t>
      </w:r>
      <w:r w:rsidR="002521F0" w:rsidRPr="00B57660">
        <w:rPr>
          <w:rFonts w:ascii="Arial" w:hAnsi="Arial" w:cs="Arial"/>
          <w:color w:val="000000" w:themeColor="text1"/>
        </w:rPr>
        <w:t>lit.b)</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Pr="00B57660">
        <w:rPr>
          <w:rFonts w:ascii="Arial" w:hAnsi="Arial" w:cs="Arial"/>
          <w:b/>
          <w:color w:val="000000" w:themeColor="text1"/>
        </w:rPr>
        <w:t>,</w:t>
      </w:r>
      <w:r w:rsidR="0062517A" w:rsidRPr="00B57660">
        <w:rPr>
          <w:rFonts w:ascii="Arial" w:hAnsi="Arial" w:cs="Arial"/>
          <w:color w:val="000000" w:themeColor="text1"/>
        </w:rPr>
        <w:t xml:space="preserve">  </w:t>
      </w:r>
    </w:p>
    <w:p w14:paraId="02EADDA1" w14:textId="77777777" w:rsidR="00F37C40" w:rsidRPr="00B20ADF" w:rsidRDefault="00F37C40" w:rsidP="00DD5221">
      <w:pPr>
        <w:pStyle w:val="Akapitzlist"/>
        <w:numPr>
          <w:ilvl w:val="0"/>
          <w:numId w:val="34"/>
        </w:numPr>
        <w:spacing w:line="360" w:lineRule="auto"/>
        <w:ind w:left="434" w:hanging="434"/>
        <w:rPr>
          <w:rFonts w:ascii="Arial" w:hAnsi="Arial" w:cs="Arial"/>
        </w:rPr>
      </w:pPr>
      <w:r w:rsidRPr="00B20ADF">
        <w:rPr>
          <w:rFonts w:ascii="Arial" w:hAnsi="Arial" w:cs="Arial"/>
        </w:rPr>
        <w:t>Jeżeli Wykonawca ma siedzibę lub miejsce zamieszkania poza terytorium Rzeczypospolitej Polskiej, zamiast dokumentu, o których mowa w ust</w:t>
      </w:r>
      <w:r w:rsidRPr="00B20ADF">
        <w:rPr>
          <w:rFonts w:ascii="Arial" w:hAnsi="Arial" w:cs="Arial"/>
          <w:color w:val="FF0000"/>
        </w:rPr>
        <w:t xml:space="preserve">. </w:t>
      </w:r>
      <w:r w:rsidR="00DD5221" w:rsidRPr="00DD5221">
        <w:rPr>
          <w:rFonts w:ascii="Arial" w:hAnsi="Arial" w:cs="Arial"/>
          <w:color w:val="000000" w:themeColor="text1"/>
        </w:rPr>
        <w:t>4</w:t>
      </w:r>
      <w:r w:rsidR="00A81A53" w:rsidRPr="00A81A53">
        <w:rPr>
          <w:rFonts w:ascii="Arial" w:hAnsi="Arial" w:cs="Arial"/>
          <w:color w:val="000000" w:themeColor="text1"/>
        </w:rPr>
        <w:t xml:space="preserve"> pkt.</w:t>
      </w:r>
      <w:r w:rsidR="00DD5221">
        <w:rPr>
          <w:rFonts w:ascii="Arial" w:hAnsi="Arial" w:cs="Arial"/>
          <w:color w:val="000000" w:themeColor="text1"/>
        </w:rPr>
        <w:t>2</w:t>
      </w:r>
      <w:r w:rsidR="00A81A53">
        <w:rPr>
          <w:rFonts w:ascii="Arial" w:hAnsi="Arial" w:cs="Arial"/>
          <w:color w:val="000000" w:themeColor="text1"/>
        </w:rPr>
        <w:t xml:space="preserve"> </w:t>
      </w:r>
      <w:r w:rsidRPr="00B20ADF">
        <w:rPr>
          <w:rFonts w:ascii="Arial" w:hAnsi="Arial" w:cs="Arial"/>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DD5221">
        <w:rPr>
          <w:rFonts w:ascii="Arial" w:hAnsi="Arial" w:cs="Arial"/>
        </w:rPr>
        <w:t>3</w:t>
      </w:r>
      <w:r w:rsidRPr="00B20ADF">
        <w:rPr>
          <w:rFonts w:ascii="Arial" w:hAnsi="Arial" w:cs="Arial"/>
        </w:rPr>
        <w:t xml:space="preserve"> miesięcy przed </w:t>
      </w:r>
      <w:r w:rsidR="00DD5221">
        <w:rPr>
          <w:rFonts w:ascii="Arial" w:hAnsi="Arial" w:cs="Arial"/>
        </w:rPr>
        <w:t>jego złożeniem</w:t>
      </w:r>
      <w:r w:rsidRPr="00B20ADF">
        <w:rPr>
          <w:rFonts w:ascii="Arial" w:hAnsi="Arial" w:cs="Arial"/>
        </w:rPr>
        <w:t>.</w:t>
      </w:r>
    </w:p>
    <w:p w14:paraId="07452596" w14:textId="77777777" w:rsidR="00F37C40" w:rsidRPr="00B20ADF" w:rsidRDefault="00F37C40" w:rsidP="00DD5221">
      <w:pPr>
        <w:pStyle w:val="Akapitzlist"/>
        <w:numPr>
          <w:ilvl w:val="0"/>
          <w:numId w:val="34"/>
        </w:numPr>
        <w:spacing w:line="360" w:lineRule="auto"/>
        <w:ind w:left="434" w:hanging="434"/>
        <w:rPr>
          <w:rFonts w:ascii="Arial" w:hAnsi="Arial" w:cs="Arial"/>
        </w:rPr>
      </w:pPr>
      <w:r w:rsidRPr="00B20ADF">
        <w:rPr>
          <w:rFonts w:ascii="Arial" w:hAnsi="Arial" w:cs="Arial"/>
        </w:rPr>
        <w:t>Jeżeli w kraju, w którym Wykonawca ma siedzibę lub miejsce zamieszkania, nie wydaje się dokumentów, o których mowa w ust.</w:t>
      </w:r>
      <w:r w:rsidR="00DD5221">
        <w:rPr>
          <w:rFonts w:ascii="Arial" w:hAnsi="Arial" w:cs="Arial"/>
        </w:rPr>
        <w:t>4</w:t>
      </w:r>
      <w:r w:rsidRPr="00B20ADF">
        <w:rPr>
          <w:rFonts w:ascii="Arial" w:hAnsi="Arial" w:cs="Arial"/>
        </w:rPr>
        <w:t xml:space="preserve"> pkt</w:t>
      </w:r>
      <w:r w:rsidR="00DD5221">
        <w:rPr>
          <w:rFonts w:ascii="Arial" w:hAnsi="Arial" w:cs="Arial"/>
        </w:rPr>
        <w:t>.2)</w:t>
      </w:r>
      <w:r w:rsidRPr="00B20ADF">
        <w:rPr>
          <w:rFonts w:ascii="Arial" w:hAnsi="Arial" w:cs="Aria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2BF9289" w14:textId="77777777" w:rsidR="00F37C40" w:rsidRPr="00E17B97" w:rsidRDefault="00F37C40" w:rsidP="00DD5221">
      <w:pPr>
        <w:pStyle w:val="Akapitzlist"/>
        <w:numPr>
          <w:ilvl w:val="0"/>
          <w:numId w:val="6"/>
        </w:numPr>
        <w:tabs>
          <w:tab w:val="clear" w:pos="1009"/>
          <w:tab w:val="num" w:pos="426"/>
        </w:tabs>
        <w:spacing w:line="360" w:lineRule="auto"/>
        <w:ind w:left="426" w:hanging="426"/>
        <w:rPr>
          <w:rFonts w:ascii="Arial" w:hAnsi="Arial" w:cs="Arial"/>
          <w:b/>
        </w:rPr>
      </w:pPr>
      <w:r w:rsidRPr="00E17B97">
        <w:rPr>
          <w:rFonts w:ascii="Arial" w:hAnsi="Arial" w:cs="Arial"/>
          <w:b/>
        </w:rPr>
        <w:t>Zamawiający nie wzywa do złożenia podmiotowych środków dowodowych, jeżeli:</w:t>
      </w:r>
    </w:p>
    <w:p w14:paraId="0A654E3B" w14:textId="77777777" w:rsidR="00F37C40" w:rsidRPr="00B20ADF" w:rsidRDefault="00F37C40" w:rsidP="00DD5221">
      <w:pPr>
        <w:pStyle w:val="Akapitzlist"/>
        <w:spacing w:line="360" w:lineRule="auto"/>
        <w:ind w:left="882" w:hanging="434"/>
        <w:rPr>
          <w:rFonts w:ascii="Arial" w:hAnsi="Arial" w:cs="Arial"/>
        </w:rPr>
      </w:pPr>
      <w:r w:rsidRPr="00B20ADF">
        <w:rPr>
          <w:rFonts w:ascii="Arial" w:hAnsi="Arial" w:cs="Arial"/>
        </w:rPr>
        <w:lastRenderedPageBreak/>
        <w:t>1)</w:t>
      </w:r>
      <w:r w:rsidRPr="00B20ADF">
        <w:rPr>
          <w:rFonts w:ascii="Arial" w:hAnsi="Arial" w:cs="Arial"/>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B76E80E" w14:textId="77777777" w:rsidR="00F37C40" w:rsidRPr="00B20ADF" w:rsidRDefault="00F37C40" w:rsidP="00DD5221">
      <w:pPr>
        <w:pStyle w:val="Akapitzlist"/>
        <w:spacing w:line="360" w:lineRule="auto"/>
        <w:ind w:left="882" w:hanging="434"/>
        <w:rPr>
          <w:rFonts w:ascii="Arial" w:hAnsi="Arial" w:cs="Arial"/>
        </w:rPr>
      </w:pPr>
      <w:r w:rsidRPr="00B20ADF">
        <w:rPr>
          <w:rFonts w:ascii="Arial" w:hAnsi="Arial" w:cs="Arial"/>
        </w:rPr>
        <w:t>2)</w:t>
      </w:r>
      <w:r w:rsidRPr="00B20ADF">
        <w:rPr>
          <w:rFonts w:ascii="Arial" w:hAnsi="Arial" w:cs="Arial"/>
        </w:rPr>
        <w:tab/>
        <w:t>podmiotowym środkiem dowodowym jest oświadczenie, którego treść odpowiada zakresowi oświadczenia, o którym mowa w art. 125 ust. 1.</w:t>
      </w:r>
    </w:p>
    <w:p w14:paraId="4BB15AFA" w14:textId="77777777" w:rsidR="00F37C40" w:rsidRPr="00B20ADF" w:rsidRDefault="00D965F2" w:rsidP="00DD5221">
      <w:pPr>
        <w:spacing w:line="360" w:lineRule="auto"/>
        <w:ind w:left="434" w:hanging="434"/>
        <w:rPr>
          <w:rFonts w:ascii="Arial" w:hAnsi="Arial" w:cs="Arial"/>
        </w:rPr>
      </w:pPr>
      <w:r>
        <w:rPr>
          <w:rFonts w:ascii="Arial" w:hAnsi="Arial" w:cs="Arial"/>
          <w:b/>
        </w:rPr>
        <w:t>6</w:t>
      </w:r>
      <w:r w:rsidR="00F37C40" w:rsidRPr="00B20ADF">
        <w:rPr>
          <w:rFonts w:ascii="Arial" w:hAnsi="Arial" w:cs="Arial"/>
          <w:b/>
        </w:rPr>
        <w:t>.</w:t>
      </w:r>
      <w:r w:rsidR="00F37C40" w:rsidRPr="00B20ADF">
        <w:rPr>
          <w:rFonts w:ascii="Arial" w:hAnsi="Arial" w:cs="Arial"/>
          <w:b/>
        </w:rPr>
        <w:tab/>
      </w:r>
      <w:r w:rsidR="00F37C40" w:rsidRPr="00B20ADF">
        <w:rPr>
          <w:rFonts w:ascii="Arial" w:hAnsi="Arial" w:cs="Arial"/>
        </w:rPr>
        <w:t>Wykonawca nie jest zobowiązany do złożenia podmiotowych środków dowodowych, które zamawiający posiada, jeżeli wykonawca wskaże te środki oraz potwierdzi ich prawidłowość i aktualność.</w:t>
      </w:r>
    </w:p>
    <w:p w14:paraId="6DFBF877" w14:textId="77777777" w:rsidR="002B0052" w:rsidRPr="00A57517" w:rsidRDefault="002B0052" w:rsidP="00DD5221">
      <w:pPr>
        <w:autoSpaceDE w:val="0"/>
        <w:autoSpaceDN w:val="0"/>
        <w:adjustRightInd w:val="0"/>
        <w:spacing w:line="360" w:lineRule="auto"/>
        <w:rPr>
          <w:rFonts w:ascii="Arial" w:eastAsiaTheme="minorHAnsi" w:hAnsi="Arial" w:cs="Arial"/>
          <w:color w:val="000000"/>
          <w:lang w:eastAsia="en-US"/>
        </w:rPr>
      </w:pPr>
    </w:p>
    <w:p w14:paraId="7677F0A7" w14:textId="77777777" w:rsidR="00D02F72" w:rsidRPr="00B20ADF" w:rsidRDefault="00D02F72" w:rsidP="00DD5221">
      <w:pPr>
        <w:spacing w:line="360" w:lineRule="auto"/>
        <w:ind w:left="434" w:hanging="434"/>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DD5221">
      <w:pPr>
        <w:pStyle w:val="Teksttreci40"/>
        <w:numPr>
          <w:ilvl w:val="3"/>
          <w:numId w:val="6"/>
        </w:numPr>
        <w:shd w:val="clear" w:color="auto" w:fill="auto"/>
        <w:tabs>
          <w:tab w:val="clear" w:pos="1009"/>
        </w:tabs>
        <w:spacing w:after="0" w:line="360" w:lineRule="auto"/>
        <w:ind w:left="426" w:right="20" w:hanging="426"/>
        <w:jc w:val="left"/>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77777777" w:rsidR="00F37C40" w:rsidRPr="00B20ADF" w:rsidRDefault="00F37C40" w:rsidP="00DD5221">
      <w:pPr>
        <w:pStyle w:val="Teksttreci40"/>
        <w:numPr>
          <w:ilvl w:val="3"/>
          <w:numId w:val="6"/>
        </w:numPr>
        <w:shd w:val="clear" w:color="auto" w:fill="auto"/>
        <w:tabs>
          <w:tab w:val="clear" w:pos="1009"/>
        </w:tabs>
        <w:spacing w:before="0" w:after="0" w:line="360" w:lineRule="auto"/>
        <w:ind w:left="426" w:right="20" w:hanging="426"/>
        <w:jc w:val="left"/>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 którego te zdolności są wymagane.</w:t>
      </w:r>
    </w:p>
    <w:p w14:paraId="28E1C337" w14:textId="77777777" w:rsidR="00F37C40" w:rsidRPr="002521F0" w:rsidRDefault="00F37C40" w:rsidP="00DD5221">
      <w:pPr>
        <w:pStyle w:val="Teksttreci40"/>
        <w:numPr>
          <w:ilvl w:val="3"/>
          <w:numId w:val="6"/>
        </w:numPr>
        <w:shd w:val="clear" w:color="auto" w:fill="auto"/>
        <w:tabs>
          <w:tab w:val="clear" w:pos="1009"/>
        </w:tabs>
        <w:spacing w:before="0" w:after="0" w:line="360" w:lineRule="auto"/>
        <w:ind w:left="426" w:right="20" w:hanging="426"/>
        <w:jc w:val="left"/>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77777777" w:rsidR="00F37C40" w:rsidRPr="00B20ADF" w:rsidRDefault="00F37C40" w:rsidP="00DD5221">
      <w:pPr>
        <w:pStyle w:val="Teksttreci40"/>
        <w:numPr>
          <w:ilvl w:val="3"/>
          <w:numId w:val="6"/>
        </w:numPr>
        <w:shd w:val="clear" w:color="auto" w:fill="auto"/>
        <w:tabs>
          <w:tab w:val="clear" w:pos="1009"/>
        </w:tabs>
        <w:spacing w:before="0" w:after="0" w:line="360" w:lineRule="auto"/>
        <w:ind w:left="426" w:right="20" w:hanging="426"/>
        <w:jc w:val="left"/>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533EE93" w14:textId="77777777" w:rsidR="00F37C40" w:rsidRPr="00B20ADF" w:rsidRDefault="00F37C40" w:rsidP="00DD5221">
      <w:pPr>
        <w:pStyle w:val="Teksttreci40"/>
        <w:numPr>
          <w:ilvl w:val="3"/>
          <w:numId w:val="6"/>
        </w:numPr>
        <w:shd w:val="clear" w:color="auto" w:fill="auto"/>
        <w:tabs>
          <w:tab w:val="clear" w:pos="1009"/>
        </w:tabs>
        <w:spacing w:before="0" w:after="0" w:line="360" w:lineRule="auto"/>
        <w:ind w:left="426" w:right="20" w:hanging="426"/>
        <w:jc w:val="left"/>
        <w:rPr>
          <w:rFonts w:ascii="Arial" w:hAnsi="Arial" w:cs="Arial"/>
          <w:sz w:val="24"/>
          <w:szCs w:val="24"/>
        </w:rPr>
      </w:pPr>
      <w:r w:rsidRPr="00B20ADF">
        <w:rPr>
          <w:rFonts w:ascii="Arial" w:hAnsi="Arial" w:cs="Arial"/>
          <w:sz w:val="24"/>
          <w:szCs w:val="24"/>
        </w:rPr>
        <w:t xml:space="preserve">Jeżeli zdolności techniczne lub zawodowe podmiotu udostępniającego zasoby nie potwierdzają spełniania przez wykonawcę warunków udziału w postępowaniu </w:t>
      </w:r>
      <w:r w:rsidRPr="00B20ADF">
        <w:rPr>
          <w:rFonts w:ascii="Arial" w:hAnsi="Arial" w:cs="Arial"/>
          <w:sz w:val="24"/>
          <w:szCs w:val="24"/>
        </w:rPr>
        <w:lastRenderedPageBreak/>
        <w:t>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545C30" w14:textId="77777777" w:rsidR="00F37C40" w:rsidRPr="00B20ADF" w:rsidRDefault="00F37C40" w:rsidP="00DD5221">
      <w:pPr>
        <w:pStyle w:val="Teksttreci40"/>
        <w:numPr>
          <w:ilvl w:val="3"/>
          <w:numId w:val="6"/>
        </w:numPr>
        <w:shd w:val="clear" w:color="auto" w:fill="auto"/>
        <w:tabs>
          <w:tab w:val="clear" w:pos="1009"/>
        </w:tabs>
        <w:spacing w:before="0" w:after="0" w:line="360" w:lineRule="auto"/>
        <w:ind w:left="426" w:right="20" w:hanging="426"/>
        <w:jc w:val="left"/>
        <w:rPr>
          <w:rFonts w:ascii="Arial" w:hAnsi="Arial" w:cs="Arial"/>
          <w:sz w:val="24"/>
          <w:szCs w:val="24"/>
        </w:rPr>
      </w:pPr>
      <w:r w:rsidRPr="00B20ADF">
        <w:rPr>
          <w:rFonts w:ascii="Arial" w:hAnsi="Arial" w:cs="Arial"/>
          <w:b/>
          <w:sz w:val="24"/>
          <w:szCs w:val="24"/>
        </w:rPr>
        <w:t xml:space="preserve">UWAGA: </w:t>
      </w:r>
      <w:r w:rsidRPr="00B20ADF">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3616EA8" w14:textId="77777777" w:rsidR="00F37C40" w:rsidRPr="00B20ADF" w:rsidRDefault="00F37C40" w:rsidP="00DD5221">
      <w:pPr>
        <w:pStyle w:val="Teksttreci0"/>
        <w:numPr>
          <w:ilvl w:val="3"/>
          <w:numId w:val="6"/>
        </w:numPr>
        <w:tabs>
          <w:tab w:val="clear" w:pos="1009"/>
        </w:tabs>
        <w:spacing w:line="360" w:lineRule="auto"/>
        <w:ind w:left="426" w:hanging="426"/>
        <w:rPr>
          <w:rFonts w:ascii="Arial" w:hAnsi="Arial" w:cs="Arial"/>
          <w:sz w:val="24"/>
          <w:szCs w:val="24"/>
        </w:rPr>
      </w:pPr>
      <w:r w:rsidRPr="00B20ADF">
        <w:rPr>
          <w:rFonts w:ascii="Arial" w:hAnsi="Arial" w:cs="Arial"/>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BDF1F55" w14:textId="77777777" w:rsidR="00D02F72" w:rsidRDefault="00D02F72" w:rsidP="00DD5221">
      <w:pPr>
        <w:pStyle w:val="Teksttreci0"/>
        <w:spacing w:line="360" w:lineRule="auto"/>
        <w:ind w:left="426" w:firstLine="0"/>
        <w:rPr>
          <w:rFonts w:ascii="Arial" w:hAnsi="Arial" w:cs="Arial"/>
          <w:sz w:val="24"/>
          <w:szCs w:val="24"/>
        </w:rPr>
      </w:pPr>
    </w:p>
    <w:p w14:paraId="39C20D45" w14:textId="77777777" w:rsidR="00D02F72" w:rsidRPr="00B20ADF" w:rsidRDefault="00D02F72" w:rsidP="00DD5221">
      <w:pPr>
        <w:pStyle w:val="Teksttreci0"/>
        <w:spacing w:line="360" w:lineRule="auto"/>
        <w:ind w:firstLine="0"/>
        <w:rPr>
          <w:rFonts w:ascii="Arial" w:hAnsi="Arial" w:cs="Arial"/>
          <w:b/>
          <w:sz w:val="24"/>
          <w:szCs w:val="24"/>
        </w:rPr>
      </w:pPr>
      <w:r w:rsidRPr="00B20ADF">
        <w:rPr>
          <w:rFonts w:ascii="Arial" w:hAnsi="Arial" w:cs="Arial"/>
          <w:b/>
          <w:sz w:val="24"/>
          <w:szCs w:val="24"/>
        </w:rPr>
        <w:t>XII.INFORMACJA DLA WYKONAWCÓW WSPÓLNIE UBIEGAJĄCYCH SIĘ O UDZIELENIE ZAMÓWIENIA(SPÓŁKI CYWILNE/KONSORCJA)</w:t>
      </w:r>
    </w:p>
    <w:p w14:paraId="6483E09D" w14:textId="77777777" w:rsidR="00F37C40" w:rsidRPr="00B20ADF" w:rsidRDefault="00F37C40" w:rsidP="00DD5221">
      <w:pPr>
        <w:pStyle w:val="Akapitzlist"/>
        <w:numPr>
          <w:ilvl w:val="0"/>
          <w:numId w:val="20"/>
        </w:numPr>
        <w:tabs>
          <w:tab w:val="clear" w:pos="1009"/>
        </w:tabs>
        <w:spacing w:before="240" w:line="360" w:lineRule="auto"/>
        <w:ind w:left="426" w:hanging="426"/>
        <w:contextualSpacing/>
        <w:rPr>
          <w:rFonts w:ascii="Arial" w:hAnsi="Arial" w:cs="Arial"/>
        </w:rPr>
      </w:pPr>
      <w:r w:rsidRPr="00B20ADF">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 xml:space="preserve">winno być załączone do oferty. </w:t>
      </w:r>
    </w:p>
    <w:p w14:paraId="324CCAFE" w14:textId="77777777" w:rsidR="00F37C40" w:rsidRPr="00B20ADF" w:rsidRDefault="00F37C40" w:rsidP="00DD5221">
      <w:pPr>
        <w:pStyle w:val="Akapitzlist"/>
        <w:numPr>
          <w:ilvl w:val="0"/>
          <w:numId w:val="20"/>
        </w:numPr>
        <w:tabs>
          <w:tab w:val="clear" w:pos="1009"/>
        </w:tabs>
        <w:spacing w:line="360" w:lineRule="auto"/>
        <w:ind w:left="426" w:hanging="426"/>
        <w:contextualSpacing/>
        <w:rPr>
          <w:rFonts w:ascii="Arial" w:hAnsi="Arial" w:cs="Arial"/>
        </w:rPr>
      </w:pPr>
      <w:r w:rsidRPr="00B20ADF">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7143196" w14:textId="77777777" w:rsidR="00F37C40" w:rsidRPr="00B20ADF" w:rsidRDefault="00F37C40" w:rsidP="00DD5221">
      <w:pPr>
        <w:pStyle w:val="Akapitzlist"/>
        <w:numPr>
          <w:ilvl w:val="0"/>
          <w:numId w:val="20"/>
        </w:numPr>
        <w:tabs>
          <w:tab w:val="clear" w:pos="1009"/>
        </w:tabs>
        <w:spacing w:line="360" w:lineRule="auto"/>
        <w:ind w:left="426" w:hanging="426"/>
        <w:contextualSpacing/>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p>
    <w:p w14:paraId="6CBF33FC" w14:textId="77777777" w:rsidR="0069659B" w:rsidRDefault="00F37C40" w:rsidP="00DD5221">
      <w:pPr>
        <w:pStyle w:val="Akapitzlist"/>
        <w:numPr>
          <w:ilvl w:val="0"/>
          <w:numId w:val="20"/>
        </w:numPr>
        <w:tabs>
          <w:tab w:val="clear" w:pos="1009"/>
        </w:tabs>
        <w:spacing w:line="360" w:lineRule="auto"/>
        <w:ind w:left="426" w:hanging="426"/>
        <w:contextualSpacing/>
        <w:rPr>
          <w:rFonts w:ascii="Arial" w:hAnsi="Arial" w:cs="Arial"/>
        </w:rPr>
      </w:pPr>
      <w:r w:rsidRPr="00B20ADF">
        <w:rPr>
          <w:rFonts w:ascii="Arial" w:hAnsi="Arial" w:cs="Arial"/>
        </w:rPr>
        <w:t>Oświadczenia i dokumenty potwierdzające brak podstaw do wykluczenia z postępowania składa każdy z Wykonawców wspólnie ubiegających się o zamówienie.</w:t>
      </w:r>
      <w:bookmarkStart w:id="2" w:name="bookmark11"/>
    </w:p>
    <w:p w14:paraId="7E3A4B58" w14:textId="77777777" w:rsidR="00381529" w:rsidRPr="00381529" w:rsidRDefault="00381529" w:rsidP="00381529">
      <w:pPr>
        <w:spacing w:line="360" w:lineRule="auto"/>
        <w:contextualSpacing/>
        <w:rPr>
          <w:rFonts w:ascii="Arial" w:hAnsi="Arial" w:cs="Arial"/>
        </w:rPr>
      </w:pPr>
    </w:p>
    <w:p w14:paraId="1D697877" w14:textId="77777777" w:rsidR="00E31151" w:rsidRPr="00B20ADF" w:rsidRDefault="0069659B" w:rsidP="00DD5221">
      <w:pPr>
        <w:pStyle w:val="Akapitzlist"/>
        <w:spacing w:line="360" w:lineRule="auto"/>
        <w:ind w:left="0"/>
        <w:contextualSpacing/>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INFORMACJA O ŚRODKACH KOMUNIKACJI ELEKTRONICZNEJ, PRZY UZYCIU KTÓRYCH ZAMAWIAJĄCY BĘDZIE KOMINIKOWAŁ SIĘ Z WYKONAWCAMI ORAZ INFORMACJE O WYMAGANIACH TECHNICZNYCH I ORGANIZACYJNYCH SPORZĄDZANIA, WYSYŁA</w:t>
      </w:r>
      <w:r w:rsidR="00AB5BD0">
        <w:rPr>
          <w:rFonts w:ascii="Arial" w:hAnsi="Arial" w:cs="Arial"/>
          <w:b/>
        </w:rPr>
        <w:t>N</w:t>
      </w:r>
      <w:r w:rsidR="00A46169">
        <w:rPr>
          <w:rFonts w:ascii="Arial" w:hAnsi="Arial" w:cs="Arial"/>
          <w:b/>
        </w:rPr>
        <w:t xml:space="preserve">IA I ODBIERANIA KORESPONDENCJI ELEKTRONICZNEJ </w:t>
      </w:r>
      <w:r w:rsidR="00776A72">
        <w:rPr>
          <w:rFonts w:ascii="Arial" w:hAnsi="Arial" w:cs="Arial"/>
          <w:b/>
        </w:rPr>
        <w:t xml:space="preserve"> </w:t>
      </w:r>
    </w:p>
    <w:p w14:paraId="723F2CB1" w14:textId="77777777" w:rsidR="002521F0" w:rsidRPr="002521F0" w:rsidRDefault="00B61888" w:rsidP="00DD5221">
      <w:pPr>
        <w:pStyle w:val="Akapitzlist"/>
        <w:numPr>
          <w:ilvl w:val="6"/>
          <w:numId w:val="35"/>
        </w:numPr>
        <w:autoSpaceDE w:val="0"/>
        <w:autoSpaceDN w:val="0"/>
        <w:adjustRightInd w:val="0"/>
        <w:spacing w:line="360" w:lineRule="auto"/>
        <w:ind w:left="284" w:right="91" w:hanging="284"/>
        <w:rPr>
          <w:rFonts w:ascii="Arial" w:eastAsiaTheme="minorHAnsi" w:hAnsi="Arial" w:cs="Arial"/>
          <w:color w:val="000000"/>
          <w:lang w:eastAsia="en-US"/>
        </w:rPr>
      </w:pPr>
      <w:r w:rsidRPr="002521F0">
        <w:rPr>
          <w:rFonts w:ascii="Arial" w:hAnsi="Arial" w:cs="Arial"/>
          <w:bCs/>
        </w:rPr>
        <w:t xml:space="preserve">Komunikacja w postępowaniu o udzielenie zamówienia, w tym składanie ofert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w:t>
      </w:r>
    </w:p>
    <w:p w14:paraId="7CA27CBB" w14:textId="77777777" w:rsidR="00B61888" w:rsidRPr="002521F0" w:rsidRDefault="00747D91" w:rsidP="002521F0">
      <w:pPr>
        <w:pStyle w:val="Akapitzlist"/>
        <w:autoSpaceDE w:val="0"/>
        <w:autoSpaceDN w:val="0"/>
        <w:adjustRightInd w:val="0"/>
        <w:spacing w:line="360" w:lineRule="auto"/>
        <w:ind w:left="284" w:right="91"/>
        <w:rPr>
          <w:rFonts w:ascii="Arial" w:eastAsiaTheme="minorHAnsi" w:hAnsi="Arial" w:cs="Arial"/>
          <w:color w:val="000000"/>
          <w:lang w:eastAsia="en-US"/>
        </w:rPr>
      </w:pPr>
      <w:r w:rsidRPr="002521F0">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DD5221">
      <w:pPr>
        <w:pStyle w:val="Akapitzlist"/>
        <w:numPr>
          <w:ilvl w:val="0"/>
          <w:numId w:val="41"/>
        </w:numPr>
        <w:autoSpaceDE w:val="0"/>
        <w:autoSpaceDN w:val="0"/>
        <w:adjustRightInd w:val="0"/>
        <w:spacing w:line="360" w:lineRule="auto"/>
        <w:rPr>
          <w:rFonts w:ascii="Arial" w:eastAsiaTheme="minorHAnsi" w:hAnsi="Arial" w:cs="Arial"/>
          <w:color w:val="000000"/>
          <w:lang w:eastAsia="en-US"/>
        </w:rPr>
      </w:pPr>
      <w:r w:rsidRPr="00B20ADF">
        <w:rPr>
          <w:rFonts w:ascii="Arial" w:eastAsiaTheme="minorHAnsi" w:hAnsi="Arial" w:cs="Arial"/>
          <w:color w:val="000000"/>
          <w:lang w:eastAsia="en-US"/>
        </w:rPr>
        <w:t>miniPortalu</w:t>
      </w:r>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DD5221">
      <w:pPr>
        <w:pStyle w:val="Akapitzlist"/>
        <w:numPr>
          <w:ilvl w:val="0"/>
          <w:numId w:val="41"/>
        </w:numPr>
        <w:autoSpaceDE w:val="0"/>
        <w:autoSpaceDN w:val="0"/>
        <w:adjustRightInd w:val="0"/>
        <w:spacing w:line="360" w:lineRule="auto"/>
        <w:rPr>
          <w:rFonts w:ascii="Arial" w:eastAsiaTheme="minorHAnsi" w:hAnsi="Arial" w:cs="Arial"/>
          <w:color w:val="000000"/>
          <w:lang w:eastAsia="en-US"/>
        </w:rPr>
      </w:pPr>
      <w:r w:rsidRPr="00B20ADF">
        <w:rPr>
          <w:rFonts w:ascii="Arial" w:eastAsiaTheme="minorHAnsi" w:hAnsi="Arial" w:cs="Arial"/>
          <w:color w:val="000000"/>
          <w:lang w:eastAsia="en-US"/>
        </w:rPr>
        <w:t>ePUAPu</w:t>
      </w:r>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6" w:history="1">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77777777" w:rsidR="00A46169" w:rsidRPr="00A46169" w:rsidRDefault="00747D91" w:rsidP="00DD5221">
      <w:pPr>
        <w:pStyle w:val="Akapitzlist"/>
        <w:numPr>
          <w:ilvl w:val="6"/>
          <w:numId w:val="35"/>
        </w:numPr>
        <w:autoSpaceDE w:val="0"/>
        <w:autoSpaceDN w:val="0"/>
        <w:adjustRightInd w:val="0"/>
        <w:spacing w:line="360" w:lineRule="auto"/>
        <w:ind w:left="284" w:right="91" w:hanging="284"/>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r w:rsidR="00477BF7" w:rsidRPr="00A46169">
        <w:rPr>
          <w:rFonts w:ascii="Arial" w:eastAsiaTheme="minorHAnsi" w:hAnsi="Arial" w:cs="Arial"/>
          <w:b/>
          <w:color w:val="000000"/>
          <w:lang w:eastAsia="en-US"/>
        </w:rPr>
        <w:t>Epuap</w:t>
      </w:r>
      <w:r w:rsidR="00477BF7">
        <w:rPr>
          <w:rFonts w:ascii="Arial" w:eastAsiaTheme="minorHAnsi" w:hAnsi="Arial" w:cs="Arial"/>
          <w:b/>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Wykonawca posiadający konto na ePUAP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77777777" w:rsidR="00A46169" w:rsidRDefault="00A12E65" w:rsidP="00DD5221">
      <w:pPr>
        <w:pStyle w:val="Akapitzlist"/>
        <w:numPr>
          <w:ilvl w:val="6"/>
          <w:numId w:val="35"/>
        </w:numPr>
        <w:autoSpaceDE w:val="0"/>
        <w:autoSpaceDN w:val="0"/>
        <w:adjustRightInd w:val="0"/>
        <w:spacing w:line="360" w:lineRule="auto"/>
        <w:ind w:left="284" w:right="91" w:hanging="284"/>
        <w:rPr>
          <w:rFonts w:ascii="Arial" w:eastAsiaTheme="minorHAnsi" w:hAnsi="Arial" w:cs="Arial"/>
          <w:color w:val="000000"/>
          <w:lang w:eastAsia="en-US"/>
        </w:rPr>
      </w:pPr>
      <w:r w:rsidRPr="00A46169">
        <w:rPr>
          <w:rFonts w:ascii="Arial" w:eastAsiaTheme="minorHAnsi" w:hAnsi="Arial" w:cs="Arial"/>
          <w:color w:val="000000"/>
          <w:lang w:eastAsia="en-US"/>
        </w:rPr>
        <w:t>Wykonawca przystępując do niniejszego postępowania o udzielenie zamówienia publicznego, akceptuje warunki korzystania z miniPortalu, określone w Regulaminie miniPortalu oraz zobowiązuje się korzystając z miniPortalu przestrzegać postanowień tego regulaminu.</w:t>
      </w:r>
      <w:r w:rsidR="00A46169"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t>
      </w:r>
      <w:hyperlink r:id="rId17" w:history="1">
        <w:r w:rsidR="00A46169" w:rsidRPr="00A46169">
          <w:rPr>
            <w:rStyle w:val="Hipercze"/>
            <w:rFonts w:ascii="Arial" w:eastAsiaTheme="minorHAnsi" w:hAnsi="Arial" w:cs="Arial"/>
            <w:lang w:eastAsia="en-US"/>
          </w:rPr>
          <w:t>https://miniportal.uzp.gov.pl/Instrukcja_uzytkownika_miniPortal-ePUAP.pdf</w:t>
        </w:r>
      </w:hyperlink>
      <w:r w:rsidR="00A46169" w:rsidRPr="00A46169">
        <w:rPr>
          <w:rFonts w:ascii="Arial" w:eastAsiaTheme="minorHAnsi" w:hAnsi="Arial" w:cs="Arial"/>
          <w:color w:val="000000"/>
          <w:lang w:eastAsia="en-US"/>
        </w:rPr>
        <w:t xml:space="preserve">. </w:t>
      </w:r>
    </w:p>
    <w:p w14:paraId="57D72DCA" w14:textId="77777777" w:rsidR="00477BF7" w:rsidRPr="00A46169" w:rsidRDefault="00477BF7" w:rsidP="00DD5221">
      <w:pPr>
        <w:pStyle w:val="Akapitzlist"/>
        <w:autoSpaceDE w:val="0"/>
        <w:autoSpaceDN w:val="0"/>
        <w:adjustRightInd w:val="0"/>
        <w:spacing w:line="360" w:lineRule="auto"/>
        <w:ind w:left="284" w:right="91"/>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8"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FORMULARZA</w:t>
      </w:r>
      <w:r w:rsidRPr="00A46169">
        <w:rPr>
          <w:rFonts w:ascii="Arial" w:eastAsiaTheme="minorHAnsi" w:hAnsi="Arial" w:cs="Arial"/>
          <w:color w:val="000000"/>
          <w:lang w:eastAsia="en-US"/>
        </w:rPr>
        <w:t>: złożenia,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77777777" w:rsidR="00A46169" w:rsidRPr="00A46169" w:rsidRDefault="00747D91" w:rsidP="00DD5221">
      <w:pPr>
        <w:pStyle w:val="Akapitzlist"/>
        <w:numPr>
          <w:ilvl w:val="6"/>
          <w:numId w:val="35"/>
        </w:numPr>
        <w:autoSpaceDE w:val="0"/>
        <w:autoSpaceDN w:val="0"/>
        <w:adjustRightInd w:val="0"/>
        <w:spacing w:line="360" w:lineRule="auto"/>
        <w:ind w:left="284" w:right="91" w:hanging="284"/>
        <w:rPr>
          <w:rFonts w:ascii="Arial" w:eastAsiaTheme="minorHAnsi" w:hAnsi="Arial" w:cs="Arial"/>
          <w:color w:val="000000"/>
          <w:lang w:eastAsia="en-US"/>
        </w:rPr>
      </w:pPr>
      <w:r w:rsidRPr="00A46169">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A46169">
        <w:rPr>
          <w:rFonts w:ascii="Arial" w:eastAsiaTheme="minorHAnsi" w:hAnsi="Arial" w:cs="Arial"/>
          <w:color w:val="000000"/>
          <w:lang w:eastAsia="en-US"/>
        </w:rPr>
        <w:t>al.uzp.gov.pl/</w:t>
      </w:r>
      <w:r w:rsidRPr="00A46169">
        <w:rPr>
          <w:rFonts w:ascii="Arial" w:eastAsiaTheme="minorHAnsi" w:hAnsi="Arial" w:cs="Arial"/>
          <w:color w:val="000000"/>
          <w:lang w:eastAsia="en-US"/>
        </w:rPr>
        <w:t xml:space="preserve"> </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oraz Regulaminie ePUAP.</w:t>
      </w:r>
    </w:p>
    <w:p w14:paraId="467F6026" w14:textId="77777777" w:rsidR="00776A72" w:rsidRPr="00727466" w:rsidRDefault="00747D91" w:rsidP="00DD5221">
      <w:pPr>
        <w:pStyle w:val="Akapitzlist"/>
        <w:numPr>
          <w:ilvl w:val="6"/>
          <w:numId w:val="35"/>
        </w:numPr>
        <w:autoSpaceDE w:val="0"/>
        <w:autoSpaceDN w:val="0"/>
        <w:adjustRightInd w:val="0"/>
        <w:spacing w:line="360" w:lineRule="auto"/>
        <w:ind w:left="284" w:right="91" w:hanging="284"/>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lastRenderedPageBreak/>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 xml:space="preserve">w formatach </w:t>
      </w:r>
      <w:r w:rsidR="00A12E65" w:rsidRPr="00E426B0">
        <w:rPr>
          <w:rFonts w:ascii="Arial" w:hAnsi="Arial" w:cs="Arial"/>
          <w:bCs/>
        </w:rPr>
        <w:t>.txt, .rtf, .pdf, .doc, .docx, .odt.</w:t>
      </w:r>
      <w:r w:rsidR="00A12E65" w:rsidRPr="00A46169">
        <w:rPr>
          <w:rFonts w:ascii="Arial" w:hAnsi="Arial" w:cs="Arial"/>
          <w:bCs/>
        </w:rPr>
        <w:t xml:space="preserve"> </w:t>
      </w:r>
      <w:r w:rsidR="00E426B0" w:rsidRPr="00E426B0">
        <w:rPr>
          <w:rFonts w:ascii="Arial" w:hAnsi="Arial" w:cs="Arial"/>
          <w:b/>
          <w:bCs/>
        </w:rPr>
        <w:t>(zalecany.pdf)</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14:paraId="1F9862A8" w14:textId="77777777" w:rsidR="00727466" w:rsidRPr="00727466" w:rsidRDefault="00727466" w:rsidP="00DD5221">
      <w:pPr>
        <w:pStyle w:val="Akapitzlist"/>
        <w:numPr>
          <w:ilvl w:val="6"/>
          <w:numId w:val="35"/>
        </w:numPr>
        <w:autoSpaceDE w:val="0"/>
        <w:autoSpaceDN w:val="0"/>
        <w:adjustRightInd w:val="0"/>
        <w:spacing w:line="360" w:lineRule="auto"/>
        <w:ind w:left="284" w:right="91" w:hanging="284"/>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77777777" w:rsidR="00727466" w:rsidRPr="008620EB" w:rsidRDefault="00727466" w:rsidP="00DD5221">
      <w:pPr>
        <w:pStyle w:val="Akapitzlist"/>
        <w:numPr>
          <w:ilvl w:val="3"/>
          <w:numId w:val="31"/>
        </w:numPr>
        <w:autoSpaceDE w:val="0"/>
        <w:autoSpaceDN w:val="0"/>
        <w:adjustRightInd w:val="0"/>
        <w:spacing w:line="360" w:lineRule="auto"/>
        <w:ind w:right="91"/>
        <w:rPr>
          <w:rFonts w:ascii="Arial" w:eastAsiaTheme="minorHAnsi" w:hAnsi="Arial" w:cs="Arial"/>
          <w:color w:val="000000"/>
          <w:lang w:eastAsia="en-US"/>
        </w:rPr>
      </w:pPr>
      <w:r>
        <w:rPr>
          <w:rFonts w:ascii="Arial" w:hAnsi="Arial" w:cs="Arial"/>
          <w:bCs/>
        </w:rPr>
        <w:t>Urządzenia teleinformatyczne z dostępem do sieci Internet z systemem operacyjnym: Windows, MacOS lub Linux</w:t>
      </w:r>
    </w:p>
    <w:p w14:paraId="04133F8D" w14:textId="77777777" w:rsidR="008620EB" w:rsidRPr="008620EB" w:rsidRDefault="008620EB" w:rsidP="00DD5221">
      <w:pPr>
        <w:pStyle w:val="Akapitzlist"/>
        <w:numPr>
          <w:ilvl w:val="3"/>
          <w:numId w:val="31"/>
        </w:numPr>
        <w:autoSpaceDE w:val="0"/>
        <w:autoSpaceDN w:val="0"/>
        <w:adjustRightInd w:val="0"/>
        <w:spacing w:line="360" w:lineRule="auto"/>
        <w:ind w:right="91"/>
        <w:rPr>
          <w:rFonts w:ascii="Arial" w:eastAsiaTheme="minorHAnsi" w:hAnsi="Arial" w:cs="Arial"/>
          <w:color w:val="000000"/>
          <w:lang w:eastAsia="en-US"/>
        </w:rPr>
      </w:pPr>
      <w:r>
        <w:rPr>
          <w:rFonts w:ascii="Arial" w:hAnsi="Arial" w:cs="Arial"/>
          <w:bCs/>
        </w:rPr>
        <w:t xml:space="preserve">przeglądarka internetowa: Microsoft Internet Explorer od wersji 11.0,  Mozilla Firefox od wersji 15, Google Chrome od wersji 20, </w:t>
      </w:r>
    </w:p>
    <w:p w14:paraId="7179A57D" w14:textId="77777777" w:rsidR="008620EB" w:rsidRPr="008620EB" w:rsidRDefault="00151C7C" w:rsidP="00DD5221">
      <w:pPr>
        <w:pStyle w:val="Akapitzlist"/>
        <w:numPr>
          <w:ilvl w:val="3"/>
          <w:numId w:val="31"/>
        </w:numPr>
        <w:autoSpaceDE w:val="0"/>
        <w:autoSpaceDN w:val="0"/>
        <w:adjustRightInd w:val="0"/>
        <w:spacing w:line="360" w:lineRule="auto"/>
        <w:ind w:right="91"/>
        <w:rPr>
          <w:rFonts w:ascii="Arial" w:eastAsiaTheme="minorHAnsi" w:hAnsi="Arial" w:cs="Arial"/>
          <w:color w:val="000000"/>
          <w:lang w:eastAsia="en-US"/>
        </w:rPr>
      </w:pPr>
      <w:r>
        <w:rPr>
          <w:rFonts w:ascii="Arial" w:hAnsi="Arial" w:cs="Arial"/>
          <w:bCs/>
        </w:rPr>
        <w:t xml:space="preserve">założony </w:t>
      </w:r>
      <w:r w:rsidR="008620EB">
        <w:rPr>
          <w:rFonts w:ascii="Arial" w:hAnsi="Arial" w:cs="Arial"/>
          <w:bCs/>
        </w:rPr>
        <w:t>profil zaufany w systemie ePUAP ( rekomendowany dodatkowy profil firmowy)</w:t>
      </w:r>
    </w:p>
    <w:p w14:paraId="62CE9F20" w14:textId="77777777" w:rsidR="008620EB" w:rsidRPr="008620EB" w:rsidRDefault="008620EB" w:rsidP="00DD5221">
      <w:pPr>
        <w:pStyle w:val="Akapitzlist"/>
        <w:numPr>
          <w:ilvl w:val="3"/>
          <w:numId w:val="31"/>
        </w:numPr>
        <w:autoSpaceDE w:val="0"/>
        <w:autoSpaceDN w:val="0"/>
        <w:adjustRightInd w:val="0"/>
        <w:spacing w:line="360" w:lineRule="auto"/>
        <w:ind w:right="91"/>
        <w:rPr>
          <w:rFonts w:ascii="Arial" w:eastAsiaTheme="minorHAnsi" w:hAnsi="Arial" w:cs="Arial"/>
          <w:color w:val="000000"/>
          <w:lang w:eastAsia="en-US"/>
        </w:rPr>
      </w:pPr>
      <w:r>
        <w:rPr>
          <w:rFonts w:ascii="Arial" w:hAnsi="Arial" w:cs="Arial"/>
          <w:bCs/>
        </w:rPr>
        <w:t>podpis elektroniczny</w:t>
      </w:r>
    </w:p>
    <w:p w14:paraId="2BBB6C10" w14:textId="77777777" w:rsidR="008620EB" w:rsidRPr="008620EB" w:rsidRDefault="008620EB" w:rsidP="00DD5221">
      <w:pPr>
        <w:pStyle w:val="Akapitzlist"/>
        <w:numPr>
          <w:ilvl w:val="0"/>
          <w:numId w:val="47"/>
        </w:numPr>
        <w:autoSpaceDE w:val="0"/>
        <w:autoSpaceDN w:val="0"/>
        <w:adjustRightInd w:val="0"/>
        <w:spacing w:line="360" w:lineRule="auto"/>
        <w:ind w:left="993" w:right="91" w:hanging="426"/>
        <w:rPr>
          <w:rFonts w:ascii="Arial" w:eastAsiaTheme="minorHAnsi" w:hAnsi="Arial" w:cs="Arial"/>
          <w:color w:val="000000"/>
          <w:lang w:eastAsia="en-US"/>
        </w:rPr>
      </w:pPr>
      <w:r w:rsidRPr="008620EB">
        <w:rPr>
          <w:rFonts w:ascii="Arial" w:hAnsi="Arial" w:cs="Arial"/>
          <w:bCs/>
        </w:rPr>
        <w:t>certyfikat podpisu kwalifikowanego,</w:t>
      </w:r>
      <w:r w:rsidR="00A1305C">
        <w:rPr>
          <w:rFonts w:ascii="Arial" w:hAnsi="Arial" w:cs="Arial"/>
          <w:bCs/>
        </w:rPr>
        <w:t xml:space="preserve"> </w:t>
      </w:r>
      <w:r w:rsidR="00E426B0">
        <w:rPr>
          <w:rFonts w:ascii="Arial" w:hAnsi="Arial" w:cs="Arial"/>
          <w:bCs/>
        </w:rPr>
        <w:t>(dopuszczalne formaty podpisów: PaDES – format.pdf, XaDES –pozostałe formaty),</w:t>
      </w:r>
    </w:p>
    <w:p w14:paraId="502D68B2" w14:textId="77777777" w:rsidR="008620EB" w:rsidRPr="008620EB" w:rsidRDefault="008620EB" w:rsidP="00DD5221">
      <w:pPr>
        <w:pStyle w:val="Akapitzlist"/>
        <w:numPr>
          <w:ilvl w:val="0"/>
          <w:numId w:val="47"/>
        </w:numPr>
        <w:autoSpaceDE w:val="0"/>
        <w:autoSpaceDN w:val="0"/>
        <w:adjustRightInd w:val="0"/>
        <w:spacing w:line="360" w:lineRule="auto"/>
        <w:ind w:left="993" w:right="91" w:hanging="426"/>
        <w:rPr>
          <w:rFonts w:ascii="Arial" w:eastAsiaTheme="minorHAnsi" w:hAnsi="Arial" w:cs="Arial"/>
          <w:color w:val="000000"/>
          <w:lang w:eastAsia="en-US"/>
        </w:rPr>
      </w:pPr>
      <w:r>
        <w:rPr>
          <w:rFonts w:ascii="Arial" w:hAnsi="Arial" w:cs="Arial"/>
          <w:bCs/>
        </w:rPr>
        <w:t>profil zaufany</w:t>
      </w:r>
    </w:p>
    <w:p w14:paraId="7916480E" w14:textId="77777777" w:rsidR="00E426B0" w:rsidRPr="00151C7C" w:rsidRDefault="008620EB" w:rsidP="00DD5221">
      <w:pPr>
        <w:pStyle w:val="Akapitzlist"/>
        <w:numPr>
          <w:ilvl w:val="0"/>
          <w:numId w:val="47"/>
        </w:numPr>
        <w:autoSpaceDE w:val="0"/>
        <w:autoSpaceDN w:val="0"/>
        <w:adjustRightInd w:val="0"/>
        <w:spacing w:line="360" w:lineRule="auto"/>
        <w:ind w:left="993" w:right="91" w:hanging="426"/>
        <w:rPr>
          <w:rFonts w:ascii="Arial" w:eastAsiaTheme="minorHAnsi" w:hAnsi="Arial" w:cs="Arial"/>
          <w:color w:val="000000"/>
          <w:lang w:eastAsia="en-US"/>
        </w:rPr>
      </w:pPr>
      <w:r w:rsidRPr="00151C7C">
        <w:rPr>
          <w:rFonts w:ascii="Arial" w:hAnsi="Arial" w:cs="Arial"/>
          <w:bCs/>
        </w:rPr>
        <w:t xml:space="preserve">e-dowód </w:t>
      </w:r>
      <w:r w:rsidR="00151C7C">
        <w:rPr>
          <w:rFonts w:ascii="Arial" w:hAnsi="Arial" w:cs="Arial"/>
          <w:bCs/>
        </w:rPr>
        <w:t>.</w:t>
      </w:r>
    </w:p>
    <w:p w14:paraId="66D747A8" w14:textId="77777777" w:rsidR="00776A72" w:rsidRPr="00776A72" w:rsidRDefault="00747D91" w:rsidP="00DD5221">
      <w:pPr>
        <w:pStyle w:val="Akapitzlist"/>
        <w:numPr>
          <w:ilvl w:val="6"/>
          <w:numId w:val="35"/>
        </w:numPr>
        <w:autoSpaceDE w:val="0"/>
        <w:autoSpaceDN w:val="0"/>
        <w:adjustRightInd w:val="0"/>
        <w:spacing w:line="360" w:lineRule="auto"/>
        <w:ind w:left="567" w:right="91" w:hanging="567"/>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Pzp, podmiotowych środków dowodowych, przedmiotowych środków dowodowych oraz innych informacji, oświadczeń lub dokumentów, przekazywanych w postępowaniu, przyjmuje się datę ich przekazania na ePUAP. </w:t>
      </w:r>
    </w:p>
    <w:p w14:paraId="6BE4DA8F" w14:textId="77777777" w:rsidR="00A46169" w:rsidRDefault="00747D91" w:rsidP="00DD5221">
      <w:pPr>
        <w:pStyle w:val="Akapitzlist"/>
        <w:numPr>
          <w:ilvl w:val="6"/>
          <w:numId w:val="35"/>
        </w:numPr>
        <w:autoSpaceDE w:val="0"/>
        <w:autoSpaceDN w:val="0"/>
        <w:adjustRightInd w:val="0"/>
        <w:spacing w:line="360" w:lineRule="auto"/>
        <w:ind w:left="567" w:right="91" w:hanging="567"/>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45A19AAF" w14:textId="77777777" w:rsidR="00B27436" w:rsidRDefault="00566C22" w:rsidP="00DD5221">
      <w:pPr>
        <w:pStyle w:val="Akapitzlist"/>
        <w:numPr>
          <w:ilvl w:val="6"/>
          <w:numId w:val="35"/>
        </w:numPr>
        <w:autoSpaceDE w:val="0"/>
        <w:autoSpaceDN w:val="0"/>
        <w:adjustRightInd w:val="0"/>
        <w:spacing w:line="360" w:lineRule="auto"/>
        <w:ind w:left="567" w:right="91" w:hanging="567"/>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 xml:space="preserve">na Liście wszystkich postępowań klikając wcześniej opcje” Dla Wykonawców” lub ze strony głównej z zakładki Postępowania na miniPortalu.  </w:t>
      </w:r>
    </w:p>
    <w:p w14:paraId="63B7F36E" w14:textId="77777777" w:rsidR="00A46169" w:rsidRPr="002016A2" w:rsidRDefault="002016A2" w:rsidP="00DD5221">
      <w:pPr>
        <w:pStyle w:val="Akapitzlist"/>
        <w:numPr>
          <w:ilvl w:val="6"/>
          <w:numId w:val="35"/>
        </w:numPr>
        <w:autoSpaceDE w:val="0"/>
        <w:autoSpaceDN w:val="0"/>
        <w:adjustRightInd w:val="0"/>
        <w:spacing w:line="360" w:lineRule="auto"/>
        <w:ind w:left="567" w:right="91" w:hanging="567"/>
        <w:rPr>
          <w:rFonts w:ascii="Arial" w:hAnsi="Arial" w:cs="Arial"/>
          <w:bCs/>
        </w:rPr>
      </w:pPr>
      <w:r w:rsidRPr="002016A2">
        <w:rPr>
          <w:rFonts w:ascii="Arial" w:hAnsi="Arial" w:cs="Arial"/>
        </w:rPr>
        <w:lastRenderedPageBreak/>
        <w:t xml:space="preserve">W korespondencji kierowanej do Zamawiającego, Wykonawcy powinni posługiwać się numerem Ogłoszenia </w:t>
      </w:r>
      <w:r w:rsidR="00566C22">
        <w:rPr>
          <w:rFonts w:ascii="Arial" w:hAnsi="Arial" w:cs="Arial"/>
        </w:rPr>
        <w:t xml:space="preserve"> BZP ,  ID postępowania</w:t>
      </w:r>
      <w:r w:rsidR="00151C7C">
        <w:rPr>
          <w:rFonts w:ascii="Arial" w:hAnsi="Arial" w:cs="Arial"/>
        </w:rPr>
        <w:t>.</w:t>
      </w:r>
    </w:p>
    <w:p w14:paraId="2302A438" w14:textId="77777777" w:rsidR="00F37C40" w:rsidRPr="00B20ADF" w:rsidRDefault="00F37C40" w:rsidP="00DD5221">
      <w:pPr>
        <w:pStyle w:val="Akapitzlist"/>
        <w:numPr>
          <w:ilvl w:val="6"/>
          <w:numId w:val="35"/>
        </w:numPr>
        <w:spacing w:line="360" w:lineRule="auto"/>
        <w:ind w:left="426" w:right="92" w:hanging="426"/>
        <w:rPr>
          <w:rFonts w:ascii="Arial" w:hAnsi="Arial" w:cs="Arial"/>
        </w:rPr>
      </w:pPr>
      <w:r w:rsidRPr="00B20ADF">
        <w:rPr>
          <w:rFonts w:ascii="Arial" w:hAnsi="Arial" w:cs="Arial"/>
        </w:rPr>
        <w:t>Osobą uprawnioną do porozumiewania się z Wykonawcami jest:</w:t>
      </w:r>
    </w:p>
    <w:p w14:paraId="3762C958" w14:textId="77777777" w:rsidR="00F37C40" w:rsidRPr="00B20ADF" w:rsidRDefault="00F37C40" w:rsidP="00DD5221">
      <w:pPr>
        <w:pStyle w:val="Akapitzlist"/>
        <w:numPr>
          <w:ilvl w:val="0"/>
          <w:numId w:val="27"/>
        </w:numPr>
        <w:spacing w:line="360" w:lineRule="auto"/>
        <w:ind w:left="852" w:right="92" w:hanging="426"/>
        <w:rPr>
          <w:rFonts w:ascii="Arial" w:hAnsi="Arial" w:cs="Arial"/>
        </w:rPr>
      </w:pPr>
      <w:r w:rsidRPr="00B20ADF">
        <w:rPr>
          <w:rFonts w:ascii="Arial" w:hAnsi="Arial" w:cs="Arial"/>
        </w:rPr>
        <w:t>w zakresie proceduralnym:</w:t>
      </w:r>
      <w:r w:rsidR="00A1305C">
        <w:rPr>
          <w:rFonts w:ascii="Arial" w:hAnsi="Arial" w:cs="Arial"/>
        </w:rPr>
        <w:t xml:space="preserve"> Bogumiła Nieżychowska specjalista ds. administracyjno- gospodarczych tel.32 4152650 wew. 124</w:t>
      </w:r>
    </w:p>
    <w:p w14:paraId="63D2F601" w14:textId="77777777" w:rsidR="00A46169" w:rsidRPr="00A1305C" w:rsidRDefault="00F37C40" w:rsidP="00DD5221">
      <w:pPr>
        <w:pStyle w:val="Akapitzlist"/>
        <w:numPr>
          <w:ilvl w:val="0"/>
          <w:numId w:val="27"/>
        </w:numPr>
        <w:spacing w:line="360" w:lineRule="auto"/>
        <w:ind w:left="868" w:right="92" w:hanging="426"/>
        <w:rPr>
          <w:rFonts w:ascii="Arial" w:hAnsi="Arial" w:cs="Arial"/>
          <w:caps/>
        </w:rPr>
      </w:pPr>
      <w:r w:rsidRPr="00A1305C">
        <w:rPr>
          <w:rFonts w:ascii="Arial" w:hAnsi="Arial" w:cs="Arial"/>
        </w:rPr>
        <w:t>w zakresie merytorycznym:</w:t>
      </w:r>
      <w:r w:rsidR="00A1305C" w:rsidRPr="00A1305C">
        <w:rPr>
          <w:rFonts w:ascii="Arial" w:hAnsi="Arial" w:cs="Arial"/>
        </w:rPr>
        <w:t xml:space="preserve"> Z-ca Dyrektora Roksana Pytlik </w:t>
      </w:r>
      <w:r w:rsidR="00A1305C">
        <w:rPr>
          <w:rFonts w:ascii="Arial" w:hAnsi="Arial" w:cs="Arial"/>
        </w:rPr>
        <w:t xml:space="preserve"> tel.32 4152650 wew.122</w:t>
      </w:r>
    </w:p>
    <w:p w14:paraId="2F3477AE" w14:textId="77777777" w:rsidR="002016A2" w:rsidRPr="002016A2" w:rsidRDefault="00776A72" w:rsidP="00DD5221">
      <w:pPr>
        <w:pStyle w:val="Akapitzlist"/>
        <w:numPr>
          <w:ilvl w:val="6"/>
          <w:numId w:val="35"/>
        </w:numPr>
        <w:spacing w:line="360" w:lineRule="auto"/>
        <w:ind w:left="426" w:right="92" w:hanging="426"/>
        <w:rPr>
          <w:rFonts w:ascii="Arial" w:hAnsi="Arial" w:cs="Arial"/>
          <w:caps/>
        </w:rPr>
      </w:pPr>
      <w:r w:rsidRPr="00776A72">
        <w:rPr>
          <w:rFonts w:ascii="Arial" w:eastAsiaTheme="minorHAnsi" w:hAnsi="Arial" w:cs="Arial"/>
          <w:color w:val="000000"/>
          <w:lang w:eastAsia="en-US"/>
        </w:rPr>
        <w:t xml:space="preserve"> Zamawiający może również komunikować się z Wykonawcami za pomocą poczty elektronicznej, email: </w:t>
      </w:r>
      <w:hyperlink r:id="rId19" w:history="1">
        <w:r w:rsidRPr="00776A72">
          <w:rPr>
            <w:rStyle w:val="Hipercze"/>
            <w:rFonts w:ascii="Arial" w:eastAsiaTheme="minorHAnsi" w:hAnsi="Arial" w:cs="Arial"/>
            <w:lang w:eastAsia="en-US"/>
          </w:rPr>
          <w:t>zamowienia@ops-raciborz.pl</w:t>
        </w:r>
      </w:hyperlink>
      <w:r w:rsidRPr="00776A72">
        <w:rPr>
          <w:rFonts w:ascii="Arial" w:eastAsiaTheme="minorHAnsi" w:hAnsi="Arial" w:cs="Arial"/>
          <w:color w:val="000000"/>
          <w:lang w:eastAsia="en-US"/>
        </w:rPr>
        <w:t>.</w:t>
      </w:r>
    </w:p>
    <w:p w14:paraId="0AE01698" w14:textId="77777777" w:rsidR="00776A72" w:rsidRPr="002016A2" w:rsidRDefault="00776A72" w:rsidP="00DD5221">
      <w:pPr>
        <w:pStyle w:val="Akapitzlist"/>
        <w:numPr>
          <w:ilvl w:val="6"/>
          <w:numId w:val="35"/>
        </w:numPr>
        <w:spacing w:line="360" w:lineRule="auto"/>
        <w:ind w:left="426" w:right="92" w:hanging="426"/>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14:paraId="51CF8A87" w14:textId="77777777" w:rsidR="00776A72" w:rsidRPr="00B20ADF" w:rsidRDefault="00776A72" w:rsidP="00DD5221">
      <w:pPr>
        <w:pStyle w:val="Akapitzlist"/>
        <w:spacing w:line="360" w:lineRule="auto"/>
        <w:ind w:left="868" w:right="92"/>
        <w:rPr>
          <w:rFonts w:ascii="Arial" w:hAnsi="Arial" w:cs="Arial"/>
        </w:rPr>
      </w:pPr>
    </w:p>
    <w:p w14:paraId="2202378F" w14:textId="77777777" w:rsidR="00776A72" w:rsidRPr="00E97710" w:rsidRDefault="00776A72" w:rsidP="00DD5221">
      <w:pPr>
        <w:pStyle w:val="Akapitzlist"/>
        <w:numPr>
          <w:ilvl w:val="4"/>
          <w:numId w:val="6"/>
        </w:numPr>
        <w:spacing w:line="360" w:lineRule="auto"/>
        <w:ind w:left="851" w:hanging="709"/>
        <w:contextualSpacing/>
        <w:rPr>
          <w:rFonts w:ascii="Arial" w:hAnsi="Arial" w:cs="Arial"/>
          <w:b/>
        </w:rPr>
      </w:pPr>
      <w:r w:rsidRPr="00E97710">
        <w:rPr>
          <w:rFonts w:ascii="Arial" w:hAnsi="Arial" w:cs="Arial"/>
          <w:b/>
        </w:rPr>
        <w:t xml:space="preserve">WYJAŚNIANIA TREŚCI SWZ </w:t>
      </w:r>
    </w:p>
    <w:p w14:paraId="4A1A2C9C" w14:textId="77777777" w:rsidR="00E97710" w:rsidRDefault="00F37C40" w:rsidP="00DD5221">
      <w:pPr>
        <w:pStyle w:val="Akapitzlist"/>
        <w:numPr>
          <w:ilvl w:val="6"/>
          <w:numId w:val="44"/>
        </w:numPr>
        <w:spacing w:line="360" w:lineRule="auto"/>
        <w:ind w:left="284" w:right="92" w:hanging="284"/>
        <w:rPr>
          <w:rFonts w:ascii="Arial" w:hAnsi="Arial" w:cs="Arial"/>
        </w:rPr>
      </w:pPr>
      <w:r w:rsidRPr="00E97710">
        <w:rPr>
          <w:rFonts w:ascii="Arial" w:hAnsi="Arial" w:cs="Arial"/>
        </w:rPr>
        <w:t>Wykonawca może zwrócić się do zamawiającego z wnioskiem o wyjaśnienie treści SWZ.</w:t>
      </w:r>
    </w:p>
    <w:p w14:paraId="692E3755" w14:textId="77777777" w:rsidR="00E97710" w:rsidRDefault="00F37C40" w:rsidP="00DD5221">
      <w:pPr>
        <w:pStyle w:val="Akapitzlist"/>
        <w:numPr>
          <w:ilvl w:val="0"/>
          <w:numId w:val="44"/>
        </w:numPr>
        <w:spacing w:line="360" w:lineRule="auto"/>
        <w:ind w:left="284" w:right="92" w:hanging="284"/>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D0DAFD7" w14:textId="05929D09" w:rsidR="00E97710" w:rsidRDefault="00F37C40" w:rsidP="00DD5221">
      <w:pPr>
        <w:pStyle w:val="Akapitzlist"/>
        <w:numPr>
          <w:ilvl w:val="0"/>
          <w:numId w:val="44"/>
        </w:numPr>
        <w:spacing w:line="360" w:lineRule="auto"/>
        <w:ind w:left="284" w:right="92" w:hanging="284"/>
        <w:rPr>
          <w:rFonts w:ascii="Arial" w:hAnsi="Arial" w:cs="Arial"/>
        </w:rPr>
      </w:pPr>
      <w:r w:rsidRPr="00E97710">
        <w:rPr>
          <w:rFonts w:ascii="Arial" w:hAnsi="Arial" w:cs="Arial"/>
        </w:rPr>
        <w:t xml:space="preserve">Jeżeli zamawiający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t>
      </w:r>
      <w:r w:rsidRPr="00325490">
        <w:rPr>
          <w:rFonts w:ascii="Arial" w:hAnsi="Arial" w:cs="Arial"/>
        </w:rPr>
        <w:t xml:space="preserve">w ust. </w:t>
      </w:r>
      <w:r w:rsidR="005A60A5" w:rsidRPr="00325490">
        <w:rPr>
          <w:rFonts w:ascii="Arial" w:hAnsi="Arial" w:cs="Arial"/>
        </w:rPr>
        <w:t>2</w:t>
      </w:r>
      <w:r w:rsidRPr="00E97710">
        <w:rPr>
          <w:rFonts w:ascii="Arial" w:hAnsi="Arial" w:cs="Arial"/>
        </w:rPr>
        <w:t>, zamawiający nie ma obowiązku udzielania wyjaśnień SWZ oraz obowiązku przedłużenia terminu składania ofert.</w:t>
      </w:r>
    </w:p>
    <w:p w14:paraId="011F9D88" w14:textId="5BCBE8A7" w:rsidR="00F37C40" w:rsidRPr="00E97710" w:rsidRDefault="00F37C40" w:rsidP="00DD5221">
      <w:pPr>
        <w:pStyle w:val="Akapitzlist"/>
        <w:numPr>
          <w:ilvl w:val="0"/>
          <w:numId w:val="44"/>
        </w:numPr>
        <w:spacing w:line="360" w:lineRule="auto"/>
        <w:ind w:left="284" w:right="92" w:hanging="284"/>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34EB1664" w14:textId="77777777" w:rsidR="00E31151" w:rsidRDefault="00E31151" w:rsidP="00DD5221">
      <w:pPr>
        <w:spacing w:line="360" w:lineRule="auto"/>
        <w:ind w:right="92"/>
        <w:rPr>
          <w:rFonts w:ascii="Arial" w:hAnsi="Arial" w:cs="Arial"/>
          <w:b/>
        </w:rPr>
      </w:pPr>
    </w:p>
    <w:p w14:paraId="39C6C5B5" w14:textId="77777777" w:rsidR="00B3767F" w:rsidRPr="00B20ADF" w:rsidRDefault="00E31151" w:rsidP="00DD5221">
      <w:pPr>
        <w:spacing w:line="360" w:lineRule="auto"/>
        <w:ind w:right="92"/>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77777777" w:rsidR="00C1448E" w:rsidRDefault="00C1448E" w:rsidP="00DD5221">
      <w:pPr>
        <w:pStyle w:val="Akapitzlist"/>
        <w:numPr>
          <w:ilvl w:val="0"/>
          <w:numId w:val="19"/>
        </w:numPr>
        <w:spacing w:line="360" w:lineRule="auto"/>
        <w:ind w:left="425" w:hanging="425"/>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ePUAP i </w:t>
      </w:r>
      <w:r w:rsidR="00A54E13" w:rsidRPr="00C1448E">
        <w:rPr>
          <w:rFonts w:ascii="Arial" w:hAnsi="Arial" w:cs="Arial"/>
        </w:rPr>
        <w:lastRenderedPageBreak/>
        <w:t>udostępnionego na miniPortalu.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F4D48EC" w14:textId="77777777" w:rsidR="00C1448E" w:rsidRPr="00C1448E" w:rsidRDefault="00C1448E" w:rsidP="00DD5221">
      <w:pPr>
        <w:pStyle w:val="Akapitzlist"/>
        <w:numPr>
          <w:ilvl w:val="0"/>
          <w:numId w:val="19"/>
        </w:numPr>
        <w:tabs>
          <w:tab w:val="clear" w:pos="1009"/>
          <w:tab w:val="num" w:pos="426"/>
        </w:tabs>
        <w:spacing w:line="360" w:lineRule="auto"/>
        <w:ind w:left="426" w:right="23" w:hanging="426"/>
        <w:rPr>
          <w:rFonts w:ascii="Arial" w:hAnsi="Arial" w:cs="Arial"/>
        </w:rPr>
      </w:pPr>
      <w:r w:rsidRPr="00C1448E">
        <w:rPr>
          <w:rFonts w:ascii="Arial" w:hAnsi="Arial" w:cs="Arial"/>
        </w:rPr>
        <w:t xml:space="preserve">Oferta powinna być sporządzona w języku polskim. Każdy dokument składający </w:t>
      </w:r>
      <w:r>
        <w:rPr>
          <w:rFonts w:ascii="Arial" w:hAnsi="Arial" w:cs="Arial"/>
        </w:rPr>
        <w:t xml:space="preserve"> </w:t>
      </w:r>
      <w:r w:rsidRPr="00C1448E">
        <w:rPr>
          <w:rFonts w:ascii="Arial" w:hAnsi="Arial" w:cs="Arial"/>
        </w:rPr>
        <w:t>się na ofertę powinien być czytelny.</w:t>
      </w:r>
    </w:p>
    <w:p w14:paraId="52F36F75" w14:textId="77777777" w:rsidR="00C1448E" w:rsidRPr="00C1448E" w:rsidRDefault="00C1448E" w:rsidP="00DD5221">
      <w:pPr>
        <w:numPr>
          <w:ilvl w:val="0"/>
          <w:numId w:val="19"/>
        </w:numPr>
        <w:spacing w:line="360" w:lineRule="auto"/>
        <w:ind w:left="426" w:right="23" w:hanging="426"/>
        <w:rPr>
          <w:rFonts w:ascii="Arial" w:hAnsi="Arial" w:cs="Arial"/>
        </w:rPr>
      </w:pPr>
      <w:r w:rsidRPr="00C1448E">
        <w:rPr>
          <w:rFonts w:ascii="Arial" w:hAnsi="Arial" w:cs="Arial"/>
        </w:rPr>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DD5221">
      <w:pPr>
        <w:numPr>
          <w:ilvl w:val="0"/>
          <w:numId w:val="19"/>
        </w:numPr>
        <w:spacing w:line="360" w:lineRule="auto"/>
        <w:ind w:left="426" w:hanging="426"/>
        <w:rPr>
          <w:rFonts w:ascii="Arial" w:hAnsi="Arial" w:cs="Arial"/>
        </w:rPr>
      </w:pPr>
      <w:r w:rsidRPr="00B20ADF">
        <w:rPr>
          <w:rFonts w:ascii="Arial" w:hAnsi="Arial" w:cs="Arial"/>
        </w:rPr>
        <w:t>Treść oferty musi odpowiadać treści SWZ.</w:t>
      </w:r>
    </w:p>
    <w:p w14:paraId="2479AEFC" w14:textId="77777777" w:rsidR="00F37C40" w:rsidRPr="002521F0" w:rsidRDefault="00F37C40" w:rsidP="00DD5221">
      <w:pPr>
        <w:numPr>
          <w:ilvl w:val="0"/>
          <w:numId w:val="19"/>
        </w:numPr>
        <w:spacing w:line="360" w:lineRule="auto"/>
        <w:ind w:left="426" w:right="20" w:hanging="426"/>
        <w:rPr>
          <w:rFonts w:ascii="Arial" w:hAnsi="Arial" w:cs="Arial"/>
          <w:color w:val="000000" w:themeColor="text1"/>
        </w:rPr>
      </w:pPr>
      <w:r w:rsidRPr="002521F0">
        <w:rPr>
          <w:rFonts w:ascii="Arial" w:hAnsi="Arial" w:cs="Arial"/>
          <w:color w:val="000000" w:themeColor="text1"/>
        </w:rPr>
        <w:t>Ofertę składa się na Formularzu Ofertowym – zgodnie z Załącznikiem nr 1 do SWZ. Wraz z ofertą Wykonawca jest zobowiązany złożyć:</w:t>
      </w:r>
    </w:p>
    <w:p w14:paraId="6B3AC659" w14:textId="77777777" w:rsidR="00F37C40" w:rsidRPr="002521F0" w:rsidRDefault="00E31151" w:rsidP="00DD5221">
      <w:pPr>
        <w:pStyle w:val="Akapitzlist"/>
        <w:numPr>
          <w:ilvl w:val="0"/>
          <w:numId w:val="23"/>
        </w:numPr>
        <w:spacing w:line="360" w:lineRule="auto"/>
        <w:ind w:left="852" w:right="20" w:hanging="426"/>
        <w:rPr>
          <w:rFonts w:ascii="Arial" w:hAnsi="Arial" w:cs="Arial"/>
          <w:color w:val="000000" w:themeColor="text1"/>
        </w:rPr>
      </w:pPr>
      <w:r w:rsidRPr="002521F0">
        <w:rPr>
          <w:rFonts w:ascii="Arial" w:hAnsi="Arial" w:cs="Arial"/>
          <w:color w:val="000000" w:themeColor="text1"/>
        </w:rPr>
        <w:t>o</w:t>
      </w:r>
      <w:r w:rsidR="00F37C40" w:rsidRPr="002521F0">
        <w:rPr>
          <w:rFonts w:ascii="Arial" w:hAnsi="Arial" w:cs="Arial"/>
          <w:color w:val="000000" w:themeColor="text1"/>
        </w:rPr>
        <w:t>świadczenia, o których mowa w Rozdziale X ust. 1 SWZ;</w:t>
      </w:r>
    </w:p>
    <w:p w14:paraId="48D82524" w14:textId="77777777" w:rsidR="00F37C40" w:rsidRPr="002521F0" w:rsidRDefault="00F37C40" w:rsidP="00DD5221">
      <w:pPr>
        <w:pStyle w:val="Akapitzlist"/>
        <w:numPr>
          <w:ilvl w:val="0"/>
          <w:numId w:val="23"/>
        </w:numPr>
        <w:spacing w:line="360" w:lineRule="auto"/>
        <w:ind w:left="852" w:right="20" w:hanging="426"/>
        <w:rPr>
          <w:rFonts w:ascii="Arial" w:hAnsi="Arial" w:cs="Arial"/>
          <w:color w:val="000000" w:themeColor="text1"/>
        </w:rPr>
      </w:pPr>
      <w:r w:rsidRPr="002521F0">
        <w:rPr>
          <w:rFonts w:ascii="Arial" w:hAnsi="Arial" w:cs="Arial"/>
          <w:color w:val="000000" w:themeColor="text1"/>
        </w:rPr>
        <w:t>zobowiązanie innego podmiotu, o którym mowa w Rozdziale XI ust. 3 SWZ</w:t>
      </w:r>
      <w:r w:rsidR="00585729" w:rsidRPr="002521F0">
        <w:rPr>
          <w:rFonts w:ascii="Arial" w:hAnsi="Arial" w:cs="Arial"/>
          <w:color w:val="000000" w:themeColor="text1"/>
        </w:rPr>
        <w:t xml:space="preserve"> </w:t>
      </w:r>
      <w:r w:rsidRPr="002521F0">
        <w:rPr>
          <w:rFonts w:ascii="Arial" w:hAnsi="Arial" w:cs="Arial"/>
          <w:color w:val="000000" w:themeColor="text1"/>
        </w:rPr>
        <w:t>(jeżeli dotyczy);</w:t>
      </w:r>
    </w:p>
    <w:p w14:paraId="2715A3A1" w14:textId="77777777" w:rsidR="00F37C40" w:rsidRPr="002521F0" w:rsidRDefault="00F37C40" w:rsidP="00DD5221">
      <w:pPr>
        <w:pStyle w:val="Akapitzlist"/>
        <w:numPr>
          <w:ilvl w:val="0"/>
          <w:numId w:val="23"/>
        </w:numPr>
        <w:spacing w:line="360" w:lineRule="auto"/>
        <w:ind w:left="852" w:right="20" w:hanging="426"/>
        <w:rPr>
          <w:rFonts w:ascii="Arial" w:hAnsi="Arial" w:cs="Arial"/>
          <w:color w:val="000000" w:themeColor="text1"/>
        </w:rPr>
      </w:pPr>
      <w:r w:rsidRPr="002521F0">
        <w:rPr>
          <w:rFonts w:ascii="Arial" w:hAnsi="Arial" w:cs="Arial"/>
          <w:color w:val="000000" w:themeColor="text1"/>
        </w:rPr>
        <w:t xml:space="preserve">dokumenty, z których wynika prawo do podpisania oferty; odpowiednie pełnomocnictwa </w:t>
      </w:r>
      <w:r w:rsidR="00585729" w:rsidRPr="002521F0">
        <w:rPr>
          <w:rFonts w:ascii="Arial" w:hAnsi="Arial" w:cs="Arial"/>
          <w:color w:val="000000" w:themeColor="text1"/>
        </w:rPr>
        <w:t xml:space="preserve"> </w:t>
      </w:r>
      <w:r w:rsidRPr="002521F0">
        <w:rPr>
          <w:rFonts w:ascii="Arial" w:hAnsi="Arial" w:cs="Arial"/>
          <w:color w:val="000000" w:themeColor="text1"/>
        </w:rPr>
        <w:t xml:space="preserve">(jeżeli dotyczy). </w:t>
      </w:r>
    </w:p>
    <w:p w14:paraId="04333142" w14:textId="77777777" w:rsidR="0097259D" w:rsidRDefault="00F37C40" w:rsidP="00DD5221">
      <w:pPr>
        <w:numPr>
          <w:ilvl w:val="0"/>
          <w:numId w:val="19"/>
        </w:numPr>
        <w:spacing w:line="360" w:lineRule="auto"/>
        <w:ind w:left="426" w:right="23" w:hanging="440"/>
        <w:rPr>
          <w:rFonts w:ascii="Arial" w:hAnsi="Arial" w:cs="Arial"/>
        </w:rPr>
      </w:pPr>
      <w:r w:rsidRPr="0097259D">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F55551" w14:textId="77777777" w:rsidR="00F37C40" w:rsidRPr="0097259D" w:rsidRDefault="00F37C40" w:rsidP="00DD5221">
      <w:pPr>
        <w:numPr>
          <w:ilvl w:val="0"/>
          <w:numId w:val="19"/>
        </w:numPr>
        <w:spacing w:line="360" w:lineRule="auto"/>
        <w:ind w:left="426" w:right="23" w:hanging="440"/>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77777777" w:rsidR="00F37C40" w:rsidRPr="00B20ADF" w:rsidRDefault="00F37C40" w:rsidP="00DD5221">
      <w:pPr>
        <w:numPr>
          <w:ilvl w:val="0"/>
          <w:numId w:val="19"/>
        </w:numPr>
        <w:spacing w:line="360" w:lineRule="auto"/>
        <w:ind w:left="426" w:right="23" w:hanging="440"/>
        <w:rPr>
          <w:rFonts w:ascii="Arial" w:hAnsi="Arial" w:cs="Arial"/>
        </w:rPr>
      </w:pPr>
      <w:r w:rsidRPr="00B20ADF">
        <w:rPr>
          <w:rFonts w:ascii="Arial" w:hAnsi="Arial" w:cs="Arial"/>
          <w:b/>
        </w:rPr>
        <w:t>Ofertę składa się pod rygorem nieważności w formie elektronicznej lub w postaci elektronicznej opatrzonej podpisem zaufanym lub podpisem osobistym.</w:t>
      </w:r>
      <w:r w:rsidR="0097259D">
        <w:rPr>
          <w:rFonts w:ascii="Arial" w:hAnsi="Arial" w:cs="Arial"/>
          <w:b/>
        </w:rPr>
        <w:t xml:space="preserve"> Zaszyfrowane .</w:t>
      </w:r>
    </w:p>
    <w:p w14:paraId="7EA68209" w14:textId="77777777" w:rsidR="00F37C40" w:rsidRPr="00B20ADF" w:rsidRDefault="00F37C40" w:rsidP="00DD5221">
      <w:pPr>
        <w:numPr>
          <w:ilvl w:val="0"/>
          <w:numId w:val="19"/>
        </w:numPr>
        <w:spacing w:line="360" w:lineRule="auto"/>
        <w:ind w:left="426" w:right="23" w:hanging="440"/>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002B0052" w:rsidRPr="003624ED">
        <w:rPr>
          <w:rFonts w:ascii="Arial" w:hAnsi="Arial" w:cs="Arial"/>
          <w:b/>
        </w:rPr>
        <w:t>https://miniportal.zup.gov.pl</w:t>
      </w:r>
      <w:r w:rsidRPr="00B20ADF">
        <w:rPr>
          <w:rFonts w:ascii="Arial" w:hAnsi="Arial" w:cs="Arial"/>
        </w:rPr>
        <w:t xml:space="preserve"> </w:t>
      </w:r>
    </w:p>
    <w:p w14:paraId="54D788FB" w14:textId="77777777" w:rsidR="00F37C40" w:rsidRPr="00B20ADF" w:rsidRDefault="00F37C40" w:rsidP="00DD5221">
      <w:pPr>
        <w:numPr>
          <w:ilvl w:val="0"/>
          <w:numId w:val="19"/>
        </w:numPr>
        <w:spacing w:line="360" w:lineRule="auto"/>
        <w:ind w:left="426" w:right="23" w:hanging="440"/>
        <w:rPr>
          <w:rFonts w:ascii="Arial" w:hAnsi="Arial" w:cs="Arial"/>
        </w:rPr>
      </w:pPr>
      <w:r w:rsidRPr="00B20ADF">
        <w:rPr>
          <w:rFonts w:ascii="Arial" w:hAnsi="Arial" w:cs="Arial"/>
        </w:rPr>
        <w:t xml:space="preserve">Przed upływem terminu składania ofert, Wykonawca może wprowadzić zmiany do złożonej oferty lub wycofać ofertę. W tym celu należy w systemie Platformy </w:t>
      </w:r>
      <w:r w:rsidRPr="00B20ADF">
        <w:rPr>
          <w:rFonts w:ascii="Arial" w:hAnsi="Arial" w:cs="Arial"/>
        </w:rPr>
        <w:lastRenderedPageBreak/>
        <w:t>kliknąć przycisk „Wycofaj ofertę”. Zmiana oferty następuje poprzez wycofanie oferty oraz jej ponownym złożeniu.</w:t>
      </w:r>
    </w:p>
    <w:p w14:paraId="6BAEECCF" w14:textId="77777777" w:rsidR="0097259D" w:rsidRPr="00B20ADF" w:rsidRDefault="0097259D" w:rsidP="00DD5221">
      <w:pPr>
        <w:numPr>
          <w:ilvl w:val="0"/>
          <w:numId w:val="19"/>
        </w:numPr>
        <w:spacing w:line="360" w:lineRule="auto"/>
        <w:ind w:left="426" w:right="23" w:hanging="440"/>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30BFA30F" w14:textId="77777777" w:rsidR="00A54E13" w:rsidRPr="00B20ADF" w:rsidRDefault="0097259D" w:rsidP="00DD5221">
      <w:pPr>
        <w:numPr>
          <w:ilvl w:val="0"/>
          <w:numId w:val="19"/>
        </w:numPr>
        <w:spacing w:line="360" w:lineRule="auto"/>
        <w:ind w:left="434" w:right="23" w:hanging="426"/>
        <w:rPr>
          <w:rFonts w:ascii="Arial" w:hAnsi="Arial" w:cs="Arial"/>
        </w:rPr>
      </w:pPr>
      <w:r>
        <w:rPr>
          <w:rFonts w:ascii="Arial" w:hAnsi="Arial" w:cs="Arial"/>
        </w:rPr>
        <w:t>I</w:t>
      </w:r>
      <w:r w:rsidR="00A54E13" w:rsidRPr="00B20ADF">
        <w:rPr>
          <w:rFonts w:ascii="Arial" w:hAnsi="Arial" w:cs="Arial"/>
        </w:rPr>
        <w:t>nformacje stanowiące tajemnicę przedsiębiorstwa, które Wykonawca zastrzeże jako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wraz z plikami stanowiącymi jawna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DD5221">
      <w:pPr>
        <w:numPr>
          <w:ilvl w:val="0"/>
          <w:numId w:val="19"/>
        </w:numPr>
        <w:spacing w:line="360" w:lineRule="auto"/>
        <w:ind w:left="434" w:right="23" w:hanging="426"/>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sidR="00585729">
        <w:rPr>
          <w:rFonts w:ascii="Arial" w:hAnsi="Arial" w:cs="Arial"/>
        </w:rPr>
        <w:t>.</w:t>
      </w:r>
    </w:p>
    <w:p w14:paraId="07A5ABC5" w14:textId="77777777" w:rsidR="00534498" w:rsidRDefault="00534498" w:rsidP="00DD5221">
      <w:pPr>
        <w:numPr>
          <w:ilvl w:val="0"/>
          <w:numId w:val="19"/>
        </w:numPr>
        <w:spacing w:line="360" w:lineRule="auto"/>
        <w:ind w:left="434" w:right="23" w:hanging="426"/>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77777777" w:rsidR="003624ED" w:rsidRPr="00B20ADF" w:rsidRDefault="003624ED" w:rsidP="00DD5221">
      <w:pPr>
        <w:numPr>
          <w:ilvl w:val="0"/>
          <w:numId w:val="19"/>
        </w:numPr>
        <w:spacing w:line="360" w:lineRule="auto"/>
        <w:ind w:left="434" w:right="23" w:hanging="426"/>
        <w:rPr>
          <w:rFonts w:ascii="Arial" w:hAnsi="Arial" w:cs="Arial"/>
        </w:rPr>
      </w:pPr>
      <w:r w:rsidRPr="00B20ADF">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14:paraId="58ADA2E2" w14:textId="77777777" w:rsidR="00325490" w:rsidRDefault="00325490" w:rsidP="00DD5221">
      <w:pPr>
        <w:pStyle w:val="Akapitzlist"/>
        <w:spacing w:line="360" w:lineRule="auto"/>
        <w:ind w:left="0" w:right="23"/>
        <w:rPr>
          <w:rFonts w:ascii="Arial" w:hAnsi="Arial" w:cs="Arial"/>
          <w:b/>
        </w:rPr>
      </w:pPr>
    </w:p>
    <w:p w14:paraId="26358CC0" w14:textId="77777777" w:rsidR="00B3767F" w:rsidRPr="00B20ADF" w:rsidRDefault="00E31151" w:rsidP="00DD5221">
      <w:pPr>
        <w:pStyle w:val="Akapitzlist"/>
        <w:spacing w:line="360" w:lineRule="auto"/>
        <w:ind w:left="0" w:right="23"/>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77777777" w:rsidR="00F37C40" w:rsidRPr="00B20ADF" w:rsidRDefault="00F37C40" w:rsidP="00DD5221">
      <w:pPr>
        <w:numPr>
          <w:ilvl w:val="0"/>
          <w:numId w:val="21"/>
        </w:numPr>
        <w:suppressAutoHyphens/>
        <w:spacing w:before="240" w:line="360" w:lineRule="auto"/>
        <w:ind w:left="426" w:hanging="426"/>
        <w:rPr>
          <w:rFonts w:ascii="Arial" w:hAnsi="Arial" w:cs="Arial"/>
        </w:rPr>
      </w:pPr>
      <w:r w:rsidRPr="00B20ADF">
        <w:rPr>
          <w:rFonts w:ascii="Arial" w:hAnsi="Arial" w:cs="Arial"/>
        </w:rPr>
        <w:t xml:space="preserve">Wykonawca podaje cenę za realizację przedmiotu zamówienia zgodnie ze wzorem Formularza Ofertowego, stanowiącego </w:t>
      </w:r>
      <w:r w:rsidRPr="00B20ADF">
        <w:rPr>
          <w:rFonts w:ascii="Arial" w:hAnsi="Arial" w:cs="Arial"/>
          <w:b/>
        </w:rPr>
        <w:t xml:space="preserve">Załącznik nr 1 do SWZ. </w:t>
      </w:r>
    </w:p>
    <w:p w14:paraId="232C2290" w14:textId="77777777" w:rsidR="00F37C40" w:rsidRPr="00B20ADF" w:rsidRDefault="00F37C40" w:rsidP="00DD5221">
      <w:pPr>
        <w:numPr>
          <w:ilvl w:val="0"/>
          <w:numId w:val="21"/>
        </w:numPr>
        <w:suppressAutoHyphens/>
        <w:spacing w:line="360" w:lineRule="auto"/>
        <w:ind w:left="426" w:hanging="426"/>
        <w:rPr>
          <w:rFonts w:ascii="Arial" w:hAnsi="Arial" w:cs="Arial"/>
        </w:rPr>
      </w:pPr>
      <w:r w:rsidRPr="00B20ADF">
        <w:rPr>
          <w:rFonts w:ascii="Arial" w:hAnsi="Arial" w:cs="Arial"/>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585729">
        <w:rPr>
          <w:rFonts w:ascii="Arial" w:hAnsi="Arial" w:cs="Arial"/>
        </w:rPr>
        <w:t xml:space="preserve">  </w:t>
      </w:r>
      <w:r w:rsidR="00640331">
        <w:rPr>
          <w:rFonts w:ascii="Arial" w:hAnsi="Arial" w:cs="Arial"/>
        </w:rPr>
        <w:t>zw</w:t>
      </w:r>
      <w:r w:rsidR="00A1305C">
        <w:rPr>
          <w:rFonts w:ascii="Arial" w:hAnsi="Arial" w:cs="Arial"/>
        </w:rPr>
        <w:t xml:space="preserve"> </w:t>
      </w:r>
      <w:r w:rsidR="00E31151" w:rsidRPr="00B20ADF">
        <w:rPr>
          <w:rFonts w:ascii="Arial" w:hAnsi="Arial" w:cs="Arial"/>
        </w:rPr>
        <w:t xml:space="preserve"> </w:t>
      </w:r>
      <w:r w:rsidRPr="00B20ADF">
        <w:rPr>
          <w:rFonts w:ascii="Arial" w:hAnsi="Arial" w:cs="Arial"/>
        </w:rPr>
        <w:t>%.</w:t>
      </w:r>
    </w:p>
    <w:p w14:paraId="6F36C274" w14:textId="77777777" w:rsidR="00F37C40" w:rsidRPr="00B20ADF" w:rsidRDefault="00F37C40" w:rsidP="00DD5221">
      <w:pPr>
        <w:numPr>
          <w:ilvl w:val="0"/>
          <w:numId w:val="21"/>
        </w:numPr>
        <w:suppressAutoHyphens/>
        <w:spacing w:line="360" w:lineRule="auto"/>
        <w:ind w:left="426" w:hanging="426"/>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DD5221">
      <w:pPr>
        <w:numPr>
          <w:ilvl w:val="0"/>
          <w:numId w:val="21"/>
        </w:numPr>
        <w:suppressAutoHyphens/>
        <w:spacing w:line="360" w:lineRule="auto"/>
        <w:ind w:left="426" w:hanging="426"/>
        <w:rPr>
          <w:rFonts w:ascii="Arial" w:hAnsi="Arial" w:cs="Arial"/>
        </w:rPr>
      </w:pPr>
      <w:r w:rsidRPr="00B20ADF">
        <w:rPr>
          <w:rFonts w:ascii="Arial" w:hAnsi="Arial" w:cs="Arial"/>
        </w:rPr>
        <w:lastRenderedPageBreak/>
        <w:t>Cena oferty powinna być wyrażona w złotych polskich (PLN) z dokładnością do dwóch miejsc po przecinku.</w:t>
      </w:r>
    </w:p>
    <w:p w14:paraId="74CE0EF4" w14:textId="77777777" w:rsidR="00F37C40" w:rsidRPr="00B20ADF" w:rsidRDefault="00F37C40" w:rsidP="00DD5221">
      <w:pPr>
        <w:numPr>
          <w:ilvl w:val="0"/>
          <w:numId w:val="21"/>
        </w:numPr>
        <w:suppressAutoHyphens/>
        <w:spacing w:line="360" w:lineRule="auto"/>
        <w:ind w:left="426" w:hanging="426"/>
        <w:rPr>
          <w:rFonts w:ascii="Arial" w:hAnsi="Arial" w:cs="Arial"/>
        </w:rPr>
      </w:pPr>
      <w:r w:rsidRPr="00B20ADF">
        <w:rPr>
          <w:rFonts w:ascii="Arial" w:hAnsi="Arial" w:cs="Arial"/>
        </w:rPr>
        <w:t>Zamawiający nie przewiduje rozliczeń w walucie obcej.</w:t>
      </w:r>
    </w:p>
    <w:p w14:paraId="20208CB2" w14:textId="77777777" w:rsidR="00F37C40" w:rsidRPr="00B20ADF" w:rsidRDefault="00F37C40" w:rsidP="00DD5221">
      <w:pPr>
        <w:numPr>
          <w:ilvl w:val="0"/>
          <w:numId w:val="21"/>
        </w:numPr>
        <w:suppressAutoHyphens/>
        <w:spacing w:line="360" w:lineRule="auto"/>
        <w:ind w:left="426" w:hanging="426"/>
        <w:rPr>
          <w:rFonts w:ascii="Arial" w:hAnsi="Arial" w:cs="Arial"/>
        </w:rPr>
      </w:pPr>
      <w:r w:rsidRPr="00B20ADF">
        <w:rPr>
          <w:rFonts w:ascii="Arial" w:hAnsi="Arial" w:cs="Arial"/>
        </w:rPr>
        <w:t>Wyliczona cena oferty brutto będzie służyć do porównania złożonych ofert i do rozliczenia w trakcie realizacji zamówienia.</w:t>
      </w:r>
    </w:p>
    <w:p w14:paraId="1BC24B6D" w14:textId="77777777" w:rsidR="00E31151" w:rsidRPr="00B20ADF" w:rsidRDefault="00E31151" w:rsidP="00DD5221">
      <w:pPr>
        <w:suppressAutoHyphens/>
        <w:spacing w:line="360" w:lineRule="auto"/>
        <w:rPr>
          <w:rFonts w:ascii="Arial" w:hAnsi="Arial" w:cs="Arial"/>
        </w:rPr>
      </w:pPr>
    </w:p>
    <w:p w14:paraId="07D4685F" w14:textId="77777777" w:rsidR="006D43E7" w:rsidRPr="00B20ADF" w:rsidRDefault="006D43E7" w:rsidP="00DD5221">
      <w:pPr>
        <w:suppressAutoHyphens/>
        <w:spacing w:line="360" w:lineRule="auto"/>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7AB4BAD5" w14:textId="77777777" w:rsidR="006D43E7" w:rsidRPr="00B20ADF" w:rsidRDefault="006D43E7" w:rsidP="00DD5221">
      <w:pPr>
        <w:suppressAutoHyphens/>
        <w:spacing w:line="360" w:lineRule="auto"/>
        <w:rPr>
          <w:rFonts w:ascii="Arial" w:hAnsi="Arial" w:cs="Arial"/>
        </w:rPr>
      </w:pPr>
      <w:r w:rsidRPr="00B20ADF">
        <w:rPr>
          <w:rFonts w:ascii="Arial" w:hAnsi="Arial" w:cs="Arial"/>
        </w:rPr>
        <w:t>Zamawiający nie żąda wniesienia wadium</w:t>
      </w:r>
    </w:p>
    <w:p w14:paraId="027071AC" w14:textId="77777777" w:rsidR="0097259D" w:rsidRDefault="0097259D" w:rsidP="00DD5221">
      <w:pPr>
        <w:suppressAutoHyphens/>
        <w:spacing w:line="360" w:lineRule="auto"/>
        <w:rPr>
          <w:rFonts w:ascii="Arial" w:hAnsi="Arial" w:cs="Arial"/>
          <w:b/>
        </w:rPr>
      </w:pPr>
    </w:p>
    <w:p w14:paraId="2EC5835D" w14:textId="77777777" w:rsidR="00E31151" w:rsidRPr="00B20ADF" w:rsidRDefault="00E31151" w:rsidP="00DD5221">
      <w:pPr>
        <w:suppressAutoHyphens/>
        <w:spacing w:line="360" w:lineRule="auto"/>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3A6D3A5B" w:rsidR="00F37C40" w:rsidRPr="00B20ADF" w:rsidRDefault="00F37C40" w:rsidP="00DD5221">
      <w:pPr>
        <w:numPr>
          <w:ilvl w:val="0"/>
          <w:numId w:val="15"/>
        </w:numPr>
        <w:tabs>
          <w:tab w:val="clear" w:pos="1800"/>
        </w:tabs>
        <w:spacing w:before="240" w:line="360" w:lineRule="auto"/>
        <w:ind w:left="426" w:hanging="426"/>
        <w:rPr>
          <w:rFonts w:ascii="Arial" w:hAnsi="Arial" w:cs="Arial"/>
        </w:rPr>
      </w:pPr>
      <w:r w:rsidRPr="00B20ADF">
        <w:rPr>
          <w:rFonts w:ascii="Arial" w:hAnsi="Arial" w:cs="Arial"/>
        </w:rPr>
        <w:t xml:space="preserve">Wykonawca będzie związany ofertą przez okres </w:t>
      </w:r>
      <w:r w:rsidRPr="00211F18">
        <w:rPr>
          <w:rFonts w:ascii="Arial" w:hAnsi="Arial" w:cs="Arial"/>
          <w:b/>
          <w:color w:val="000000" w:themeColor="text1"/>
        </w:rPr>
        <w:t>30 dni</w:t>
      </w:r>
      <w:r w:rsidRPr="00211F18">
        <w:rPr>
          <w:rFonts w:ascii="Arial" w:hAnsi="Arial" w:cs="Arial"/>
          <w:color w:val="000000" w:themeColor="text1"/>
        </w:rPr>
        <w:t xml:space="preserve">, tj. do dnia </w:t>
      </w:r>
      <w:r w:rsidR="00211F18">
        <w:rPr>
          <w:rFonts w:ascii="Arial" w:hAnsi="Arial" w:cs="Arial"/>
          <w:color w:val="000000" w:themeColor="text1"/>
        </w:rPr>
        <w:t>23.09.2021</w:t>
      </w:r>
      <w:r w:rsidRPr="00211F18">
        <w:rPr>
          <w:rFonts w:ascii="Arial" w:hAnsi="Arial" w:cs="Arial"/>
          <w:color w:val="000000" w:themeColor="text1"/>
        </w:rPr>
        <w:t xml:space="preserve">r. </w:t>
      </w:r>
      <w:r w:rsidRPr="00B20ADF">
        <w:rPr>
          <w:rFonts w:ascii="Arial" w:hAnsi="Arial" w:cs="Arial"/>
        </w:rPr>
        <w:t>Bieg terminu związania ofertą rozpoczyna się wraz z upływem terminu składania ofert.</w:t>
      </w:r>
    </w:p>
    <w:p w14:paraId="35E55E46" w14:textId="77777777" w:rsidR="00F37C40" w:rsidRPr="00B20ADF" w:rsidRDefault="00F37C40" w:rsidP="00DD5221">
      <w:pPr>
        <w:numPr>
          <w:ilvl w:val="0"/>
          <w:numId w:val="15"/>
        </w:numPr>
        <w:tabs>
          <w:tab w:val="clear" w:pos="1800"/>
        </w:tabs>
        <w:spacing w:line="360" w:lineRule="auto"/>
        <w:ind w:left="426" w:hanging="426"/>
        <w:rPr>
          <w:rFonts w:ascii="Arial" w:hAnsi="Arial" w:cs="Arial"/>
        </w:rPr>
      </w:pPr>
      <w:r w:rsidRPr="00B20ADF">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B5E7CF8" w14:textId="77777777" w:rsidR="00576666" w:rsidRPr="00B20ADF" w:rsidRDefault="00576666" w:rsidP="00DD5221">
      <w:pPr>
        <w:spacing w:line="360" w:lineRule="auto"/>
        <w:rPr>
          <w:rFonts w:ascii="Arial" w:hAnsi="Arial" w:cs="Arial"/>
        </w:rPr>
      </w:pPr>
    </w:p>
    <w:p w14:paraId="32ED1242" w14:textId="77777777" w:rsidR="00E31151" w:rsidRPr="00B20ADF" w:rsidRDefault="00E31151" w:rsidP="00DD5221">
      <w:pPr>
        <w:spacing w:line="360" w:lineRule="auto"/>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DD5221">
      <w:pPr>
        <w:numPr>
          <w:ilvl w:val="0"/>
          <w:numId w:val="17"/>
        </w:numPr>
        <w:spacing w:before="240" w:line="360" w:lineRule="auto"/>
        <w:ind w:left="426" w:hanging="426"/>
        <w:rPr>
          <w:rFonts w:ascii="Arial" w:hAnsi="Arial" w:cs="Arial"/>
        </w:rPr>
      </w:pPr>
      <w:r w:rsidRPr="00B20ADF">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3F915523" w14:textId="654FB232" w:rsidR="00F37C40" w:rsidRPr="00211F18" w:rsidRDefault="00F37C40" w:rsidP="00DD5221">
      <w:pPr>
        <w:numPr>
          <w:ilvl w:val="0"/>
          <w:numId w:val="17"/>
        </w:numPr>
        <w:spacing w:before="240" w:line="360" w:lineRule="auto"/>
        <w:ind w:left="426" w:hanging="426"/>
        <w:rPr>
          <w:rFonts w:ascii="Arial" w:hAnsi="Arial" w:cs="Arial"/>
          <w:b/>
          <w:color w:val="000000" w:themeColor="text1"/>
        </w:rPr>
      </w:pPr>
      <w:r w:rsidRPr="00B20ADF">
        <w:rPr>
          <w:rFonts w:ascii="Arial" w:hAnsi="Arial" w:cs="Arial"/>
        </w:rPr>
        <w:t>Ofertę</w:t>
      </w:r>
      <w:r w:rsidR="00B20ADF" w:rsidRPr="00B20ADF">
        <w:rPr>
          <w:rFonts w:ascii="Arial" w:hAnsi="Arial" w:cs="Arial"/>
        </w:rPr>
        <w:t xml:space="preserve"> wraz z wymaganymi załącznikami </w:t>
      </w:r>
      <w:r w:rsidRPr="00B20ADF">
        <w:rPr>
          <w:rFonts w:ascii="Arial" w:hAnsi="Arial" w:cs="Arial"/>
        </w:rPr>
        <w:t xml:space="preserve">należy złożyć poprzez Platformę </w:t>
      </w:r>
      <w:r w:rsidRPr="00B20ADF">
        <w:rPr>
          <w:rFonts w:ascii="Arial" w:hAnsi="Arial" w:cs="Arial"/>
          <w:b/>
        </w:rPr>
        <w:t xml:space="preserve">do </w:t>
      </w:r>
      <w:r w:rsidRPr="00211F18">
        <w:rPr>
          <w:rFonts w:ascii="Arial" w:hAnsi="Arial" w:cs="Arial"/>
          <w:b/>
          <w:color w:val="000000" w:themeColor="text1"/>
        </w:rPr>
        <w:t xml:space="preserve">dnia </w:t>
      </w:r>
      <w:r w:rsidR="00211F18">
        <w:rPr>
          <w:rFonts w:ascii="Arial" w:hAnsi="Arial" w:cs="Arial"/>
          <w:b/>
          <w:color w:val="000000" w:themeColor="text1"/>
        </w:rPr>
        <w:t>23.08.20</w:t>
      </w:r>
      <w:r w:rsidR="005D7CCD" w:rsidRPr="00211F18">
        <w:rPr>
          <w:rFonts w:ascii="Arial" w:hAnsi="Arial" w:cs="Arial"/>
          <w:b/>
          <w:color w:val="000000" w:themeColor="text1"/>
        </w:rPr>
        <w:t>21</w:t>
      </w:r>
      <w:r w:rsidRPr="00211F18">
        <w:rPr>
          <w:rFonts w:ascii="Arial" w:hAnsi="Arial" w:cs="Arial"/>
          <w:caps/>
          <w:color w:val="000000" w:themeColor="text1"/>
        </w:rPr>
        <w:t xml:space="preserve"> </w:t>
      </w:r>
      <w:r w:rsidRPr="00211F18">
        <w:rPr>
          <w:rFonts w:ascii="Arial" w:hAnsi="Arial" w:cs="Arial"/>
          <w:b/>
          <w:color w:val="000000" w:themeColor="text1"/>
        </w:rPr>
        <w:t>r. do godziny</w:t>
      </w:r>
      <w:r w:rsidR="005D7CCD" w:rsidRPr="00211F18">
        <w:rPr>
          <w:rFonts w:ascii="Arial" w:hAnsi="Arial" w:cs="Arial"/>
          <w:b/>
          <w:color w:val="000000" w:themeColor="text1"/>
        </w:rPr>
        <w:t xml:space="preserve"> 10</w:t>
      </w:r>
      <w:r w:rsidRPr="00211F18">
        <w:rPr>
          <w:rFonts w:ascii="Arial" w:hAnsi="Arial" w:cs="Arial"/>
          <w:b/>
          <w:color w:val="000000" w:themeColor="text1"/>
        </w:rPr>
        <w:t>:00</w:t>
      </w:r>
      <w:r w:rsidRPr="00211F18">
        <w:rPr>
          <w:rFonts w:ascii="Arial" w:hAnsi="Arial" w:cs="Arial"/>
          <w:color w:val="000000" w:themeColor="text1"/>
        </w:rPr>
        <w:t>.</w:t>
      </w:r>
    </w:p>
    <w:p w14:paraId="457BF98E" w14:textId="77777777" w:rsidR="00F37C40" w:rsidRPr="00B20ADF" w:rsidRDefault="00F37C40" w:rsidP="00DD5221">
      <w:pPr>
        <w:numPr>
          <w:ilvl w:val="0"/>
          <w:numId w:val="17"/>
        </w:numPr>
        <w:spacing w:line="360" w:lineRule="auto"/>
        <w:ind w:left="426" w:hanging="426"/>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DD5221">
      <w:pPr>
        <w:numPr>
          <w:ilvl w:val="0"/>
          <w:numId w:val="17"/>
        </w:numPr>
        <w:spacing w:line="360" w:lineRule="auto"/>
        <w:ind w:left="426" w:hanging="426"/>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DD5221">
      <w:pPr>
        <w:numPr>
          <w:ilvl w:val="0"/>
          <w:numId w:val="17"/>
        </w:numPr>
        <w:spacing w:line="360" w:lineRule="auto"/>
        <w:ind w:left="426" w:hanging="426"/>
        <w:rPr>
          <w:rFonts w:ascii="Arial" w:hAnsi="Arial" w:cs="Arial"/>
          <w:b/>
        </w:rPr>
      </w:pPr>
      <w:r w:rsidRPr="00B20ADF">
        <w:rPr>
          <w:rFonts w:ascii="Arial" w:hAnsi="Arial" w:cs="Arial"/>
        </w:rPr>
        <w:lastRenderedPageBreak/>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DD5221">
      <w:pPr>
        <w:numPr>
          <w:ilvl w:val="0"/>
          <w:numId w:val="17"/>
        </w:numPr>
        <w:spacing w:line="360" w:lineRule="auto"/>
        <w:ind w:left="426" w:hanging="426"/>
        <w:rPr>
          <w:rFonts w:ascii="Arial" w:hAnsi="Arial" w:cs="Arial"/>
          <w:b/>
        </w:rPr>
      </w:pPr>
      <w:r w:rsidRPr="00B20ADF">
        <w:rPr>
          <w:rFonts w:ascii="Arial" w:hAnsi="Arial" w:cs="Arial"/>
        </w:rPr>
        <w:t xml:space="preserve">Zamawiający odrzuci ofertę złożona po terminie składania ofert. </w:t>
      </w:r>
    </w:p>
    <w:p w14:paraId="04B32DA2" w14:textId="7BD3733B" w:rsidR="00B20ADF" w:rsidRPr="00B20ADF" w:rsidRDefault="00B20ADF" w:rsidP="00DD5221">
      <w:pPr>
        <w:numPr>
          <w:ilvl w:val="0"/>
          <w:numId w:val="17"/>
        </w:numPr>
        <w:spacing w:line="360" w:lineRule="auto"/>
        <w:ind w:left="426" w:hanging="426"/>
        <w:rPr>
          <w:rFonts w:ascii="Arial" w:hAnsi="Arial" w:cs="Arial"/>
          <w:b/>
        </w:rPr>
      </w:pPr>
      <w:r w:rsidRPr="00B20ADF">
        <w:rPr>
          <w:rFonts w:ascii="Arial" w:hAnsi="Arial" w:cs="Arial"/>
        </w:rPr>
        <w:t xml:space="preserve">Otwarcie ofert następ w dniu </w:t>
      </w:r>
      <w:r w:rsidR="00211F18">
        <w:rPr>
          <w:rFonts w:ascii="Arial" w:hAnsi="Arial" w:cs="Arial"/>
        </w:rPr>
        <w:t xml:space="preserve">23.08.2021.o godzinie 10:30 </w:t>
      </w:r>
      <w:r w:rsidRPr="00B20ADF">
        <w:rPr>
          <w:rFonts w:ascii="Arial" w:hAnsi="Arial" w:cs="Arial"/>
        </w:rPr>
        <w:t>.</w:t>
      </w:r>
    </w:p>
    <w:p w14:paraId="68EA4577" w14:textId="77777777" w:rsidR="006C5873" w:rsidRPr="00B20ADF" w:rsidRDefault="006C5873" w:rsidP="00DD5221">
      <w:pPr>
        <w:numPr>
          <w:ilvl w:val="0"/>
          <w:numId w:val="17"/>
        </w:numPr>
        <w:spacing w:line="360" w:lineRule="auto"/>
        <w:ind w:left="426" w:hanging="426"/>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miniPortalu 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DD5221">
      <w:pPr>
        <w:numPr>
          <w:ilvl w:val="0"/>
          <w:numId w:val="17"/>
        </w:numPr>
        <w:spacing w:line="360" w:lineRule="auto"/>
        <w:ind w:left="426" w:hanging="426"/>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DD5221">
      <w:pPr>
        <w:numPr>
          <w:ilvl w:val="0"/>
          <w:numId w:val="17"/>
        </w:numPr>
        <w:spacing w:line="360" w:lineRule="auto"/>
        <w:ind w:left="426" w:hanging="426"/>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DD5221">
      <w:pPr>
        <w:spacing w:line="360" w:lineRule="auto"/>
        <w:ind w:left="826" w:hanging="395"/>
        <w:rPr>
          <w:rFonts w:ascii="Arial" w:hAnsi="Arial" w:cs="Arial"/>
        </w:rPr>
      </w:pPr>
      <w:r w:rsidRPr="00B20ADF">
        <w:rPr>
          <w:rFonts w:ascii="Arial" w:hAnsi="Arial" w:cs="Arial"/>
        </w:rPr>
        <w:t>1)</w:t>
      </w:r>
      <w:r w:rsidRPr="00B20ADF">
        <w:rPr>
          <w:rFonts w:ascii="Arial" w:hAnsi="Arial" w:cs="Arial"/>
        </w:rPr>
        <w:tab/>
        <w:t xml:space="preserve">nazwach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DD5221">
      <w:pPr>
        <w:spacing w:line="360" w:lineRule="auto"/>
        <w:ind w:left="826" w:hanging="395"/>
        <w:rPr>
          <w:rFonts w:ascii="Arial" w:hAnsi="Arial" w:cs="Arial"/>
        </w:rPr>
      </w:pPr>
      <w:r w:rsidRPr="00B20ADF">
        <w:rPr>
          <w:rFonts w:ascii="Arial" w:hAnsi="Arial" w:cs="Arial"/>
        </w:rPr>
        <w:t>2)</w:t>
      </w:r>
      <w:r w:rsidRPr="00B20ADF">
        <w:rPr>
          <w:rFonts w:ascii="Arial" w:hAnsi="Arial" w:cs="Arial"/>
        </w:rPr>
        <w:tab/>
        <w:t>cenach lub kosztach zawartych w ofertach.</w:t>
      </w:r>
    </w:p>
    <w:p w14:paraId="38AE7014" w14:textId="77777777" w:rsidR="00131431" w:rsidRPr="00131431" w:rsidRDefault="00B20ADF" w:rsidP="00DD5221">
      <w:pPr>
        <w:pStyle w:val="Akapitzlist"/>
        <w:numPr>
          <w:ilvl w:val="0"/>
          <w:numId w:val="17"/>
        </w:numPr>
        <w:autoSpaceDE w:val="0"/>
        <w:autoSpaceDN w:val="0"/>
        <w:adjustRightInd w:val="0"/>
        <w:spacing w:after="60" w:line="360" w:lineRule="auto"/>
        <w:rPr>
          <w:rFonts w:ascii="Arial" w:eastAsiaTheme="minorHAnsi" w:hAnsi="Arial" w:cs="Arial"/>
          <w:color w:val="000000"/>
          <w:lang w:eastAsia="en-US"/>
        </w:rPr>
      </w:pPr>
      <w:r w:rsidRPr="00131431">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Pr="00131431" w:rsidRDefault="00B20ADF" w:rsidP="00DD5221">
      <w:pPr>
        <w:pStyle w:val="Akapitzlist"/>
        <w:numPr>
          <w:ilvl w:val="0"/>
          <w:numId w:val="17"/>
        </w:numPr>
        <w:autoSpaceDE w:val="0"/>
        <w:autoSpaceDN w:val="0"/>
        <w:adjustRightInd w:val="0"/>
        <w:spacing w:after="60" w:line="360" w:lineRule="auto"/>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248BF886" w14:textId="77777777" w:rsidR="00BC6040" w:rsidRDefault="00BC6040" w:rsidP="00DD5221">
      <w:pPr>
        <w:spacing w:line="360" w:lineRule="auto"/>
        <w:ind w:left="426" w:hanging="826"/>
        <w:rPr>
          <w:rFonts w:ascii="Arial" w:hAnsi="Arial" w:cs="Arial"/>
          <w:b/>
        </w:rPr>
      </w:pPr>
    </w:p>
    <w:p w14:paraId="28C9FBA8" w14:textId="77777777" w:rsidR="004672F5" w:rsidRPr="00B20ADF" w:rsidRDefault="004672F5" w:rsidP="00DD5221">
      <w:pPr>
        <w:spacing w:line="360" w:lineRule="auto"/>
        <w:ind w:left="426" w:hanging="826"/>
        <w:rPr>
          <w:rFonts w:ascii="Arial" w:hAnsi="Arial" w:cs="Arial"/>
          <w:b/>
        </w:rPr>
      </w:pPr>
      <w:r w:rsidRPr="00B20ADF">
        <w:rPr>
          <w:rFonts w:ascii="Arial" w:hAnsi="Arial" w:cs="Arial"/>
          <w:b/>
        </w:rPr>
        <w:t>XX. OPIS KRYTERIÓW OCENY OFERT, WRAZ Z PODANIEM WAG TYCH KRYTERIÓW I SPOSOBU OCENY TYCH OFERT</w:t>
      </w:r>
    </w:p>
    <w:p w14:paraId="67C820BD" w14:textId="77777777" w:rsidR="00F37C40" w:rsidRPr="005F15E5" w:rsidRDefault="00F37C40" w:rsidP="00DD5221">
      <w:pPr>
        <w:pStyle w:val="Akapitzlist"/>
        <w:numPr>
          <w:ilvl w:val="0"/>
          <w:numId w:val="22"/>
        </w:numPr>
        <w:tabs>
          <w:tab w:val="clear" w:pos="1800"/>
        </w:tabs>
        <w:spacing w:before="240" w:line="360" w:lineRule="auto"/>
        <w:ind w:left="426" w:hanging="426"/>
        <w:rPr>
          <w:rFonts w:ascii="Arial" w:hAnsi="Arial" w:cs="Arial"/>
        </w:rPr>
      </w:pPr>
      <w:r w:rsidRPr="005F15E5">
        <w:rPr>
          <w:rFonts w:ascii="Arial" w:hAnsi="Arial" w:cs="Arial"/>
        </w:rPr>
        <w:t>Przy wyborze najkorzystniejszej oferty Zamawiający będzie się kierował następującymi kryteriami oceny ofert:</w:t>
      </w:r>
    </w:p>
    <w:p w14:paraId="039CE228" w14:textId="77777777" w:rsidR="00F37C40" w:rsidRPr="005F15E5" w:rsidRDefault="00F37C40" w:rsidP="00DD5221">
      <w:pPr>
        <w:pStyle w:val="Akapitzlist"/>
        <w:numPr>
          <w:ilvl w:val="0"/>
          <w:numId w:val="24"/>
        </w:numPr>
        <w:spacing w:line="360" w:lineRule="auto"/>
        <w:ind w:left="924" w:hanging="476"/>
        <w:rPr>
          <w:rFonts w:ascii="Arial" w:hAnsi="Arial" w:cs="Arial"/>
        </w:rPr>
      </w:pPr>
      <w:r w:rsidRPr="005F15E5">
        <w:rPr>
          <w:rFonts w:ascii="Arial" w:hAnsi="Arial" w:cs="Arial"/>
        </w:rPr>
        <w:tab/>
        <w:t xml:space="preserve">Cena (C) – waga kryterium </w:t>
      </w:r>
      <w:r w:rsidR="002521F0" w:rsidRPr="005F15E5">
        <w:rPr>
          <w:rFonts w:ascii="Arial" w:hAnsi="Arial" w:cs="Arial"/>
        </w:rPr>
        <w:t>10</w:t>
      </w:r>
      <w:r w:rsidR="00640331" w:rsidRPr="005F15E5">
        <w:rPr>
          <w:rFonts w:ascii="Arial" w:hAnsi="Arial" w:cs="Arial"/>
        </w:rPr>
        <w:t>0</w:t>
      </w:r>
      <w:r w:rsidR="00D7031F" w:rsidRPr="005F15E5">
        <w:rPr>
          <w:rFonts w:ascii="Arial" w:hAnsi="Arial" w:cs="Arial"/>
        </w:rPr>
        <w:t xml:space="preserve"> </w:t>
      </w:r>
      <w:r w:rsidRPr="005F15E5">
        <w:rPr>
          <w:rFonts w:ascii="Arial" w:hAnsi="Arial" w:cs="Arial"/>
        </w:rPr>
        <w:t>%;</w:t>
      </w:r>
    </w:p>
    <w:p w14:paraId="349CD6CC" w14:textId="77777777" w:rsidR="00F37C40" w:rsidRDefault="00F37C40" w:rsidP="00DD5221">
      <w:pPr>
        <w:pStyle w:val="Akapitzlist"/>
        <w:numPr>
          <w:ilvl w:val="0"/>
          <w:numId w:val="22"/>
        </w:numPr>
        <w:tabs>
          <w:tab w:val="clear" w:pos="1800"/>
        </w:tabs>
        <w:spacing w:before="240" w:line="360" w:lineRule="auto"/>
        <w:ind w:left="426" w:hanging="426"/>
        <w:rPr>
          <w:rFonts w:ascii="Arial" w:hAnsi="Arial" w:cs="Arial"/>
        </w:rPr>
      </w:pPr>
      <w:r w:rsidRPr="005F15E5">
        <w:rPr>
          <w:rFonts w:ascii="Arial" w:hAnsi="Arial" w:cs="Arial"/>
        </w:rPr>
        <w:tab/>
        <w:t>Zasady oceny ofert w poszczególnych kryteriach:</w:t>
      </w:r>
    </w:p>
    <w:p w14:paraId="184E8AFA" w14:textId="77777777" w:rsidR="00325490" w:rsidRPr="00325490" w:rsidRDefault="00325490" w:rsidP="00325490">
      <w:pPr>
        <w:spacing w:before="240" w:line="360" w:lineRule="auto"/>
        <w:rPr>
          <w:rFonts w:ascii="Arial" w:hAnsi="Arial" w:cs="Arial"/>
        </w:rPr>
      </w:pPr>
    </w:p>
    <w:p w14:paraId="7FE927C6" w14:textId="77777777" w:rsidR="00F37C40" w:rsidRPr="005F15E5" w:rsidRDefault="00F37C40" w:rsidP="00DD5221">
      <w:pPr>
        <w:pStyle w:val="Akapitzlist"/>
        <w:spacing w:before="240" w:line="360" w:lineRule="auto"/>
        <w:ind w:left="2124"/>
        <w:rPr>
          <w:rFonts w:ascii="Arial" w:hAnsi="Arial" w:cs="Arial"/>
          <w:b/>
        </w:rPr>
      </w:pPr>
      <w:r w:rsidRPr="005F15E5">
        <w:rPr>
          <w:rFonts w:ascii="Arial" w:hAnsi="Arial" w:cs="Arial"/>
          <w:b/>
        </w:rPr>
        <w:lastRenderedPageBreak/>
        <w:t>cena najniższa brutto*</w:t>
      </w:r>
    </w:p>
    <w:p w14:paraId="2EA7C4B3" w14:textId="77777777" w:rsidR="00F37C40" w:rsidRPr="005F15E5" w:rsidRDefault="00F37C40" w:rsidP="00DD5221">
      <w:pPr>
        <w:pStyle w:val="Akapitzlist"/>
        <w:spacing w:line="360" w:lineRule="auto"/>
        <w:ind w:left="1080"/>
        <w:rPr>
          <w:rFonts w:ascii="Arial" w:hAnsi="Arial" w:cs="Arial"/>
        </w:rPr>
      </w:pPr>
      <w:r w:rsidRPr="005F15E5">
        <w:rPr>
          <w:rFonts w:ascii="Arial" w:hAnsi="Arial" w:cs="Arial"/>
          <w:b/>
        </w:rPr>
        <w:t>C =</w:t>
      </w:r>
      <w:r w:rsidRPr="005F15E5">
        <w:rPr>
          <w:rFonts w:ascii="Arial" w:hAnsi="Arial" w:cs="Arial"/>
        </w:rPr>
        <w:t xml:space="preserve"> </w:t>
      </w:r>
      <w:r w:rsidRPr="005F15E5">
        <w:rPr>
          <w:rFonts w:ascii="Arial" w:hAnsi="Arial" w:cs="Arial"/>
          <w:strike/>
        </w:rPr>
        <w:t xml:space="preserve">------------------------------------------------ </w:t>
      </w:r>
      <w:r w:rsidRPr="005F15E5">
        <w:rPr>
          <w:rFonts w:ascii="Arial" w:hAnsi="Arial" w:cs="Arial"/>
        </w:rPr>
        <w:t xml:space="preserve">  </w:t>
      </w:r>
      <w:r w:rsidRPr="005F15E5">
        <w:rPr>
          <w:rFonts w:ascii="Arial" w:hAnsi="Arial" w:cs="Arial"/>
          <w:b/>
        </w:rPr>
        <w:t xml:space="preserve">x 100 pkt x </w:t>
      </w:r>
      <w:r w:rsidRPr="005F15E5">
        <w:rPr>
          <w:rFonts w:ascii="Arial" w:hAnsi="Arial" w:cs="Arial"/>
        </w:rPr>
        <w:t>..........</w:t>
      </w:r>
      <w:r w:rsidRPr="005F15E5">
        <w:rPr>
          <w:rFonts w:ascii="Arial" w:hAnsi="Arial" w:cs="Arial"/>
          <w:b/>
        </w:rPr>
        <w:t>%</w:t>
      </w:r>
    </w:p>
    <w:p w14:paraId="7531E4E9" w14:textId="77777777" w:rsidR="00F37C40" w:rsidRPr="005F15E5" w:rsidRDefault="00F37C40" w:rsidP="00DD5221">
      <w:pPr>
        <w:pStyle w:val="Akapitzlist"/>
        <w:spacing w:line="360" w:lineRule="auto"/>
        <w:ind w:left="1736"/>
        <w:rPr>
          <w:rFonts w:ascii="Arial" w:hAnsi="Arial" w:cs="Arial"/>
          <w:b/>
        </w:rPr>
      </w:pPr>
      <w:r w:rsidRPr="005F15E5">
        <w:rPr>
          <w:rFonts w:ascii="Arial" w:hAnsi="Arial" w:cs="Arial"/>
          <w:b/>
        </w:rPr>
        <w:t>cena oferty ocenianej brutto</w:t>
      </w:r>
    </w:p>
    <w:p w14:paraId="1627AF57" w14:textId="77777777" w:rsidR="00F37C40" w:rsidRPr="00975248" w:rsidRDefault="00F37C40" w:rsidP="00DD5221">
      <w:pPr>
        <w:spacing w:before="240" w:line="360" w:lineRule="auto"/>
        <w:ind w:left="372" w:firstLine="708"/>
        <w:rPr>
          <w:rFonts w:ascii="Arial" w:hAnsi="Arial" w:cs="Arial"/>
          <w:b/>
        </w:rPr>
      </w:pPr>
      <w:r w:rsidRPr="005F15E5">
        <w:rPr>
          <w:rFonts w:ascii="Arial" w:hAnsi="Arial" w:cs="Arial"/>
          <w:b/>
        </w:rPr>
        <w:t>* spośród wszystkich złożonych ofert niepodlegających odrzucen</w:t>
      </w:r>
      <w:r w:rsidRPr="00B20ADF">
        <w:rPr>
          <w:rFonts w:ascii="Arial" w:hAnsi="Arial" w:cs="Arial"/>
          <w:b/>
        </w:rPr>
        <w:t>iu</w:t>
      </w:r>
    </w:p>
    <w:p w14:paraId="0B7E5747" w14:textId="77777777" w:rsidR="00F37C40" w:rsidRPr="00B20ADF" w:rsidRDefault="00F37C40" w:rsidP="00DD5221">
      <w:pPr>
        <w:pStyle w:val="Akapitzlist"/>
        <w:numPr>
          <w:ilvl w:val="0"/>
          <w:numId w:val="22"/>
        </w:numPr>
        <w:tabs>
          <w:tab w:val="clear" w:pos="1800"/>
        </w:tabs>
        <w:spacing w:line="360" w:lineRule="auto"/>
        <w:ind w:left="448" w:hanging="426"/>
        <w:rPr>
          <w:rFonts w:ascii="Arial" w:hAnsi="Arial" w:cs="Arial"/>
        </w:rPr>
      </w:pPr>
      <w:r w:rsidRPr="00B20ADF">
        <w:rPr>
          <w:rFonts w:ascii="Arial" w:hAnsi="Arial" w:cs="Arial"/>
        </w:rPr>
        <w:t>Punktacja przyznawana ofertom  będzie liczona z dokładnością do dwóch miejsc po przecinku, zgodnie z zasadami arytmetyki.</w:t>
      </w:r>
    </w:p>
    <w:p w14:paraId="08E6FAE4" w14:textId="77777777" w:rsidR="00F37C40" w:rsidRPr="00B20ADF" w:rsidRDefault="00F37C40" w:rsidP="00DD5221">
      <w:pPr>
        <w:pStyle w:val="Akapitzlist"/>
        <w:numPr>
          <w:ilvl w:val="0"/>
          <w:numId w:val="22"/>
        </w:numPr>
        <w:tabs>
          <w:tab w:val="clear" w:pos="1800"/>
        </w:tabs>
        <w:spacing w:line="360" w:lineRule="auto"/>
        <w:ind w:left="448" w:hanging="426"/>
        <w:rPr>
          <w:rFonts w:ascii="Arial" w:hAnsi="Arial" w:cs="Arial"/>
        </w:rPr>
      </w:pPr>
      <w:r w:rsidRPr="00B20ADF">
        <w:rPr>
          <w:rFonts w:ascii="Arial" w:hAnsi="Arial" w:cs="Arial"/>
        </w:rPr>
        <w:t>W toku badania i oceny ofert Zamawiający może żądać od Wykonawcy wyjaśnień dotyczących treści złożonej oferty, w tym zaoferowanej ceny.</w:t>
      </w:r>
    </w:p>
    <w:p w14:paraId="2033A3DE" w14:textId="77777777" w:rsidR="00F37C40" w:rsidRPr="00B20ADF" w:rsidRDefault="00F37C40" w:rsidP="00DD5221">
      <w:pPr>
        <w:pStyle w:val="Akapitzlist"/>
        <w:numPr>
          <w:ilvl w:val="0"/>
          <w:numId w:val="22"/>
        </w:numPr>
        <w:tabs>
          <w:tab w:val="clear" w:pos="1800"/>
        </w:tabs>
        <w:spacing w:line="360" w:lineRule="auto"/>
        <w:ind w:left="448" w:hanging="426"/>
        <w:rPr>
          <w:rFonts w:ascii="Arial" w:hAnsi="Arial" w:cs="Arial"/>
        </w:rPr>
      </w:pPr>
      <w:r w:rsidRPr="00B20ADF">
        <w:rPr>
          <w:rFonts w:ascii="Arial" w:hAnsi="Arial" w:cs="Arial"/>
        </w:rPr>
        <w:t>Zamawiający udzieli zamówienia Wykonawcy, którego oferta zostanie uznana za najkorzystniejszą.</w:t>
      </w:r>
      <w:r w:rsidR="00DC69A0">
        <w:rPr>
          <w:rFonts w:ascii="Arial" w:hAnsi="Arial" w:cs="Arial"/>
        </w:rPr>
        <w:t xml:space="preserve"> </w:t>
      </w:r>
    </w:p>
    <w:p w14:paraId="78224779" w14:textId="77777777" w:rsidR="00BC6040" w:rsidRDefault="00BC6040" w:rsidP="00DD5221">
      <w:pPr>
        <w:spacing w:line="360" w:lineRule="auto"/>
        <w:rPr>
          <w:rFonts w:ascii="Arial" w:hAnsi="Arial" w:cs="Arial"/>
          <w:b/>
        </w:rPr>
      </w:pPr>
    </w:p>
    <w:p w14:paraId="561CE644" w14:textId="77777777" w:rsidR="004672F5" w:rsidRPr="00B20ADF" w:rsidRDefault="004672F5" w:rsidP="00DD5221">
      <w:pPr>
        <w:spacing w:line="360" w:lineRule="auto"/>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77777777" w:rsidR="00F37C40" w:rsidRPr="00B20ADF" w:rsidRDefault="00F37C40" w:rsidP="00DD5221">
      <w:pPr>
        <w:numPr>
          <w:ilvl w:val="0"/>
          <w:numId w:val="14"/>
        </w:numPr>
        <w:tabs>
          <w:tab w:val="clear" w:pos="1800"/>
        </w:tabs>
        <w:spacing w:before="240" w:line="360" w:lineRule="auto"/>
        <w:ind w:left="462" w:hanging="426"/>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p>
    <w:p w14:paraId="6AEDD8FE" w14:textId="77777777" w:rsidR="00F37C40" w:rsidRPr="00B20ADF" w:rsidRDefault="00F37C40" w:rsidP="00DD5221">
      <w:pPr>
        <w:numPr>
          <w:ilvl w:val="0"/>
          <w:numId w:val="14"/>
        </w:numPr>
        <w:tabs>
          <w:tab w:val="clear" w:pos="1800"/>
        </w:tabs>
        <w:spacing w:line="360" w:lineRule="auto"/>
        <w:ind w:left="462" w:hanging="426"/>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t>podstawowym złożono tylko jedną ofertę.</w:t>
      </w:r>
    </w:p>
    <w:p w14:paraId="41AA7CA3" w14:textId="77777777" w:rsidR="00F37C40" w:rsidRPr="00B20ADF" w:rsidRDefault="00F37C40" w:rsidP="00DD5221">
      <w:pPr>
        <w:numPr>
          <w:ilvl w:val="0"/>
          <w:numId w:val="14"/>
        </w:numPr>
        <w:tabs>
          <w:tab w:val="clear" w:pos="1800"/>
        </w:tabs>
        <w:spacing w:line="360" w:lineRule="auto"/>
        <w:ind w:left="462" w:hanging="426"/>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DD5221">
      <w:pPr>
        <w:numPr>
          <w:ilvl w:val="0"/>
          <w:numId w:val="14"/>
        </w:numPr>
        <w:tabs>
          <w:tab w:val="clear" w:pos="1800"/>
        </w:tabs>
        <w:spacing w:line="360" w:lineRule="auto"/>
        <w:ind w:left="462" w:hanging="426"/>
        <w:rPr>
          <w:rFonts w:ascii="Arial" w:hAnsi="Arial" w:cs="Arial"/>
        </w:rPr>
      </w:pPr>
      <w:r w:rsidRPr="00DC69A0">
        <w:rPr>
          <w:rFonts w:ascii="Arial" w:hAnsi="Arial" w:cs="Arial"/>
        </w:rPr>
        <w:t>Wykonawca będzie zobowiązany do podpisania umowy w miejscu i terminie wskazanym przez Zamawiającego.</w:t>
      </w:r>
    </w:p>
    <w:p w14:paraId="710F4BCE" w14:textId="77777777" w:rsidR="00381529" w:rsidRPr="00DC69A0" w:rsidRDefault="00381529" w:rsidP="00DD5221">
      <w:pPr>
        <w:numPr>
          <w:ilvl w:val="0"/>
          <w:numId w:val="14"/>
        </w:numPr>
        <w:tabs>
          <w:tab w:val="clear" w:pos="1800"/>
        </w:tabs>
        <w:spacing w:line="360" w:lineRule="auto"/>
        <w:ind w:left="462" w:hanging="426"/>
        <w:rPr>
          <w:rFonts w:ascii="Arial" w:hAnsi="Arial" w:cs="Arial"/>
        </w:rPr>
      </w:pPr>
      <w:r w:rsidRPr="00970616">
        <w:rPr>
          <w:rFonts w:ascii="Arial" w:hAnsi="Arial" w:cs="Arial"/>
          <w:b/>
        </w:rPr>
        <w:t>Przed podpisaniem umowy Zamawiający  będzie wymagał dołączenia wykazu wraz z potwierdzeniem wykształcenia, stażu pracy i przeszkolenia  osób zatrudnionych do wykonywania usług opiekuńczych</w:t>
      </w:r>
      <w:r>
        <w:rPr>
          <w:rFonts w:ascii="Arial" w:hAnsi="Arial" w:cs="Arial"/>
        </w:rPr>
        <w:t xml:space="preserve">.  </w:t>
      </w:r>
    </w:p>
    <w:p w14:paraId="72DC1FD5" w14:textId="77777777" w:rsidR="004672F5" w:rsidRDefault="004672F5" w:rsidP="00DD5221">
      <w:pPr>
        <w:spacing w:line="360" w:lineRule="auto"/>
        <w:rPr>
          <w:rFonts w:ascii="Arial" w:hAnsi="Arial" w:cs="Arial"/>
        </w:rPr>
      </w:pPr>
    </w:p>
    <w:p w14:paraId="5AEB8167" w14:textId="77777777" w:rsidR="00970616" w:rsidRDefault="00970616" w:rsidP="00DD5221">
      <w:pPr>
        <w:spacing w:line="360" w:lineRule="auto"/>
        <w:rPr>
          <w:rFonts w:ascii="Arial" w:hAnsi="Arial" w:cs="Arial"/>
        </w:rPr>
      </w:pPr>
    </w:p>
    <w:p w14:paraId="17D039E4" w14:textId="77777777" w:rsidR="00970616" w:rsidRPr="00B20ADF" w:rsidRDefault="00970616" w:rsidP="00DD5221">
      <w:pPr>
        <w:spacing w:line="360" w:lineRule="auto"/>
        <w:rPr>
          <w:rFonts w:ascii="Arial" w:hAnsi="Arial" w:cs="Arial"/>
        </w:rPr>
      </w:pPr>
    </w:p>
    <w:p w14:paraId="01BE3448" w14:textId="77777777" w:rsidR="004672F5" w:rsidRPr="00B20ADF" w:rsidRDefault="004672F5" w:rsidP="00DD5221">
      <w:pPr>
        <w:spacing w:line="360" w:lineRule="auto"/>
        <w:rPr>
          <w:rFonts w:ascii="Arial" w:hAnsi="Arial" w:cs="Arial"/>
          <w:b/>
        </w:rPr>
      </w:pPr>
      <w:r w:rsidRPr="00B20ADF">
        <w:rPr>
          <w:rFonts w:ascii="Arial" w:hAnsi="Arial" w:cs="Arial"/>
          <w:b/>
        </w:rPr>
        <w:lastRenderedPageBreak/>
        <w:t xml:space="preserve">XXII. WYMAGANIA </w:t>
      </w:r>
      <w:r w:rsidR="00381529">
        <w:rPr>
          <w:rFonts w:ascii="Arial" w:hAnsi="Arial" w:cs="Arial"/>
          <w:b/>
        </w:rPr>
        <w:t>DOTYCZĄCE ZABEZPIE</w:t>
      </w:r>
      <w:r w:rsidRPr="00B20ADF">
        <w:rPr>
          <w:rFonts w:ascii="Arial" w:hAnsi="Arial" w:cs="Arial"/>
          <w:b/>
        </w:rPr>
        <w:t>CZENIA NALE</w:t>
      </w:r>
      <w:r w:rsidR="00A1305C">
        <w:rPr>
          <w:rFonts w:ascii="Arial" w:hAnsi="Arial" w:cs="Arial"/>
          <w:b/>
        </w:rPr>
        <w:t>Ż</w:t>
      </w:r>
      <w:r w:rsidRPr="00B20ADF">
        <w:rPr>
          <w:rFonts w:ascii="Arial" w:hAnsi="Arial" w:cs="Arial"/>
          <w:b/>
        </w:rPr>
        <w:t>YTEGO WYKONANIA UMOWY.</w:t>
      </w:r>
    </w:p>
    <w:p w14:paraId="78E8520B" w14:textId="77777777" w:rsidR="00F37C40" w:rsidRPr="00B20ADF" w:rsidRDefault="00F37C40" w:rsidP="00DD5221">
      <w:pPr>
        <w:pStyle w:val="Akapitzlist"/>
        <w:spacing w:before="240" w:line="360" w:lineRule="auto"/>
        <w:ind w:left="0"/>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p>
    <w:p w14:paraId="3D05DCE4" w14:textId="77777777" w:rsidR="004672F5" w:rsidRPr="00B20ADF" w:rsidRDefault="004672F5" w:rsidP="00DD5221">
      <w:pPr>
        <w:pStyle w:val="Akapitzlist"/>
        <w:spacing w:before="240" w:line="360" w:lineRule="auto"/>
        <w:ind w:left="0"/>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UMOWY ORAZ MOŻLIWOŚCI JEJ ZMIANY.</w:t>
      </w:r>
    </w:p>
    <w:p w14:paraId="24F7E1C2" w14:textId="77777777" w:rsidR="00F37C40" w:rsidRPr="00B20ADF" w:rsidRDefault="00F37C40" w:rsidP="00DD5221">
      <w:pPr>
        <w:pStyle w:val="Akapitzlist"/>
        <w:numPr>
          <w:ilvl w:val="3"/>
          <w:numId w:val="13"/>
        </w:numPr>
        <w:tabs>
          <w:tab w:val="clear" w:pos="2880"/>
        </w:tabs>
        <w:spacing w:before="240" w:line="360" w:lineRule="auto"/>
        <w:ind w:left="462" w:hanging="462"/>
        <w:rPr>
          <w:rFonts w:ascii="Arial" w:hAnsi="Arial" w:cs="Arial"/>
        </w:rPr>
      </w:pPr>
      <w:r w:rsidRPr="00B20ADF">
        <w:rPr>
          <w:rFonts w:ascii="Arial" w:hAnsi="Arial" w:cs="Arial"/>
        </w:rPr>
        <w:t xml:space="preserve">Wybrany Wykonawca jest zobowiązany do zawarcia umowy w sprawie zamówienia publicznego na warunkach określonych we Wzorze Umowy, stanowiącym </w:t>
      </w:r>
      <w:r w:rsidRPr="00B20ADF">
        <w:rPr>
          <w:rFonts w:ascii="Arial" w:hAnsi="Arial" w:cs="Arial"/>
          <w:b/>
        </w:rPr>
        <w:t xml:space="preserve">Załącznik nr </w:t>
      </w:r>
      <w:r w:rsidR="00BC6040">
        <w:rPr>
          <w:rFonts w:ascii="Arial" w:hAnsi="Arial" w:cs="Arial"/>
          <w:b/>
        </w:rPr>
        <w:t>7</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DD5221">
      <w:pPr>
        <w:pStyle w:val="Akapitzlist"/>
        <w:numPr>
          <w:ilvl w:val="3"/>
          <w:numId w:val="13"/>
        </w:numPr>
        <w:tabs>
          <w:tab w:val="clear" w:pos="2880"/>
        </w:tabs>
        <w:spacing w:line="360" w:lineRule="auto"/>
        <w:ind w:left="462" w:hanging="462"/>
        <w:rPr>
          <w:rFonts w:ascii="Arial" w:hAnsi="Arial" w:cs="Arial"/>
        </w:rPr>
      </w:pPr>
      <w:r w:rsidRPr="00B20ADF">
        <w:rPr>
          <w:rFonts w:ascii="Arial" w:hAnsi="Arial" w:cs="Arial"/>
        </w:rPr>
        <w:t>Zakres świadczenia Wykonawcy wynikający z umowy jest tożsamy z jego zobowiązaniem zawartym w ofercie.</w:t>
      </w:r>
    </w:p>
    <w:p w14:paraId="170771E5" w14:textId="77777777" w:rsidR="00F37C40" w:rsidRPr="00B20ADF" w:rsidRDefault="00F37C40" w:rsidP="00DD5221">
      <w:pPr>
        <w:pStyle w:val="Akapitzlist"/>
        <w:numPr>
          <w:ilvl w:val="3"/>
          <w:numId w:val="13"/>
        </w:numPr>
        <w:tabs>
          <w:tab w:val="clear" w:pos="2880"/>
        </w:tabs>
        <w:spacing w:line="360" w:lineRule="auto"/>
        <w:ind w:left="462" w:hanging="462"/>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p.z.p oraz wskazanym </w:t>
      </w:r>
      <w:r w:rsidR="00363A20">
        <w:rPr>
          <w:rFonts w:ascii="Arial" w:hAnsi="Arial" w:cs="Arial"/>
        </w:rPr>
        <w:t xml:space="preserve">§ 7 ust.1 </w:t>
      </w:r>
      <w:r w:rsidRPr="00B20ADF">
        <w:rPr>
          <w:rFonts w:ascii="Arial" w:hAnsi="Arial" w:cs="Arial"/>
        </w:rPr>
        <w:t xml:space="preserve">we Wzorze Umowy, stanowiącym </w:t>
      </w:r>
      <w:r w:rsidR="005F15E5">
        <w:rPr>
          <w:rFonts w:ascii="Arial" w:hAnsi="Arial" w:cs="Arial"/>
        </w:rPr>
        <w:t xml:space="preserve"> </w:t>
      </w:r>
      <w:r w:rsidRPr="00B20ADF">
        <w:rPr>
          <w:rFonts w:ascii="Arial" w:hAnsi="Arial" w:cs="Arial"/>
          <w:b/>
        </w:rPr>
        <w:t xml:space="preserve">Załącznik nr </w:t>
      </w:r>
      <w:r w:rsidR="00BC6040">
        <w:rPr>
          <w:rFonts w:ascii="Arial" w:hAnsi="Arial" w:cs="Arial"/>
          <w:b/>
        </w:rPr>
        <w:t>7</w:t>
      </w:r>
      <w:r w:rsidRPr="00B20ADF">
        <w:rPr>
          <w:rFonts w:ascii="Arial" w:hAnsi="Arial" w:cs="Arial"/>
          <w:b/>
        </w:rPr>
        <w:t xml:space="preserve"> do SWZ</w:t>
      </w:r>
      <w:r w:rsidRPr="00B20ADF">
        <w:rPr>
          <w:rFonts w:ascii="Arial" w:hAnsi="Arial" w:cs="Arial"/>
        </w:rPr>
        <w:t>.</w:t>
      </w:r>
    </w:p>
    <w:p w14:paraId="13A92E98" w14:textId="77777777" w:rsidR="00F37C40" w:rsidRPr="00B20ADF" w:rsidRDefault="00F37C40" w:rsidP="00DD5221">
      <w:pPr>
        <w:pStyle w:val="Akapitzlist"/>
        <w:numPr>
          <w:ilvl w:val="3"/>
          <w:numId w:val="13"/>
        </w:numPr>
        <w:tabs>
          <w:tab w:val="clear" w:pos="2880"/>
        </w:tabs>
        <w:spacing w:line="360" w:lineRule="auto"/>
        <w:ind w:left="462" w:hanging="462"/>
        <w:rPr>
          <w:rFonts w:ascii="Arial" w:hAnsi="Arial" w:cs="Arial"/>
        </w:rPr>
      </w:pPr>
      <w:r w:rsidRPr="00B20ADF">
        <w:rPr>
          <w:rFonts w:ascii="Arial" w:hAnsi="Arial" w:cs="Arial"/>
        </w:rPr>
        <w:t>Zmiana umowy wymaga dla swej ważności, pod rygorem nieważności, zachowania formy pisemnej.</w:t>
      </w:r>
    </w:p>
    <w:p w14:paraId="5C6D2CDF" w14:textId="77777777" w:rsidR="005F15E5" w:rsidRDefault="005F15E5" w:rsidP="00DD5221">
      <w:pPr>
        <w:pStyle w:val="Akapitzlist"/>
        <w:spacing w:line="360" w:lineRule="auto"/>
        <w:ind w:left="0"/>
        <w:rPr>
          <w:rFonts w:ascii="Arial" w:hAnsi="Arial" w:cs="Arial"/>
          <w:b/>
        </w:rPr>
      </w:pPr>
    </w:p>
    <w:p w14:paraId="635F54EE" w14:textId="77777777" w:rsidR="004672F5" w:rsidRPr="00B20ADF" w:rsidRDefault="004672F5" w:rsidP="00DD5221">
      <w:pPr>
        <w:pStyle w:val="Akapitzlist"/>
        <w:spacing w:line="360" w:lineRule="auto"/>
        <w:ind w:left="0"/>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 xml:space="preserve">V. POUCZENIE O ŚRODKACH OCHRONY PRAWNEJ PRZYSŁUGUJĄCYCH WYKONAWCY. </w:t>
      </w:r>
    </w:p>
    <w:p w14:paraId="5B4A1A35" w14:textId="77777777" w:rsidR="00F37C40" w:rsidRPr="00B20ADF" w:rsidRDefault="00F37C40" w:rsidP="00DD5221">
      <w:pPr>
        <w:numPr>
          <w:ilvl w:val="0"/>
          <w:numId w:val="16"/>
        </w:numPr>
        <w:tabs>
          <w:tab w:val="clear" w:pos="360"/>
        </w:tabs>
        <w:suppressAutoHyphens/>
        <w:spacing w:before="240" w:line="360" w:lineRule="auto"/>
        <w:ind w:left="426" w:hanging="426"/>
        <w:rPr>
          <w:rFonts w:ascii="Arial" w:hAnsi="Arial" w:cs="Arial"/>
        </w:rPr>
      </w:pPr>
      <w:r w:rsidRPr="00B20ADF">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4DC44BC" w14:textId="77777777" w:rsidR="00F37C40" w:rsidRPr="00B20ADF" w:rsidRDefault="00F37C40" w:rsidP="00DD5221">
      <w:pPr>
        <w:numPr>
          <w:ilvl w:val="0"/>
          <w:numId w:val="16"/>
        </w:numPr>
        <w:tabs>
          <w:tab w:val="clear" w:pos="360"/>
        </w:tabs>
        <w:suppressAutoHyphens/>
        <w:spacing w:line="360" w:lineRule="auto"/>
        <w:ind w:left="426" w:hanging="426"/>
        <w:rPr>
          <w:rFonts w:ascii="Arial" w:hAnsi="Arial" w:cs="Arial"/>
        </w:rPr>
      </w:pPr>
      <w:r w:rsidRPr="00B20ADF">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145C633" w14:textId="77777777" w:rsidR="00F37C40" w:rsidRPr="00B20ADF" w:rsidRDefault="00F37C40" w:rsidP="00DD5221">
      <w:pPr>
        <w:numPr>
          <w:ilvl w:val="0"/>
          <w:numId w:val="16"/>
        </w:numPr>
        <w:tabs>
          <w:tab w:val="clear" w:pos="360"/>
        </w:tabs>
        <w:suppressAutoHyphens/>
        <w:spacing w:line="360" w:lineRule="auto"/>
        <w:ind w:left="426" w:hanging="426"/>
        <w:rPr>
          <w:rFonts w:ascii="Arial" w:hAnsi="Arial" w:cs="Arial"/>
        </w:rPr>
      </w:pPr>
      <w:r w:rsidRPr="00B20ADF">
        <w:rPr>
          <w:rFonts w:ascii="Arial" w:hAnsi="Arial" w:cs="Arial"/>
        </w:rPr>
        <w:t>Odwołanie przysługuje na:</w:t>
      </w:r>
    </w:p>
    <w:p w14:paraId="7CD16D90" w14:textId="77777777" w:rsidR="00F37C40" w:rsidRPr="00B20ADF" w:rsidRDefault="00F37C40" w:rsidP="00DD5221">
      <w:pPr>
        <w:suppressAutoHyphens/>
        <w:spacing w:line="360" w:lineRule="auto"/>
        <w:ind w:left="868" w:hanging="425"/>
        <w:rPr>
          <w:rFonts w:ascii="Arial" w:hAnsi="Arial" w:cs="Arial"/>
        </w:rPr>
      </w:pPr>
      <w:r w:rsidRPr="00B20ADF">
        <w:rPr>
          <w:rFonts w:ascii="Arial" w:hAnsi="Arial" w:cs="Arial"/>
        </w:rPr>
        <w:t>1)</w:t>
      </w:r>
      <w:r w:rsidR="00585729">
        <w:rPr>
          <w:rFonts w:ascii="Arial" w:hAnsi="Arial" w:cs="Arial"/>
        </w:rPr>
        <w:t xml:space="preserve"> </w:t>
      </w:r>
      <w:r w:rsidRPr="00B20ADF">
        <w:rPr>
          <w:rFonts w:ascii="Arial" w:hAnsi="Arial" w:cs="Arial"/>
        </w:rPr>
        <w:t>niezgodną z przepisami ustawy czynność Zamawiającego, podjętą w postępowaniu o udzielenie zamówienia, w tym na projektowane postanowienie umowy;</w:t>
      </w:r>
    </w:p>
    <w:p w14:paraId="096521C1" w14:textId="77777777" w:rsidR="00F37C40" w:rsidRPr="00B20ADF" w:rsidRDefault="00F37C40" w:rsidP="00DD5221">
      <w:pPr>
        <w:suppressAutoHyphens/>
        <w:spacing w:line="360" w:lineRule="auto"/>
        <w:ind w:left="868" w:hanging="425"/>
        <w:rPr>
          <w:rFonts w:ascii="Arial" w:hAnsi="Arial" w:cs="Arial"/>
        </w:rPr>
      </w:pPr>
      <w:r w:rsidRPr="00B20ADF">
        <w:rPr>
          <w:rFonts w:ascii="Arial" w:hAnsi="Arial" w:cs="Arial"/>
        </w:rPr>
        <w:lastRenderedPageBreak/>
        <w:t>2)</w:t>
      </w:r>
      <w:r w:rsidR="00585729">
        <w:rPr>
          <w:rFonts w:ascii="Arial" w:hAnsi="Arial" w:cs="Arial"/>
        </w:rPr>
        <w:t xml:space="preserve"> </w:t>
      </w:r>
      <w:r w:rsidRPr="00B20ADF">
        <w:rPr>
          <w:rFonts w:ascii="Arial" w:hAnsi="Arial" w:cs="Arial"/>
        </w:rPr>
        <w:t>zaniechanie czynności w postępowaniu o udzielenie zamówienia do której zamawiający był obowiązany na podstawie ustawy;</w:t>
      </w:r>
    </w:p>
    <w:p w14:paraId="07CCA715" w14:textId="77777777" w:rsidR="00F37C40" w:rsidRPr="00B20ADF" w:rsidRDefault="00F37C40" w:rsidP="00DD5221">
      <w:pPr>
        <w:numPr>
          <w:ilvl w:val="0"/>
          <w:numId w:val="16"/>
        </w:numPr>
        <w:tabs>
          <w:tab w:val="clear" w:pos="360"/>
        </w:tabs>
        <w:suppressAutoHyphens/>
        <w:spacing w:line="360" w:lineRule="auto"/>
        <w:ind w:left="426" w:hanging="426"/>
        <w:rPr>
          <w:rFonts w:ascii="Arial" w:hAnsi="Arial" w:cs="Arial"/>
        </w:rPr>
      </w:pPr>
      <w:r w:rsidRPr="00B20ADF">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51328C6C" w14:textId="77777777" w:rsidR="00F37C40" w:rsidRPr="00B20ADF" w:rsidRDefault="00F37C40" w:rsidP="00DD5221">
      <w:pPr>
        <w:suppressAutoHyphens/>
        <w:spacing w:line="360" w:lineRule="auto"/>
        <w:ind w:left="426" w:hanging="426"/>
        <w:rPr>
          <w:rFonts w:ascii="Arial" w:hAnsi="Arial" w:cs="Arial"/>
        </w:rPr>
      </w:pPr>
      <w:r w:rsidRPr="00B20ADF">
        <w:rPr>
          <w:rFonts w:ascii="Arial" w:hAnsi="Arial" w:cs="Arial"/>
          <w:b/>
          <w:bCs/>
        </w:rPr>
        <w:t>5.</w:t>
      </w:r>
      <w:r w:rsidRPr="00B20ADF">
        <w:rPr>
          <w:rFonts w:ascii="Arial" w:hAnsi="Arial" w:cs="Arial"/>
        </w:rPr>
        <w:tab/>
        <w:t>Odwołanie wobec treści ogłoszenia lub treści SWZ wnosi się w terminie 5 dni od dnia zamieszczenia ogłoszenia w Biuletynie Zamówień Publicznych lub treści SWZ na stronie internetowej.</w:t>
      </w:r>
    </w:p>
    <w:p w14:paraId="1B41E321" w14:textId="77777777" w:rsidR="00F37C40" w:rsidRPr="00B20ADF" w:rsidRDefault="00F37C40" w:rsidP="00DD5221">
      <w:pPr>
        <w:suppressAutoHyphens/>
        <w:spacing w:line="360" w:lineRule="auto"/>
        <w:ind w:left="426" w:hanging="426"/>
        <w:rPr>
          <w:rFonts w:ascii="Arial" w:hAnsi="Arial" w:cs="Arial"/>
        </w:rPr>
      </w:pPr>
      <w:r w:rsidRPr="00B20ADF">
        <w:rPr>
          <w:rFonts w:ascii="Arial" w:hAnsi="Arial" w:cs="Arial"/>
          <w:b/>
          <w:bCs/>
        </w:rPr>
        <w:t>6.</w:t>
      </w:r>
      <w:r w:rsidRPr="00B20ADF">
        <w:rPr>
          <w:rFonts w:ascii="Arial" w:hAnsi="Arial" w:cs="Arial"/>
        </w:rPr>
        <w:tab/>
        <w:t>Odwołanie wnosi się w terminie:</w:t>
      </w:r>
    </w:p>
    <w:p w14:paraId="49B31EF0" w14:textId="77777777" w:rsidR="00F37C40" w:rsidRPr="00B20ADF" w:rsidRDefault="00F37C40" w:rsidP="00DD5221">
      <w:pPr>
        <w:suppressAutoHyphens/>
        <w:spacing w:line="360" w:lineRule="auto"/>
        <w:ind w:left="709" w:hanging="425"/>
        <w:rPr>
          <w:rFonts w:ascii="Arial" w:hAnsi="Arial" w:cs="Arial"/>
        </w:rPr>
      </w:pPr>
      <w:r w:rsidRPr="00B20ADF">
        <w:rPr>
          <w:rFonts w:ascii="Arial" w:hAnsi="Arial" w:cs="Arial"/>
        </w:rPr>
        <w:t>1)</w:t>
      </w:r>
      <w:r w:rsidR="00585729">
        <w:rPr>
          <w:rFonts w:ascii="Arial" w:hAnsi="Arial" w:cs="Arial"/>
        </w:rPr>
        <w:t xml:space="preserve"> </w:t>
      </w:r>
      <w:r w:rsidRPr="00B20AD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77777777" w:rsidR="00F37C40" w:rsidRPr="00B20ADF" w:rsidRDefault="00F37C40" w:rsidP="00DD5221">
      <w:pPr>
        <w:suppressAutoHyphens/>
        <w:spacing w:line="360" w:lineRule="auto"/>
        <w:ind w:left="709" w:hanging="425"/>
        <w:rPr>
          <w:rFonts w:ascii="Arial" w:hAnsi="Arial" w:cs="Arial"/>
        </w:rPr>
      </w:pPr>
      <w:r w:rsidRPr="00B20ADF">
        <w:rPr>
          <w:rFonts w:ascii="Arial" w:hAnsi="Arial" w:cs="Arial"/>
        </w:rPr>
        <w:t>2)</w:t>
      </w:r>
      <w:r w:rsidR="00585729">
        <w:rPr>
          <w:rFonts w:ascii="Arial" w:hAnsi="Arial" w:cs="Arial"/>
        </w:rPr>
        <w:t xml:space="preserve"> </w:t>
      </w:r>
      <w:r w:rsidRPr="00B20ADF">
        <w:rPr>
          <w:rFonts w:ascii="Arial" w:hAnsi="Arial" w:cs="Arial"/>
        </w:rPr>
        <w:t>10 dni od dnia przekazania informacji o czynności zamawiającego stanowiącej podstawę jego wniesienia, jeżeli informacja została przekazana w sposób inny niż określony w pkt 1).</w:t>
      </w:r>
    </w:p>
    <w:p w14:paraId="365667B3" w14:textId="77777777" w:rsidR="00F37C40" w:rsidRPr="00B20ADF" w:rsidRDefault="00F37C40" w:rsidP="00DD5221">
      <w:pPr>
        <w:suppressAutoHyphens/>
        <w:spacing w:line="360" w:lineRule="auto"/>
        <w:ind w:left="448" w:hanging="448"/>
        <w:rPr>
          <w:rFonts w:ascii="Arial" w:hAnsi="Arial" w:cs="Arial"/>
        </w:rPr>
      </w:pPr>
      <w:r w:rsidRPr="00B20ADF">
        <w:rPr>
          <w:rFonts w:ascii="Arial" w:hAnsi="Arial" w:cs="Arial"/>
          <w:b/>
          <w:bCs/>
        </w:rPr>
        <w:t>7.</w:t>
      </w:r>
      <w:r w:rsidRPr="00B20ADF">
        <w:rPr>
          <w:rFonts w:ascii="Arial" w:hAnsi="Arial" w:cs="Arial"/>
          <w:b/>
          <w:bCs/>
        </w:rPr>
        <w:tab/>
      </w:r>
      <w:r w:rsidRPr="00B20AD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D518C4" w14:textId="77777777" w:rsidR="00F37C40" w:rsidRPr="00B20ADF" w:rsidRDefault="00F37C40" w:rsidP="00DD5221">
      <w:pPr>
        <w:pStyle w:val="Akapitzlist"/>
        <w:numPr>
          <w:ilvl w:val="0"/>
          <w:numId w:val="22"/>
        </w:numPr>
        <w:tabs>
          <w:tab w:val="clear" w:pos="1800"/>
        </w:tabs>
        <w:suppressAutoHyphens/>
        <w:spacing w:line="360" w:lineRule="auto"/>
        <w:ind w:left="448" w:hanging="448"/>
        <w:rPr>
          <w:rFonts w:ascii="Arial" w:hAnsi="Arial" w:cs="Arial"/>
        </w:rPr>
      </w:pPr>
      <w:r w:rsidRPr="00B20ADF">
        <w:rPr>
          <w:rFonts w:ascii="Arial" w:hAnsi="Arial" w:cs="Arial"/>
        </w:rPr>
        <w:t>Na orzeczenie Izby oraz postanowienie Prezesa Izby, o którym mowa w art. 519 ust. 1 ustawy p.z.p., stronom oraz uczestnikom postępowania odwoławczego przysługuje skarga do sądu.</w:t>
      </w:r>
    </w:p>
    <w:p w14:paraId="2923EFC5" w14:textId="77777777" w:rsidR="00F37C40" w:rsidRPr="00B20ADF" w:rsidRDefault="00F37C40" w:rsidP="00DD5221">
      <w:pPr>
        <w:pStyle w:val="Akapitzlist"/>
        <w:numPr>
          <w:ilvl w:val="0"/>
          <w:numId w:val="22"/>
        </w:numPr>
        <w:tabs>
          <w:tab w:val="clear" w:pos="1800"/>
        </w:tabs>
        <w:suppressAutoHyphens/>
        <w:spacing w:line="360" w:lineRule="auto"/>
        <w:ind w:left="448" w:hanging="448"/>
        <w:rPr>
          <w:rFonts w:ascii="Arial" w:hAnsi="Arial" w:cs="Arial"/>
        </w:rPr>
      </w:pPr>
      <w:r w:rsidRPr="00B20ADF">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2B226DD" w14:textId="77777777" w:rsidR="00F37C40" w:rsidRPr="00B20ADF" w:rsidRDefault="00F37C40" w:rsidP="00DD5221">
      <w:pPr>
        <w:pStyle w:val="Akapitzlist"/>
        <w:numPr>
          <w:ilvl w:val="0"/>
          <w:numId w:val="22"/>
        </w:numPr>
        <w:tabs>
          <w:tab w:val="clear" w:pos="1800"/>
        </w:tabs>
        <w:suppressAutoHyphens/>
        <w:spacing w:line="360" w:lineRule="auto"/>
        <w:ind w:left="448" w:hanging="448"/>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77777777" w:rsidR="00F37C40" w:rsidRPr="00B20ADF" w:rsidRDefault="00F37C40" w:rsidP="00DD5221">
      <w:pPr>
        <w:pStyle w:val="Akapitzlist"/>
        <w:numPr>
          <w:ilvl w:val="0"/>
          <w:numId w:val="22"/>
        </w:numPr>
        <w:tabs>
          <w:tab w:val="clear" w:pos="1800"/>
        </w:tabs>
        <w:suppressAutoHyphens/>
        <w:spacing w:line="360" w:lineRule="auto"/>
        <w:ind w:left="448" w:hanging="448"/>
        <w:rPr>
          <w:rFonts w:ascii="Arial" w:hAnsi="Arial" w:cs="Arial"/>
        </w:rPr>
      </w:pPr>
      <w:r w:rsidRPr="00B20ADF">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DD5221">
      <w:pPr>
        <w:pStyle w:val="Akapitzlist"/>
        <w:numPr>
          <w:ilvl w:val="0"/>
          <w:numId w:val="22"/>
        </w:numPr>
        <w:tabs>
          <w:tab w:val="clear" w:pos="1800"/>
        </w:tabs>
        <w:suppressAutoHyphens/>
        <w:spacing w:line="360" w:lineRule="auto"/>
        <w:ind w:left="426" w:hanging="426"/>
        <w:rPr>
          <w:rFonts w:ascii="Arial" w:hAnsi="Arial" w:cs="Arial"/>
        </w:rPr>
      </w:pPr>
      <w:r w:rsidRPr="00B20ADF">
        <w:rPr>
          <w:rFonts w:ascii="Arial" w:hAnsi="Arial" w:cs="Arial"/>
        </w:rPr>
        <w:lastRenderedPageBreak/>
        <w:t>Prezes Izby przekazuje skargę wraz z aktami postępowania odwoławczego do sądu zamówień publicznych w terminie 7 dni od dnia jej otrzymania.</w:t>
      </w:r>
    </w:p>
    <w:p w14:paraId="6AD93867" w14:textId="77777777" w:rsidR="00BC6040" w:rsidRDefault="00BC6040" w:rsidP="00DD5221">
      <w:pPr>
        <w:suppressAutoHyphens/>
        <w:spacing w:line="360" w:lineRule="auto"/>
        <w:rPr>
          <w:rFonts w:ascii="Arial" w:hAnsi="Arial" w:cs="Arial"/>
          <w:b/>
        </w:rPr>
      </w:pPr>
    </w:p>
    <w:p w14:paraId="12F4CBAC" w14:textId="77777777" w:rsidR="004672F5" w:rsidRPr="00BC6040" w:rsidRDefault="004672F5" w:rsidP="00DD5221">
      <w:pPr>
        <w:suppressAutoHyphens/>
        <w:spacing w:line="360" w:lineRule="auto"/>
        <w:rPr>
          <w:rFonts w:ascii="Arial" w:hAnsi="Arial" w:cs="Arial"/>
          <w:b/>
        </w:rPr>
      </w:pPr>
      <w:r w:rsidRPr="00BC6040">
        <w:rPr>
          <w:rFonts w:ascii="Arial" w:hAnsi="Arial" w:cs="Arial"/>
          <w:b/>
        </w:rPr>
        <w:t>XXV. WYKAZ ZAŁĄCZNIKÓW DO SWZ</w:t>
      </w:r>
    </w:p>
    <w:p w14:paraId="54364B2B" w14:textId="77777777" w:rsidR="00A76131" w:rsidRPr="00656420" w:rsidRDefault="00A76131" w:rsidP="00DD5221">
      <w:pPr>
        <w:pStyle w:val="Akapitzlist"/>
        <w:numPr>
          <w:ilvl w:val="0"/>
          <w:numId w:val="46"/>
        </w:numPr>
        <w:suppressAutoHyphens/>
        <w:spacing w:line="360" w:lineRule="auto"/>
        <w:ind w:left="284" w:hanging="284"/>
        <w:rPr>
          <w:rFonts w:ascii="Arial" w:hAnsi="Arial" w:cs="Arial"/>
        </w:rPr>
      </w:pPr>
      <w:r w:rsidRPr="00656420">
        <w:rPr>
          <w:rFonts w:ascii="Arial" w:hAnsi="Arial" w:cs="Arial"/>
        </w:rPr>
        <w:t>Zał</w:t>
      </w:r>
      <w:r w:rsidR="00656420" w:rsidRPr="00656420">
        <w:rPr>
          <w:rFonts w:ascii="Arial" w:hAnsi="Arial" w:cs="Arial"/>
        </w:rPr>
        <w:t>ą</w:t>
      </w:r>
      <w:r w:rsidRPr="00656420">
        <w:rPr>
          <w:rFonts w:ascii="Arial" w:hAnsi="Arial" w:cs="Arial"/>
        </w:rPr>
        <w:t>cznik</w:t>
      </w:r>
      <w:r w:rsidR="00656420" w:rsidRPr="00656420">
        <w:rPr>
          <w:rFonts w:ascii="Arial" w:hAnsi="Arial" w:cs="Arial"/>
        </w:rPr>
        <w:t xml:space="preserve"> </w:t>
      </w:r>
      <w:r w:rsidRPr="00656420">
        <w:rPr>
          <w:rFonts w:ascii="Arial" w:hAnsi="Arial" w:cs="Arial"/>
        </w:rPr>
        <w:t xml:space="preserve">nr 1 </w:t>
      </w:r>
      <w:r w:rsidR="00656420" w:rsidRPr="00656420">
        <w:rPr>
          <w:rFonts w:ascii="Arial" w:hAnsi="Arial" w:cs="Arial"/>
        </w:rPr>
        <w:t xml:space="preserve">Formularz oferty </w:t>
      </w:r>
    </w:p>
    <w:p w14:paraId="41EE879D" w14:textId="77777777" w:rsidR="00656420" w:rsidRPr="00656420" w:rsidRDefault="00656420" w:rsidP="00DD5221">
      <w:pPr>
        <w:pStyle w:val="Akapitzlist"/>
        <w:numPr>
          <w:ilvl w:val="0"/>
          <w:numId w:val="46"/>
        </w:numPr>
        <w:suppressAutoHyphens/>
        <w:spacing w:line="360" w:lineRule="auto"/>
        <w:ind w:left="284" w:hanging="284"/>
        <w:rPr>
          <w:rFonts w:ascii="Arial" w:hAnsi="Arial" w:cs="Arial"/>
        </w:rPr>
      </w:pPr>
      <w:r w:rsidRPr="00656420">
        <w:rPr>
          <w:rFonts w:ascii="Arial" w:hAnsi="Arial" w:cs="Arial"/>
        </w:rPr>
        <w:t xml:space="preserve">Załącznik nr 2 Oświadczenie o braku podstaw do wykluczenia i o spełnieniu warunków udziału w postępowaniu ( składane z ofertą) </w:t>
      </w:r>
      <w:r w:rsidR="00320940" w:rsidRPr="00656420">
        <w:rPr>
          <w:rFonts w:ascii="Arial" w:hAnsi="Arial" w:cs="Arial"/>
        </w:rPr>
        <w:t>Zobowiązanie innego podmiotu do udostępnienia niezbędnych zasobów Wykonawcy</w:t>
      </w:r>
      <w:r w:rsidR="00320940">
        <w:rPr>
          <w:rFonts w:ascii="Arial" w:hAnsi="Arial" w:cs="Arial"/>
        </w:rPr>
        <w:t xml:space="preserve"> ( zaznaczyć jeśli dotyczy</w:t>
      </w:r>
    </w:p>
    <w:p w14:paraId="76D56773" w14:textId="77777777" w:rsidR="005F15E5" w:rsidRDefault="0054471C" w:rsidP="005F15E5">
      <w:pPr>
        <w:pStyle w:val="Akapitzlist"/>
        <w:numPr>
          <w:ilvl w:val="0"/>
          <w:numId w:val="46"/>
        </w:numPr>
        <w:suppressAutoHyphens/>
        <w:spacing w:line="360" w:lineRule="auto"/>
        <w:ind w:left="284" w:hanging="284"/>
        <w:rPr>
          <w:rFonts w:ascii="Arial" w:hAnsi="Arial" w:cs="Arial"/>
        </w:rPr>
      </w:pPr>
      <w:r w:rsidRPr="00656420">
        <w:rPr>
          <w:rFonts w:ascii="Arial" w:hAnsi="Arial" w:cs="Arial"/>
        </w:rPr>
        <w:t>Zał</w:t>
      </w:r>
      <w:r w:rsidR="00585729">
        <w:rPr>
          <w:rFonts w:ascii="Arial" w:hAnsi="Arial" w:cs="Arial"/>
        </w:rPr>
        <w:t>ą</w:t>
      </w:r>
      <w:r w:rsidRPr="00656420">
        <w:rPr>
          <w:rFonts w:ascii="Arial" w:hAnsi="Arial" w:cs="Arial"/>
        </w:rPr>
        <w:t xml:space="preserve">cznik nr </w:t>
      </w:r>
      <w:r w:rsidR="005F15E5">
        <w:rPr>
          <w:rFonts w:ascii="Arial" w:hAnsi="Arial" w:cs="Arial"/>
        </w:rPr>
        <w:t>3</w:t>
      </w:r>
      <w:r w:rsidRPr="00656420">
        <w:rPr>
          <w:rFonts w:ascii="Arial" w:hAnsi="Arial" w:cs="Arial"/>
        </w:rPr>
        <w:t xml:space="preserve"> Wykaz usług – ( składane na wezwanie Zamawiającego)</w:t>
      </w:r>
      <w:r w:rsidR="005F15E5" w:rsidRPr="005F15E5">
        <w:rPr>
          <w:rFonts w:ascii="Arial" w:hAnsi="Arial" w:cs="Arial"/>
        </w:rPr>
        <w:t xml:space="preserve"> </w:t>
      </w:r>
    </w:p>
    <w:p w14:paraId="73EEA9AD" w14:textId="77777777" w:rsidR="0054471C" w:rsidRDefault="005F15E5" w:rsidP="00DD5221">
      <w:pPr>
        <w:pStyle w:val="Akapitzlist"/>
        <w:numPr>
          <w:ilvl w:val="0"/>
          <w:numId w:val="46"/>
        </w:numPr>
        <w:suppressAutoHyphens/>
        <w:spacing w:line="360" w:lineRule="auto"/>
        <w:ind w:left="284" w:hanging="284"/>
        <w:rPr>
          <w:rFonts w:ascii="Arial" w:hAnsi="Arial" w:cs="Arial"/>
        </w:rPr>
      </w:pPr>
      <w:r w:rsidRPr="005F15E5">
        <w:rPr>
          <w:rFonts w:ascii="Arial" w:hAnsi="Arial" w:cs="Arial"/>
        </w:rPr>
        <w:t xml:space="preserve">Załącznik nr 4 Wykaz osób </w:t>
      </w:r>
      <w:r w:rsidR="00BC6040">
        <w:rPr>
          <w:rFonts w:ascii="Arial" w:hAnsi="Arial" w:cs="Arial"/>
        </w:rPr>
        <w:t xml:space="preserve"> (koordynator)</w:t>
      </w:r>
      <w:r w:rsidRPr="005F15E5">
        <w:rPr>
          <w:rFonts w:ascii="Arial" w:hAnsi="Arial" w:cs="Arial"/>
        </w:rPr>
        <w:t xml:space="preserve"> - (składane na wezwanie Zamawiającego ) </w:t>
      </w:r>
    </w:p>
    <w:p w14:paraId="25F03847" w14:textId="4BE5BC03" w:rsidR="00BC6040" w:rsidRDefault="00BC6040" w:rsidP="00BC6040">
      <w:pPr>
        <w:pStyle w:val="Akapitzlist"/>
        <w:numPr>
          <w:ilvl w:val="0"/>
          <w:numId w:val="46"/>
        </w:numPr>
        <w:suppressAutoHyphens/>
        <w:spacing w:line="360" w:lineRule="auto"/>
        <w:ind w:left="284" w:hanging="284"/>
        <w:rPr>
          <w:rFonts w:ascii="Arial" w:hAnsi="Arial" w:cs="Arial"/>
        </w:rPr>
      </w:pPr>
      <w:r>
        <w:rPr>
          <w:rFonts w:ascii="Arial" w:hAnsi="Arial" w:cs="Arial"/>
        </w:rPr>
        <w:t>Zał</w:t>
      </w:r>
      <w:r w:rsidR="005A60A5">
        <w:rPr>
          <w:rFonts w:ascii="Arial" w:hAnsi="Arial" w:cs="Arial"/>
        </w:rPr>
        <w:t>ą</w:t>
      </w:r>
      <w:r>
        <w:rPr>
          <w:rFonts w:ascii="Arial" w:hAnsi="Arial" w:cs="Arial"/>
        </w:rPr>
        <w:t xml:space="preserve">cznik nr 5 Wykaz osób – (pozostały personel) </w:t>
      </w:r>
      <w:r w:rsidRPr="005F15E5">
        <w:rPr>
          <w:rFonts w:ascii="Arial" w:hAnsi="Arial" w:cs="Arial"/>
        </w:rPr>
        <w:t xml:space="preserve">(składane na wezwanie Zamawiającego ) </w:t>
      </w:r>
    </w:p>
    <w:p w14:paraId="0BABBAF6" w14:textId="77777777" w:rsidR="00656420" w:rsidRPr="00656420" w:rsidRDefault="00656420" w:rsidP="00DD5221">
      <w:pPr>
        <w:pStyle w:val="Akapitzlist"/>
        <w:numPr>
          <w:ilvl w:val="0"/>
          <w:numId w:val="46"/>
        </w:numPr>
        <w:suppressAutoHyphens/>
        <w:spacing w:line="360" w:lineRule="auto"/>
        <w:ind w:left="284" w:hanging="284"/>
        <w:rPr>
          <w:rFonts w:ascii="Arial" w:hAnsi="Arial" w:cs="Arial"/>
        </w:rPr>
      </w:pPr>
      <w:r w:rsidRPr="00656420">
        <w:rPr>
          <w:rFonts w:ascii="Arial" w:hAnsi="Arial" w:cs="Arial"/>
        </w:rPr>
        <w:t>Zał</w:t>
      </w:r>
      <w:r w:rsidR="00585729">
        <w:rPr>
          <w:rFonts w:ascii="Arial" w:hAnsi="Arial" w:cs="Arial"/>
        </w:rPr>
        <w:t>ą</w:t>
      </w:r>
      <w:r w:rsidRPr="00656420">
        <w:rPr>
          <w:rFonts w:ascii="Arial" w:hAnsi="Arial" w:cs="Arial"/>
        </w:rPr>
        <w:t xml:space="preserve">cznik nr </w:t>
      </w:r>
      <w:r w:rsidR="00BC6040">
        <w:rPr>
          <w:rFonts w:ascii="Arial" w:hAnsi="Arial" w:cs="Arial"/>
        </w:rPr>
        <w:t>6</w:t>
      </w:r>
      <w:r w:rsidRPr="00656420">
        <w:rPr>
          <w:rFonts w:ascii="Arial" w:hAnsi="Arial" w:cs="Arial"/>
        </w:rPr>
        <w:t xml:space="preserve"> Oświadczenie dotyczące przynależności lub braku przynależności do tej samej grupy kapitałowej (składane na wezwane Zamawiającego)</w:t>
      </w:r>
    </w:p>
    <w:p w14:paraId="56302790" w14:textId="77777777" w:rsidR="00656420" w:rsidRPr="00656420" w:rsidRDefault="00656420" w:rsidP="00DD5221">
      <w:pPr>
        <w:pStyle w:val="Akapitzlist"/>
        <w:numPr>
          <w:ilvl w:val="0"/>
          <w:numId w:val="46"/>
        </w:numPr>
        <w:suppressAutoHyphens/>
        <w:spacing w:line="360" w:lineRule="auto"/>
        <w:ind w:left="284" w:hanging="284"/>
        <w:rPr>
          <w:rFonts w:ascii="Arial" w:hAnsi="Arial" w:cs="Arial"/>
        </w:rPr>
      </w:pPr>
      <w:r w:rsidRPr="00656420">
        <w:rPr>
          <w:rFonts w:ascii="Arial" w:hAnsi="Arial" w:cs="Arial"/>
        </w:rPr>
        <w:t xml:space="preserve">Załącznik nr </w:t>
      </w:r>
      <w:r w:rsidR="00BC6040">
        <w:rPr>
          <w:rFonts w:ascii="Arial" w:hAnsi="Arial" w:cs="Arial"/>
        </w:rPr>
        <w:t>7</w:t>
      </w:r>
      <w:r>
        <w:rPr>
          <w:rFonts w:ascii="Arial" w:hAnsi="Arial" w:cs="Arial"/>
        </w:rPr>
        <w:t xml:space="preserve"> </w:t>
      </w:r>
      <w:r w:rsidRPr="00656420">
        <w:rPr>
          <w:rFonts w:ascii="Arial" w:hAnsi="Arial" w:cs="Arial"/>
        </w:rPr>
        <w:t>Wzór umowy</w:t>
      </w:r>
    </w:p>
    <w:p w14:paraId="106AA1FF" w14:textId="77777777" w:rsidR="00656420" w:rsidRDefault="00656420" w:rsidP="00DD5221">
      <w:pPr>
        <w:pStyle w:val="Akapitzlist"/>
        <w:numPr>
          <w:ilvl w:val="0"/>
          <w:numId w:val="46"/>
        </w:numPr>
        <w:suppressAutoHyphens/>
        <w:spacing w:line="360" w:lineRule="auto"/>
        <w:ind w:left="284" w:hanging="284"/>
        <w:rPr>
          <w:rFonts w:ascii="Arial" w:hAnsi="Arial" w:cs="Arial"/>
        </w:rPr>
      </w:pPr>
      <w:r w:rsidRPr="00656420">
        <w:rPr>
          <w:rFonts w:ascii="Arial" w:hAnsi="Arial" w:cs="Arial"/>
        </w:rPr>
        <w:t xml:space="preserve">Załącznik nr </w:t>
      </w:r>
      <w:r w:rsidR="00BC6040">
        <w:rPr>
          <w:rFonts w:ascii="Arial" w:hAnsi="Arial" w:cs="Arial"/>
        </w:rPr>
        <w:t>8</w:t>
      </w:r>
      <w:r>
        <w:rPr>
          <w:rFonts w:ascii="Arial" w:hAnsi="Arial" w:cs="Arial"/>
        </w:rPr>
        <w:t xml:space="preserve"> </w:t>
      </w:r>
      <w:r w:rsidRPr="00656420">
        <w:rPr>
          <w:rFonts w:ascii="Arial" w:hAnsi="Arial" w:cs="Arial"/>
        </w:rPr>
        <w:t>Opis przedmiotu zamówienia (OPZ)</w:t>
      </w:r>
      <w:r w:rsidR="005F15E5">
        <w:rPr>
          <w:rFonts w:ascii="Arial" w:hAnsi="Arial" w:cs="Arial"/>
        </w:rPr>
        <w:t xml:space="preserve"> </w:t>
      </w:r>
    </w:p>
    <w:p w14:paraId="65D56F94" w14:textId="77777777" w:rsidR="00BC6040" w:rsidRDefault="00BC6040" w:rsidP="005D7CCD">
      <w:pPr>
        <w:suppressAutoHyphens/>
        <w:spacing w:line="360" w:lineRule="auto"/>
        <w:rPr>
          <w:rFonts w:ascii="Arial" w:hAnsi="Arial" w:cs="Arial"/>
        </w:rPr>
      </w:pPr>
    </w:p>
    <w:p w14:paraId="48266698" w14:textId="77777777" w:rsidR="00BC6040" w:rsidRDefault="00BC6040" w:rsidP="005D7CCD">
      <w:pPr>
        <w:suppressAutoHyphens/>
        <w:spacing w:line="360" w:lineRule="auto"/>
        <w:rPr>
          <w:rFonts w:ascii="Arial" w:hAnsi="Arial" w:cs="Arial"/>
        </w:rPr>
      </w:pPr>
    </w:p>
    <w:p w14:paraId="043AA94B" w14:textId="45A7A37B" w:rsidR="00234B80" w:rsidRDefault="005D7CCD" w:rsidP="005D7CCD">
      <w:pPr>
        <w:suppressAutoHyphens/>
        <w:spacing w:line="360" w:lineRule="auto"/>
        <w:rPr>
          <w:rFonts w:ascii="Arial" w:hAnsi="Arial" w:cs="Arial"/>
          <w:bCs/>
        </w:rPr>
      </w:pPr>
      <w:r>
        <w:rPr>
          <w:rFonts w:ascii="Arial" w:hAnsi="Arial" w:cs="Arial"/>
        </w:rPr>
        <w:t xml:space="preserve">Racibórz </w:t>
      </w:r>
      <w:r w:rsidR="005F15E5">
        <w:rPr>
          <w:rFonts w:ascii="Arial" w:hAnsi="Arial" w:cs="Arial"/>
        </w:rPr>
        <w:t xml:space="preserve">   </w:t>
      </w:r>
      <w:r w:rsidR="00211F18">
        <w:rPr>
          <w:rFonts w:ascii="Arial" w:hAnsi="Arial" w:cs="Arial"/>
        </w:rPr>
        <w:t>5.08.</w:t>
      </w:r>
      <w:r>
        <w:rPr>
          <w:rFonts w:ascii="Arial" w:hAnsi="Arial" w:cs="Arial"/>
        </w:rPr>
        <w:t>2021</w:t>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Pr>
          <w:rFonts w:ascii="Arial" w:hAnsi="Arial" w:cs="Arial"/>
          <w:bCs/>
        </w:rPr>
        <w:t xml:space="preserve">podpisał  </w:t>
      </w:r>
    </w:p>
    <w:p w14:paraId="2C02D487" w14:textId="02A1986D" w:rsidR="00B9676E" w:rsidRDefault="00B9676E" w:rsidP="005D7CCD">
      <w:pPr>
        <w:suppressAutoHyphens/>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Zastępca Dyrektora Ośrodka Pomocy Społecznej w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Raciborzu Roksana Pytlik </w:t>
      </w:r>
    </w:p>
    <w:p w14:paraId="597D4E14" w14:textId="77777777" w:rsidR="00A4180B" w:rsidRPr="00B20ADF" w:rsidRDefault="00A4180B" w:rsidP="005D7CCD">
      <w:pPr>
        <w:suppressAutoHyphens/>
        <w:spacing w:line="360" w:lineRule="auto"/>
        <w:rPr>
          <w:rFonts w:ascii="Arial" w:hAnsi="Arial" w:cs="Arial"/>
        </w:rPr>
      </w:pPr>
      <w:r>
        <w:rPr>
          <w:rFonts w:ascii="Arial" w:hAnsi="Arial" w:cs="Arial"/>
          <w:bCs/>
        </w:rPr>
        <w:t xml:space="preserve"> </w:t>
      </w:r>
    </w:p>
    <w:sectPr w:rsidR="00A4180B" w:rsidRPr="00B20ADF" w:rsidSect="001146CF">
      <w:footerReference w:type="default" r:id="rId20"/>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3DFA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DFA72" w16cid:durableId="24B25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16BDC" w14:textId="77777777" w:rsidR="00160BC3" w:rsidRDefault="00160BC3" w:rsidP="00F37C40">
      <w:r>
        <w:separator/>
      </w:r>
    </w:p>
  </w:endnote>
  <w:endnote w:type="continuationSeparator" w:id="0">
    <w:p w14:paraId="10C052A0" w14:textId="77777777" w:rsidR="00160BC3" w:rsidRDefault="00160BC3"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3514"/>
      <w:docPartObj>
        <w:docPartGallery w:val="Page Numbers (Bottom of Page)"/>
        <w:docPartUnique/>
      </w:docPartObj>
    </w:sdtPr>
    <w:sdtEndPr/>
    <w:sdtContent>
      <w:p w14:paraId="2C568F98" w14:textId="77777777" w:rsidR="0078218D" w:rsidRDefault="0078218D">
        <w:pPr>
          <w:pStyle w:val="Stopka"/>
          <w:jc w:val="right"/>
        </w:pPr>
        <w:r>
          <w:fldChar w:fldCharType="begin"/>
        </w:r>
        <w:r>
          <w:instrText>PAGE   \* MERGEFORMAT</w:instrText>
        </w:r>
        <w:r>
          <w:fldChar w:fldCharType="separate"/>
        </w:r>
        <w:r w:rsidR="00991AF6">
          <w:rPr>
            <w:noProof/>
          </w:rPr>
          <w:t>1</w:t>
        </w:r>
        <w:r>
          <w:fldChar w:fldCharType="end"/>
        </w:r>
      </w:p>
    </w:sdtContent>
  </w:sdt>
  <w:p w14:paraId="0FCF780A" w14:textId="77777777" w:rsidR="0078218D" w:rsidRDefault="00782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043FD" w14:textId="77777777" w:rsidR="00160BC3" w:rsidRDefault="00160BC3" w:rsidP="00F37C40">
      <w:r>
        <w:separator/>
      </w:r>
    </w:p>
  </w:footnote>
  <w:footnote w:type="continuationSeparator" w:id="0">
    <w:p w14:paraId="167D10E0" w14:textId="77777777" w:rsidR="00160BC3" w:rsidRDefault="00160BC3"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2"/>
        <w:szCs w:val="22"/>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E459FC"/>
    <w:multiLevelType w:val="hybridMultilevel"/>
    <w:tmpl w:val="4E86FF10"/>
    <w:lvl w:ilvl="0" w:tplc="CB04111E">
      <w:start w:val="1"/>
      <w:numFmt w:val="decimal"/>
      <w:lvlText w:val="%1."/>
      <w:lvlJc w:val="left"/>
      <w:pPr>
        <w:tabs>
          <w:tab w:val="num" w:pos="360"/>
        </w:tabs>
        <w:ind w:left="360" w:hanging="360"/>
      </w:pPr>
      <w:rPr>
        <w:rFonts w:cs="Times New Roman" w:hint="default"/>
        <w:b/>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D287377"/>
    <w:multiLevelType w:val="hybridMultilevel"/>
    <w:tmpl w:val="BE626968"/>
    <w:lvl w:ilvl="0" w:tplc="D4D0F218">
      <w:start w:val="1"/>
      <w:numFmt w:val="ordinal"/>
      <w:lvlText w:val="%1"/>
      <w:lvlJc w:val="left"/>
      <w:pPr>
        <w:ind w:left="720" w:hanging="360"/>
      </w:pPr>
      <w:rPr>
        <w:rFonts w:hint="default"/>
        <w:color w:val="auto"/>
        <w:u w:color="FFFFFF" w:themeColor="background1"/>
      </w:rPr>
    </w:lvl>
    <w:lvl w:ilvl="1" w:tplc="D4D0F218">
      <w:start w:val="1"/>
      <w:numFmt w:val="ordinal"/>
      <w:lvlText w:val="%2"/>
      <w:lvlJc w:val="left"/>
      <w:pPr>
        <w:ind w:left="1440" w:hanging="360"/>
      </w:pPr>
      <w:rPr>
        <w:rFonts w:hint="default"/>
        <w:color w:val="auto"/>
        <w:u w:color="FFFFFF" w:themeColor="background1"/>
      </w:r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45F91"/>
    <w:multiLevelType w:val="multilevel"/>
    <w:tmpl w:val="19B2314C"/>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start w:val="1"/>
      <w:numFmt w:val="ordinal"/>
      <w:lvlText w:val="%7"/>
      <w:lvlJc w:val="left"/>
      <w:rPr>
        <w:rFonts w:hint="default"/>
        <w:color w:val="auto"/>
        <w:u w:color="FFFFFF" w:themeColor="background1"/>
      </w:rPr>
    </w:lvl>
    <w:lvl w:ilvl="7">
      <w:numFmt w:val="decimal"/>
      <w:lvlText w:val=""/>
      <w:lvlJc w:val="left"/>
      <w:rPr>
        <w:rFonts w:cs="Times New Roman"/>
      </w:rPr>
    </w:lvl>
    <w:lvl w:ilvl="8">
      <w:numFmt w:val="decimal"/>
      <w:lvlText w:val=""/>
      <w:lvlJc w:val="left"/>
      <w:rPr>
        <w:rFonts w:cs="Times New Roman"/>
      </w:rPr>
    </w:lvl>
  </w:abstractNum>
  <w:abstractNum w:abstractNumId="8">
    <w:nsid w:val="0F4E4552"/>
    <w:multiLevelType w:val="hybridMultilevel"/>
    <w:tmpl w:val="0914BB38"/>
    <w:lvl w:ilvl="0" w:tplc="F84E8ECC">
      <w:start w:val="1"/>
      <w:numFmt w:val="lowerLetter"/>
      <w:lvlText w:val="%1)"/>
      <w:lvlJc w:val="left"/>
      <w:pPr>
        <w:ind w:left="2280" w:hanging="360"/>
      </w:pPr>
      <w:rPr>
        <w:rFonts w:ascii="Arial" w:eastAsiaTheme="minorHAnsi" w:hAnsi="Arial" w:cs="Arial"/>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1057008B"/>
    <w:multiLevelType w:val="hybridMultilevel"/>
    <w:tmpl w:val="BFA0F39E"/>
    <w:lvl w:ilvl="0" w:tplc="292C07F8">
      <w:start w:val="1"/>
      <w:numFmt w:val="decimal"/>
      <w:lvlText w:val="%1."/>
      <w:lvlJc w:val="left"/>
      <w:pPr>
        <w:tabs>
          <w:tab w:val="num" w:pos="595"/>
        </w:tabs>
        <w:ind w:left="595" w:hanging="453"/>
      </w:pPr>
      <w:rPr>
        <w:rFonts w:cs="Times New Roman" w:hint="default"/>
        <w:b/>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1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79E48A6"/>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2">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C988EF5A">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1E516FB"/>
    <w:multiLevelType w:val="hybridMultilevel"/>
    <w:tmpl w:val="AC5AA19A"/>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A6A51"/>
    <w:multiLevelType w:val="hybridMultilevel"/>
    <w:tmpl w:val="AFD28C08"/>
    <w:lvl w:ilvl="0" w:tplc="2110ABE6">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40D4B96"/>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655318D"/>
    <w:multiLevelType w:val="hybridMultilevel"/>
    <w:tmpl w:val="258CEF2E"/>
    <w:lvl w:ilvl="0" w:tplc="EA64A1FC">
      <w:start w:val="1"/>
      <w:numFmt w:val="decimal"/>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A530AF"/>
    <w:multiLevelType w:val="hybridMultilevel"/>
    <w:tmpl w:val="F5E01E16"/>
    <w:lvl w:ilvl="0" w:tplc="16949E1E">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0D10B1"/>
    <w:multiLevelType w:val="hybridMultilevel"/>
    <w:tmpl w:val="AB52F5C0"/>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nsid w:val="2EDB529F"/>
    <w:multiLevelType w:val="hybridMultilevel"/>
    <w:tmpl w:val="D3260520"/>
    <w:lvl w:ilvl="0" w:tplc="6B66B53A">
      <w:start w:val="1"/>
      <w:numFmt w:val="decimal"/>
      <w:lvlText w:val="%1."/>
      <w:lvlJc w:val="left"/>
      <w:pPr>
        <w:ind w:left="1146" w:hanging="360"/>
      </w:pPr>
      <w:rPr>
        <w:rFonts w:ascii="Arial" w:eastAsia="Times New Roman" w:hAnsi="Arial" w:cs="Arial" w:hint="default"/>
        <w:b/>
      </w:rPr>
    </w:lvl>
    <w:lvl w:ilvl="1" w:tplc="EAFC78BA">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C5EED990"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D764C040">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C2CC7FD4">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07D766D"/>
    <w:multiLevelType w:val="hybridMultilevel"/>
    <w:tmpl w:val="E9CAA0C4"/>
    <w:lvl w:ilvl="0" w:tplc="E782FD70">
      <w:start w:val="1"/>
      <w:numFmt w:val="decimal"/>
      <w:lvlText w:val="%1)"/>
      <w:lvlJc w:val="left"/>
      <w:pPr>
        <w:ind w:left="1244" w:hanging="360"/>
      </w:pPr>
      <w:rPr>
        <w:rFonts w:ascii="Arial" w:eastAsia="Times New Roman" w:hAnsi="Arial" w:cs="Arial"/>
      </w:r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9">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3901EA"/>
    <w:multiLevelType w:val="hybridMultilevel"/>
    <w:tmpl w:val="378EB5C8"/>
    <w:lvl w:ilvl="0" w:tplc="02E4469E">
      <w:start w:val="1"/>
      <w:numFmt w:val="lowerLetter"/>
      <w:lvlText w:val="%1)"/>
      <w:lvlJc w:val="left"/>
      <w:pPr>
        <w:ind w:left="1080" w:hanging="360"/>
      </w:pPr>
      <w:rPr>
        <w:b w:val="0"/>
        <w:sz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35">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nsid w:val="55601350"/>
    <w:multiLevelType w:val="hybridMultilevel"/>
    <w:tmpl w:val="1CD6C84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60EA3EDB"/>
    <w:multiLevelType w:val="multilevel"/>
    <w:tmpl w:val="87D2EDC4"/>
    <w:lvl w:ilvl="0">
      <w:start w:val="1"/>
      <w:numFmt w:val="decimal"/>
      <w:lvlText w:val="%1."/>
      <w:lvlJc w:val="left"/>
      <w:pPr>
        <w:tabs>
          <w:tab w:val="num" w:pos="1009"/>
        </w:tabs>
        <w:ind w:left="0"/>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1">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42">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67D2374C"/>
    <w:multiLevelType w:val="hybridMultilevel"/>
    <w:tmpl w:val="40520FB4"/>
    <w:lvl w:ilvl="0" w:tplc="04150005">
      <w:start w:val="1"/>
      <w:numFmt w:val="decimal"/>
      <w:lvlText w:val="%1."/>
      <w:lvlJc w:val="left"/>
      <w:pPr>
        <w:tabs>
          <w:tab w:val="num" w:pos="454"/>
        </w:tabs>
        <w:ind w:left="454" w:hanging="454"/>
      </w:pPr>
      <w:rPr>
        <w:rFonts w:cs="Times New Roman" w:hint="default"/>
        <w:b/>
      </w:rPr>
    </w:lvl>
    <w:lvl w:ilvl="1" w:tplc="04150017">
      <w:start w:val="1"/>
      <w:numFmt w:val="lowerLetter"/>
      <w:lvlText w:val="%2)"/>
      <w:lvlJc w:val="left"/>
      <w:pPr>
        <w:ind w:left="884" w:hanging="360"/>
      </w:pPr>
      <w:rPr>
        <w:rFonts w:hint="default"/>
        <w:b w:val="0"/>
        <w:sz w:val="20"/>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44">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6FD9352F"/>
    <w:multiLevelType w:val="hybridMultilevel"/>
    <w:tmpl w:val="375E683C"/>
    <w:lvl w:ilvl="0" w:tplc="04150017">
      <w:start w:val="1"/>
      <w:numFmt w:val="lowerLetter"/>
      <w:lvlText w:val="%1)"/>
      <w:lvlJc w:val="left"/>
      <w:pPr>
        <w:ind w:left="1713" w:hanging="360"/>
      </w:pPr>
      <w:rPr>
        <w:rFonts w:hint="default"/>
        <w:b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nsid w:val="737810C7"/>
    <w:multiLevelType w:val="hybridMultilevel"/>
    <w:tmpl w:val="E88E0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79516D95"/>
    <w:multiLevelType w:val="hybridMultilevel"/>
    <w:tmpl w:val="5AE6A34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44"/>
  </w:num>
  <w:num w:numId="4">
    <w:abstractNumId w:val="27"/>
  </w:num>
  <w:num w:numId="5">
    <w:abstractNumId w:val="43"/>
  </w:num>
  <w:num w:numId="6">
    <w:abstractNumId w:val="20"/>
  </w:num>
  <w:num w:numId="7">
    <w:abstractNumId w:val="22"/>
  </w:num>
  <w:num w:numId="8">
    <w:abstractNumId w:val="25"/>
  </w:num>
  <w:num w:numId="9">
    <w:abstractNumId w:val="15"/>
  </w:num>
  <w:num w:numId="10">
    <w:abstractNumId w:val="37"/>
  </w:num>
  <w:num w:numId="11">
    <w:abstractNumId w:val="34"/>
  </w:num>
  <w:num w:numId="12">
    <w:abstractNumId w:val="45"/>
  </w:num>
  <w:num w:numId="13">
    <w:abstractNumId w:val="4"/>
  </w:num>
  <w:num w:numId="14">
    <w:abstractNumId w:val="19"/>
  </w:num>
  <w:num w:numId="15">
    <w:abstractNumId w:val="14"/>
  </w:num>
  <w:num w:numId="16">
    <w:abstractNumId w:val="21"/>
  </w:num>
  <w:num w:numId="17">
    <w:abstractNumId w:val="5"/>
  </w:num>
  <w:num w:numId="18">
    <w:abstractNumId w:val="7"/>
  </w:num>
  <w:num w:numId="19">
    <w:abstractNumId w:val="40"/>
  </w:num>
  <w:num w:numId="20">
    <w:abstractNumId w:val="49"/>
  </w:num>
  <w:num w:numId="21">
    <w:abstractNumId w:val="24"/>
  </w:num>
  <w:num w:numId="22">
    <w:abstractNumId w:val="30"/>
  </w:num>
  <w:num w:numId="23">
    <w:abstractNumId w:val="13"/>
  </w:num>
  <w:num w:numId="24">
    <w:abstractNumId w:val="47"/>
  </w:num>
  <w:num w:numId="25">
    <w:abstractNumId w:val="39"/>
  </w:num>
  <w:num w:numId="26">
    <w:abstractNumId w:val="17"/>
  </w:num>
  <w:num w:numId="27">
    <w:abstractNumId w:val="31"/>
  </w:num>
  <w:num w:numId="28">
    <w:abstractNumId w:val="41"/>
  </w:num>
  <w:num w:numId="29">
    <w:abstractNumId w:val="8"/>
  </w:num>
  <w:num w:numId="30">
    <w:abstractNumId w:val="4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8"/>
  </w:num>
  <w:num w:numId="35">
    <w:abstractNumId w:val="35"/>
  </w:num>
  <w:num w:numId="36">
    <w:abstractNumId w:val="3"/>
  </w:num>
  <w:num w:numId="37">
    <w:abstractNumId w:val="50"/>
  </w:num>
  <w:num w:numId="38">
    <w:abstractNumId w:val="18"/>
  </w:num>
  <w:num w:numId="39">
    <w:abstractNumId w:val="36"/>
  </w:num>
  <w:num w:numId="40">
    <w:abstractNumId w:val="12"/>
  </w:num>
  <w:num w:numId="41">
    <w:abstractNumId w:val="42"/>
  </w:num>
  <w:num w:numId="42">
    <w:abstractNumId w:val="6"/>
  </w:num>
  <w:num w:numId="43">
    <w:abstractNumId w:val="16"/>
  </w:num>
  <w:num w:numId="44">
    <w:abstractNumId w:val="23"/>
  </w:num>
  <w:num w:numId="45">
    <w:abstractNumId w:val="11"/>
  </w:num>
  <w:num w:numId="46">
    <w:abstractNumId w:val="51"/>
  </w:num>
  <w:num w:numId="47">
    <w:abstractNumId w:val="46"/>
  </w:num>
  <w:num w:numId="48">
    <w:abstractNumId w:val="10"/>
  </w:num>
  <w:num w:numId="49">
    <w:abstractNumId w:val="32"/>
  </w:num>
  <w:num w:numId="50">
    <w:abstractNumId w:val="29"/>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Topór-Piórko">
    <w15:presenceInfo w15:providerId="None" w15:userId="Marta Topór-Pió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22F9"/>
    <w:rsid w:val="00013545"/>
    <w:rsid w:val="00034846"/>
    <w:rsid w:val="00045737"/>
    <w:rsid w:val="00054705"/>
    <w:rsid w:val="00075F75"/>
    <w:rsid w:val="00083184"/>
    <w:rsid w:val="0008370B"/>
    <w:rsid w:val="000A5A38"/>
    <w:rsid w:val="000D5443"/>
    <w:rsid w:val="000D6F5C"/>
    <w:rsid w:val="001060A5"/>
    <w:rsid w:val="001146CF"/>
    <w:rsid w:val="001311A2"/>
    <w:rsid w:val="00131431"/>
    <w:rsid w:val="001361E1"/>
    <w:rsid w:val="00151AA2"/>
    <w:rsid w:val="00151C7C"/>
    <w:rsid w:val="0016045C"/>
    <w:rsid w:val="00160BC3"/>
    <w:rsid w:val="00162223"/>
    <w:rsid w:val="001E09BE"/>
    <w:rsid w:val="002016A2"/>
    <w:rsid w:val="00211F18"/>
    <w:rsid w:val="0022458B"/>
    <w:rsid w:val="00226AAA"/>
    <w:rsid w:val="00226E03"/>
    <w:rsid w:val="00234B80"/>
    <w:rsid w:val="00243070"/>
    <w:rsid w:val="002521F0"/>
    <w:rsid w:val="00255274"/>
    <w:rsid w:val="00273CFC"/>
    <w:rsid w:val="00283FF0"/>
    <w:rsid w:val="002A440A"/>
    <w:rsid w:val="002B0052"/>
    <w:rsid w:val="00311687"/>
    <w:rsid w:val="00315E54"/>
    <w:rsid w:val="00316FE4"/>
    <w:rsid w:val="00320940"/>
    <w:rsid w:val="00325490"/>
    <w:rsid w:val="00333917"/>
    <w:rsid w:val="00340E87"/>
    <w:rsid w:val="00343AE0"/>
    <w:rsid w:val="0034654A"/>
    <w:rsid w:val="003516F5"/>
    <w:rsid w:val="003624ED"/>
    <w:rsid w:val="00363A20"/>
    <w:rsid w:val="003712D4"/>
    <w:rsid w:val="00381529"/>
    <w:rsid w:val="00382647"/>
    <w:rsid w:val="003C1D7B"/>
    <w:rsid w:val="00406210"/>
    <w:rsid w:val="004127C1"/>
    <w:rsid w:val="00412D2F"/>
    <w:rsid w:val="004242ED"/>
    <w:rsid w:val="004422C0"/>
    <w:rsid w:val="0046027F"/>
    <w:rsid w:val="004672F5"/>
    <w:rsid w:val="00477BF7"/>
    <w:rsid w:val="004A08A5"/>
    <w:rsid w:val="004E3C0C"/>
    <w:rsid w:val="0050053B"/>
    <w:rsid w:val="005134B0"/>
    <w:rsid w:val="00527B38"/>
    <w:rsid w:val="00534498"/>
    <w:rsid w:val="0054471C"/>
    <w:rsid w:val="00566C22"/>
    <w:rsid w:val="00576666"/>
    <w:rsid w:val="00581EEB"/>
    <w:rsid w:val="00585729"/>
    <w:rsid w:val="005A60A5"/>
    <w:rsid w:val="005D012B"/>
    <w:rsid w:val="005D7CCD"/>
    <w:rsid w:val="005F15E5"/>
    <w:rsid w:val="00602F98"/>
    <w:rsid w:val="0061663F"/>
    <w:rsid w:val="0062517A"/>
    <w:rsid w:val="0063216C"/>
    <w:rsid w:val="00640331"/>
    <w:rsid w:val="00656420"/>
    <w:rsid w:val="00673E2A"/>
    <w:rsid w:val="006879D8"/>
    <w:rsid w:val="0069659B"/>
    <w:rsid w:val="006A631C"/>
    <w:rsid w:val="006B00CB"/>
    <w:rsid w:val="006C5873"/>
    <w:rsid w:val="006D12AC"/>
    <w:rsid w:val="006D43E7"/>
    <w:rsid w:val="006F7153"/>
    <w:rsid w:val="00727466"/>
    <w:rsid w:val="00743201"/>
    <w:rsid w:val="00747D91"/>
    <w:rsid w:val="0075752C"/>
    <w:rsid w:val="00761AA2"/>
    <w:rsid w:val="0076729C"/>
    <w:rsid w:val="00772CFE"/>
    <w:rsid w:val="00772F69"/>
    <w:rsid w:val="00776A72"/>
    <w:rsid w:val="0078218D"/>
    <w:rsid w:val="007F6818"/>
    <w:rsid w:val="0082325F"/>
    <w:rsid w:val="008620EB"/>
    <w:rsid w:val="00876215"/>
    <w:rsid w:val="008B0077"/>
    <w:rsid w:val="008B542B"/>
    <w:rsid w:val="008C5AD9"/>
    <w:rsid w:val="00904FE8"/>
    <w:rsid w:val="00913BCE"/>
    <w:rsid w:val="00966275"/>
    <w:rsid w:val="00970616"/>
    <w:rsid w:val="0097259D"/>
    <w:rsid w:val="00975248"/>
    <w:rsid w:val="0098743E"/>
    <w:rsid w:val="00991AF6"/>
    <w:rsid w:val="009C6BCA"/>
    <w:rsid w:val="009E7A59"/>
    <w:rsid w:val="00A12E65"/>
    <w:rsid w:val="00A1305C"/>
    <w:rsid w:val="00A21EE9"/>
    <w:rsid w:val="00A25746"/>
    <w:rsid w:val="00A4180B"/>
    <w:rsid w:val="00A46169"/>
    <w:rsid w:val="00A46C40"/>
    <w:rsid w:val="00A54E13"/>
    <w:rsid w:val="00A57517"/>
    <w:rsid w:val="00A76131"/>
    <w:rsid w:val="00A81A53"/>
    <w:rsid w:val="00AB5BD0"/>
    <w:rsid w:val="00AD7D0B"/>
    <w:rsid w:val="00B20ADF"/>
    <w:rsid w:val="00B27436"/>
    <w:rsid w:val="00B30BBE"/>
    <w:rsid w:val="00B34355"/>
    <w:rsid w:val="00B361F2"/>
    <w:rsid w:val="00B3767F"/>
    <w:rsid w:val="00B4736B"/>
    <w:rsid w:val="00B56778"/>
    <w:rsid w:val="00B57660"/>
    <w:rsid w:val="00B61888"/>
    <w:rsid w:val="00B7141A"/>
    <w:rsid w:val="00B72FB5"/>
    <w:rsid w:val="00B9676E"/>
    <w:rsid w:val="00B96A74"/>
    <w:rsid w:val="00BA564F"/>
    <w:rsid w:val="00BC6040"/>
    <w:rsid w:val="00BD5124"/>
    <w:rsid w:val="00BE3872"/>
    <w:rsid w:val="00C1448E"/>
    <w:rsid w:val="00C223C0"/>
    <w:rsid w:val="00C40A8E"/>
    <w:rsid w:val="00C471B9"/>
    <w:rsid w:val="00C70310"/>
    <w:rsid w:val="00C7651C"/>
    <w:rsid w:val="00C95E47"/>
    <w:rsid w:val="00CA4985"/>
    <w:rsid w:val="00CC3BB9"/>
    <w:rsid w:val="00CE3FFB"/>
    <w:rsid w:val="00D02F72"/>
    <w:rsid w:val="00D24A11"/>
    <w:rsid w:val="00D30166"/>
    <w:rsid w:val="00D35364"/>
    <w:rsid w:val="00D7031F"/>
    <w:rsid w:val="00D85757"/>
    <w:rsid w:val="00D965F2"/>
    <w:rsid w:val="00DC69A0"/>
    <w:rsid w:val="00DD5221"/>
    <w:rsid w:val="00DE2114"/>
    <w:rsid w:val="00E15C1F"/>
    <w:rsid w:val="00E17B97"/>
    <w:rsid w:val="00E31151"/>
    <w:rsid w:val="00E426B0"/>
    <w:rsid w:val="00E46652"/>
    <w:rsid w:val="00E97710"/>
    <w:rsid w:val="00ED541F"/>
    <w:rsid w:val="00EE69F5"/>
    <w:rsid w:val="00F10671"/>
    <w:rsid w:val="00F1558F"/>
    <w:rsid w:val="00F24BD7"/>
    <w:rsid w:val="00F261D6"/>
    <w:rsid w:val="00F37C40"/>
    <w:rsid w:val="00F771BA"/>
    <w:rsid w:val="00F84B79"/>
    <w:rsid w:val="00F8535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ops-raciborz.pl/zamowienia-publiczne.html" TargetMode="External"/><Relationship Id="rId17" Type="http://schemas.openxmlformats.org/officeDocument/2006/relationships/hyperlink" Target="https://miniportal.uzp.gov.pl/Instrukcja_uzytkownika_miniPortal-ePUAP.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ops-raciborz.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microsoft.com/office/2018/08/relationships/commentsExtensible" Target="commentsExtensible.xml"/><Relationship Id="rId10" Type="http://schemas.openxmlformats.org/officeDocument/2006/relationships/hyperlink" Target="http://www.ops-raciborz.pl/" TargetMode="External"/><Relationship Id="rId19" Type="http://schemas.openxmlformats.org/officeDocument/2006/relationships/hyperlink" Target="mailto:zamowienia@ops-raciborz.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D42F-2296-4FD0-966C-814F31AC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6066</Words>
  <Characters>36398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BogNie</cp:lastModifiedBy>
  <cp:revision>8</cp:revision>
  <cp:lastPrinted>2021-08-04T08:47:00Z</cp:lastPrinted>
  <dcterms:created xsi:type="dcterms:W3CDTF">2021-08-02T11:29:00Z</dcterms:created>
  <dcterms:modified xsi:type="dcterms:W3CDTF">2021-08-05T11:19:00Z</dcterms:modified>
</cp:coreProperties>
</file>