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proofErr w:type="gramStart"/>
      <w:r w:rsidRPr="000A67C6">
        <w:rPr>
          <w:rFonts w:ascii="Arial" w:hAnsi="Arial" w:cs="Arial"/>
          <w:b/>
          <w:bCs/>
          <w:color w:val="000000"/>
          <w:sz w:val="28"/>
          <w:szCs w:val="28"/>
        </w:rPr>
        <w:t>u</w:t>
      </w:r>
      <w:r w:rsidR="00054705" w:rsidRPr="000A67C6">
        <w:rPr>
          <w:rFonts w:ascii="Arial" w:hAnsi="Arial" w:cs="Arial"/>
          <w:b/>
          <w:bCs/>
          <w:color w:val="000000"/>
          <w:sz w:val="28"/>
          <w:szCs w:val="28"/>
        </w:rPr>
        <w:t>l</w:t>
      </w:r>
      <w:proofErr w:type="gramEnd"/>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0D3D953D" w14:textId="77777777" w:rsidR="006C2A1E" w:rsidRPr="0082325F" w:rsidRDefault="006C2A1E" w:rsidP="006C2A1E">
      <w:pPr>
        <w:spacing w:line="360" w:lineRule="auto"/>
        <w:jc w:val="center"/>
        <w:rPr>
          <w:rFonts w:ascii="Arial" w:hAnsi="Arial" w:cs="Arial"/>
          <w:sz w:val="28"/>
          <w:szCs w:val="28"/>
        </w:rPr>
      </w:pPr>
      <w:proofErr w:type="gramStart"/>
      <w:r w:rsidRPr="0082325F">
        <w:rPr>
          <w:rFonts w:ascii="Arial" w:hAnsi="Arial" w:cs="Arial"/>
          <w:sz w:val="28"/>
          <w:szCs w:val="28"/>
        </w:rPr>
        <w:t>na</w:t>
      </w:r>
      <w:proofErr w:type="gramEnd"/>
      <w:r w:rsidRPr="0082325F">
        <w:rPr>
          <w:rFonts w:ascii="Arial" w:hAnsi="Arial" w:cs="Arial"/>
          <w:sz w:val="28"/>
          <w:szCs w:val="28"/>
        </w:rPr>
        <w:t xml:space="preserve"> USŁUGI SPOŁECZNE</w:t>
      </w:r>
    </w:p>
    <w:p w14:paraId="0E930CB8" w14:textId="77777777" w:rsidR="006C2A1E" w:rsidRPr="00B20ADF" w:rsidRDefault="006C2A1E" w:rsidP="006C2A1E">
      <w:pPr>
        <w:spacing w:line="360" w:lineRule="auto"/>
        <w:ind w:right="-13"/>
        <w:jc w:val="center"/>
        <w:rPr>
          <w:rFonts w:ascii="Arial" w:hAnsi="Arial" w:cs="Arial"/>
        </w:rPr>
      </w:pPr>
      <w:r w:rsidRPr="00B20ADF">
        <w:rPr>
          <w:rFonts w:ascii="Arial" w:hAnsi="Arial" w:cs="Arial"/>
          <w:b/>
        </w:rPr>
        <w:t>„ŚWIADCZENIE SPECJALISTYCZNYCH USŁUG OPIEKUŃCZYCH DLA OSÓB Z ZABURZENIAMI PSYCHICZNYMI NATERENIE MIASTA RACIBORZA"</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436F7B">
      <w:pPr>
        <w:autoSpaceDE w:val="0"/>
        <w:autoSpaceDN w:val="0"/>
        <w:adjustRightInd w:val="0"/>
        <w:ind w:right="-567"/>
        <w:jc w:val="both"/>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0D86F2CD" w:rsidR="0008370B" w:rsidRPr="000A67C6" w:rsidRDefault="0008370B" w:rsidP="00436F7B">
      <w:pPr>
        <w:autoSpaceDE w:val="0"/>
        <w:autoSpaceDN w:val="0"/>
        <w:adjustRightInd w:val="0"/>
        <w:ind w:right="-426"/>
        <w:jc w:val="both"/>
        <w:rPr>
          <w:rFonts w:ascii="Arial" w:hAnsi="Arial" w:cs="Arial"/>
          <w:color w:val="000000"/>
        </w:rPr>
      </w:pPr>
      <w:r w:rsidRPr="000A67C6">
        <w:rPr>
          <w:rFonts w:ascii="Arial" w:hAnsi="Arial" w:cs="Arial"/>
          <w:color w:val="000000"/>
        </w:rPr>
        <w:t>Podstawa prawna: Ustawa z dnia 11.09.2019</w:t>
      </w:r>
      <w:proofErr w:type="gramStart"/>
      <w:r w:rsidRPr="000A67C6">
        <w:rPr>
          <w:rFonts w:ascii="Arial" w:hAnsi="Arial" w:cs="Arial"/>
          <w:color w:val="000000"/>
        </w:rPr>
        <w:t>r</w:t>
      </w:r>
      <w:proofErr w:type="gramEnd"/>
      <w:r w:rsidRPr="000A67C6">
        <w:rPr>
          <w:rFonts w:ascii="Arial" w:hAnsi="Arial" w:cs="Arial"/>
          <w:color w:val="000000"/>
        </w:rPr>
        <w:t>. - Prawo Zamówień Publicznych (</w:t>
      </w:r>
      <w:r w:rsidR="005F15E5" w:rsidRPr="000A67C6">
        <w:rPr>
          <w:rFonts w:ascii="Arial" w:hAnsi="Arial" w:cs="Arial"/>
          <w:color w:val="000000"/>
        </w:rPr>
        <w:t xml:space="preserve">tj. </w:t>
      </w:r>
      <w:r w:rsidRPr="000A67C6">
        <w:rPr>
          <w:rFonts w:ascii="Arial" w:hAnsi="Arial" w:cs="Arial"/>
          <w:color w:val="000000"/>
        </w:rPr>
        <w:t xml:space="preserve">Dz.U. </w:t>
      </w:r>
      <w:proofErr w:type="gramStart"/>
      <w:r w:rsidRPr="000A67C6">
        <w:rPr>
          <w:rFonts w:ascii="Arial" w:hAnsi="Arial" w:cs="Arial"/>
          <w:color w:val="000000"/>
        </w:rPr>
        <w:t>z</w:t>
      </w:r>
      <w:proofErr w:type="gramEnd"/>
      <w:r w:rsidRPr="000A67C6">
        <w:rPr>
          <w:rFonts w:ascii="Arial" w:hAnsi="Arial" w:cs="Arial"/>
          <w:color w:val="000000"/>
        </w:rPr>
        <w:t xml:space="preserve"> </w:t>
      </w:r>
      <w:r w:rsidR="0062517A" w:rsidRPr="000A67C6">
        <w:rPr>
          <w:rFonts w:ascii="Arial" w:hAnsi="Arial" w:cs="Arial"/>
          <w:color w:val="000000"/>
        </w:rPr>
        <w:t>2021</w:t>
      </w:r>
      <w:r w:rsidRPr="000A67C6">
        <w:rPr>
          <w:rFonts w:ascii="Arial" w:hAnsi="Arial" w:cs="Arial"/>
          <w:color w:val="000000"/>
        </w:rPr>
        <w:t>r. poz.</w:t>
      </w:r>
      <w:r w:rsidR="0062517A" w:rsidRPr="000A67C6">
        <w:rPr>
          <w:rFonts w:ascii="Arial" w:hAnsi="Arial" w:cs="Arial"/>
          <w:color w:val="000000"/>
        </w:rPr>
        <w:t>1129</w:t>
      </w:r>
      <w:r w:rsidR="00EE2FFB" w:rsidRPr="000A67C6">
        <w:rPr>
          <w:rFonts w:ascii="Arial" w:hAnsi="Arial" w:cs="Arial"/>
          <w:color w:val="000000"/>
        </w:rPr>
        <w:t>, zwanej dalej „</w:t>
      </w:r>
      <w:proofErr w:type="spellStart"/>
      <w:r w:rsidR="00EE2FFB" w:rsidRPr="000A67C6">
        <w:rPr>
          <w:rFonts w:ascii="Arial" w:hAnsi="Arial" w:cs="Arial"/>
          <w:color w:val="000000"/>
        </w:rPr>
        <w:t>pzp</w:t>
      </w:r>
      <w:proofErr w:type="spellEnd"/>
      <w:r w:rsidR="00EE2FFB" w:rsidRPr="000A67C6">
        <w:rPr>
          <w:rFonts w:ascii="Arial" w:hAnsi="Arial" w:cs="Arial"/>
          <w:color w:val="000000"/>
        </w:rPr>
        <w:t xml:space="preserve">”) </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436F7B">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w:t>
      </w:r>
      <w:proofErr w:type="spellStart"/>
      <w:r w:rsidRPr="000A67C6">
        <w:rPr>
          <w:rFonts w:ascii="Arial" w:hAnsi="Arial" w:cs="Arial"/>
          <w:b/>
          <w:bCs/>
          <w:color w:val="000000"/>
        </w:rPr>
        <w:t>miniPortalu</w:t>
      </w:r>
      <w:proofErr w:type="spellEnd"/>
      <w:r w:rsidRPr="000A67C6">
        <w:rPr>
          <w:rFonts w:ascii="Arial" w:hAnsi="Arial" w:cs="Arial"/>
          <w:b/>
          <w:bCs/>
          <w:color w:val="000000"/>
        </w:rPr>
        <w:t xml:space="preserve"> </w:t>
      </w:r>
      <w:hyperlink r:id="rId9" w:history="1">
        <w:r w:rsidR="00B56778" w:rsidRPr="000A67C6">
          <w:rPr>
            <w:rStyle w:val="Hipercze"/>
            <w:rFonts w:ascii="Arial" w:hAnsi="Arial" w:cs="Arial"/>
            <w:b/>
            <w:bCs/>
          </w:rPr>
          <w:t>https://miniportal.uzp.gov.pl/</w:t>
        </w:r>
      </w:hyperlink>
    </w:p>
    <w:p w14:paraId="1B32E14E" w14:textId="1533DC63" w:rsidR="00F37C40" w:rsidRPr="000A67C6"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0A67C6">
        <w:rPr>
          <w:rFonts w:ascii="Arial" w:hAnsi="Arial" w:cs="Arial"/>
        </w:rPr>
        <w:t xml:space="preserve">Nr postępowania: </w:t>
      </w:r>
      <w:r w:rsidR="0075752C" w:rsidRPr="000A67C6">
        <w:rPr>
          <w:rFonts w:ascii="Arial" w:hAnsi="Arial" w:cs="Arial"/>
        </w:rPr>
        <w:t>DAR 221</w:t>
      </w:r>
      <w:r w:rsidR="0062517A" w:rsidRPr="000A67C6">
        <w:rPr>
          <w:rFonts w:ascii="Arial" w:hAnsi="Arial" w:cs="Arial"/>
        </w:rPr>
        <w:t>1</w:t>
      </w:r>
      <w:r w:rsidR="0075752C" w:rsidRPr="000A67C6">
        <w:rPr>
          <w:rFonts w:ascii="Arial" w:hAnsi="Arial" w:cs="Arial"/>
        </w:rPr>
        <w:t>.</w:t>
      </w:r>
      <w:r w:rsidR="003C071E">
        <w:rPr>
          <w:rFonts w:ascii="Arial" w:hAnsi="Arial" w:cs="Arial"/>
        </w:rPr>
        <w:t>12</w:t>
      </w:r>
      <w:r w:rsidR="0075752C" w:rsidRPr="000A67C6">
        <w:rPr>
          <w:rFonts w:ascii="Arial" w:hAnsi="Arial" w:cs="Arial"/>
        </w:rPr>
        <w:t>.2021</w:t>
      </w:r>
    </w:p>
    <w:p w14:paraId="09FA29BB" w14:textId="2CB61AD5" w:rsidR="00F37C40" w:rsidRPr="000A67C6" w:rsidRDefault="00F37C40" w:rsidP="00436F7B">
      <w:pPr>
        <w:pStyle w:val="Tytu"/>
        <w:spacing w:after="40" w:line="360" w:lineRule="auto"/>
        <w:rPr>
          <w:rFonts w:cs="Arial"/>
          <w:caps/>
          <w:sz w:val="24"/>
          <w:szCs w:val="24"/>
        </w:rPr>
      </w:pPr>
      <w:r w:rsidRPr="000A67C6">
        <w:rPr>
          <w:rFonts w:cs="Arial"/>
          <w:caps/>
          <w:sz w:val="24"/>
          <w:szCs w:val="24"/>
        </w:rPr>
        <w:t>Racibórz</w:t>
      </w:r>
      <w:r w:rsidR="00D66B46">
        <w:rPr>
          <w:rFonts w:cs="Arial"/>
          <w:caps/>
          <w:sz w:val="24"/>
          <w:szCs w:val="24"/>
        </w:rPr>
        <w:t xml:space="preserve"> grudzień </w:t>
      </w:r>
      <w:r w:rsidRPr="000A67C6">
        <w:rPr>
          <w:rFonts w:cs="Arial"/>
          <w:caps/>
          <w:sz w:val="24"/>
          <w:szCs w:val="24"/>
        </w:rPr>
        <w:t xml:space="preserve"> 2021</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29E8F03" w14:textId="77777777" w:rsidR="00F37C40" w:rsidRPr="00B20ADF" w:rsidRDefault="00B56778" w:rsidP="00457F96">
      <w:pPr>
        <w:pStyle w:val="Tytu"/>
        <w:numPr>
          <w:ilvl w:val="0"/>
          <w:numId w:val="19"/>
        </w:numPr>
        <w:spacing w:after="4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436F7B">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436F7B">
      <w:pPr>
        <w:autoSpaceDE w:val="0"/>
        <w:autoSpaceDN w:val="0"/>
        <w:adjustRightInd w:val="0"/>
        <w:spacing w:line="360" w:lineRule="auto"/>
        <w:jc w:val="both"/>
        <w:rPr>
          <w:rFonts w:ascii="Arial" w:hAnsi="Arial" w:cs="Arial"/>
          <w:b/>
          <w:bCs/>
          <w:color w:val="000000"/>
        </w:rPr>
      </w:pPr>
      <w:proofErr w:type="gramStart"/>
      <w:r w:rsidRPr="0034654A">
        <w:rPr>
          <w:rFonts w:ascii="Arial" w:hAnsi="Arial" w:cs="Arial"/>
          <w:b/>
          <w:bCs/>
          <w:color w:val="000000"/>
        </w:rPr>
        <w:t>u</w:t>
      </w:r>
      <w:r w:rsidR="00CC3BB9">
        <w:rPr>
          <w:rFonts w:ascii="Arial" w:hAnsi="Arial" w:cs="Arial"/>
          <w:b/>
          <w:bCs/>
          <w:color w:val="000000"/>
        </w:rPr>
        <w:t>l</w:t>
      </w:r>
      <w:proofErr w:type="gramEnd"/>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proofErr w:type="gramStart"/>
      <w:r w:rsidRPr="00B20ADF">
        <w:rPr>
          <w:rFonts w:ascii="Arial" w:hAnsi="Arial" w:cs="Arial"/>
        </w:rPr>
        <w:t>NIP: 6391696887</w:t>
      </w:r>
      <w:r>
        <w:rPr>
          <w:rFonts w:ascii="Arial" w:hAnsi="Arial" w:cs="Arial"/>
        </w:rPr>
        <w:t xml:space="preserve">    REGON</w:t>
      </w:r>
      <w:proofErr w:type="gramEnd"/>
      <w:r>
        <w:rPr>
          <w:rFonts w:ascii="Arial" w:hAnsi="Arial" w:cs="Arial"/>
        </w:rPr>
        <w:t xml:space="preserve"> 003457272</w:t>
      </w:r>
      <w:r w:rsidR="0034654A">
        <w:rPr>
          <w:rFonts w:ascii="Arial" w:hAnsi="Arial" w:cs="Arial"/>
        </w:rPr>
        <w:t xml:space="preserve"> </w:t>
      </w:r>
    </w:p>
    <w:p w14:paraId="714F3AF6"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w:t>
      </w:r>
      <w:proofErr w:type="gramStart"/>
      <w:r w:rsidRPr="0034654A">
        <w:rPr>
          <w:rFonts w:ascii="Arial" w:hAnsi="Arial" w:cs="Arial"/>
        </w:rPr>
        <w:t>tel</w:t>
      </w:r>
      <w:proofErr w:type="gramEnd"/>
      <w:r w:rsidRPr="0034654A">
        <w:rPr>
          <w:rFonts w:ascii="Arial" w:hAnsi="Arial" w:cs="Arial"/>
        </w:rPr>
        <w:t>.32 4152650</w:t>
      </w:r>
    </w:p>
    <w:p w14:paraId="0795F33F"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w:t>
      </w:r>
      <w:proofErr w:type="gramStart"/>
      <w:r w:rsidRPr="0034654A">
        <w:rPr>
          <w:rFonts w:ascii="Arial" w:hAnsi="Arial" w:cs="Arial"/>
        </w:rPr>
        <w:t>adres</w:t>
      </w:r>
      <w:proofErr w:type="gramEnd"/>
      <w:r w:rsidRPr="0034654A">
        <w:rPr>
          <w:rFonts w:ascii="Arial" w:hAnsi="Arial" w:cs="Arial"/>
        </w:rPr>
        <w:t xml:space="preserve"> strony internetowej </w:t>
      </w:r>
      <w:hyperlink r:id="rId10" w:history="1">
        <w:r w:rsidRPr="0034654A">
          <w:rPr>
            <w:rStyle w:val="Hipercze"/>
            <w:rFonts w:ascii="Arial" w:hAnsi="Arial" w:cs="Arial"/>
          </w:rPr>
          <w:t>http://www.ops-raciborz.pl/</w:t>
        </w:r>
      </w:hyperlink>
    </w:p>
    <w:p w14:paraId="1EA15F60"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Cs/>
          <w:color w:val="000000"/>
        </w:rPr>
      </w:pPr>
      <w:r w:rsidRPr="0034654A">
        <w:rPr>
          <w:rFonts w:ascii="Arial" w:hAnsi="Arial" w:cs="Arial"/>
        </w:rPr>
        <w:t xml:space="preserve">adres poczty </w:t>
      </w:r>
      <w:proofErr w:type="gramStart"/>
      <w:r w:rsidRPr="0034654A">
        <w:rPr>
          <w:rFonts w:ascii="Arial" w:hAnsi="Arial" w:cs="Arial"/>
        </w:rPr>
        <w:t xml:space="preserve">elektronicznej </w:t>
      </w:r>
      <w:r w:rsidRPr="0034654A">
        <w:rPr>
          <w:rFonts w:ascii="Arial" w:hAnsi="Arial" w:cs="Arial"/>
          <w:b/>
        </w:rPr>
        <w:t xml:space="preserve"> </w:t>
      </w:r>
      <w:hyperlink r:id="rId11" w:history="1">
        <w:proofErr w:type="gramEnd"/>
        <w:r w:rsidRPr="0034654A">
          <w:rPr>
            <w:rStyle w:val="Hipercze"/>
            <w:rFonts w:ascii="Arial" w:hAnsi="Arial" w:cs="Arial"/>
          </w:rPr>
          <w:t>zamowienia@ops-raciborz.pl</w:t>
        </w:r>
      </w:hyperlink>
    </w:p>
    <w:p w14:paraId="2FD4B527" w14:textId="77777777" w:rsidR="0034654A" w:rsidRPr="0034654A" w:rsidRDefault="0034654A" w:rsidP="00457F96">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r w:rsidRPr="0034654A">
        <w:rPr>
          <w:rFonts w:ascii="Arial" w:hAnsi="Arial" w:cs="Arial"/>
        </w:rPr>
        <w:t>a</w:t>
      </w:r>
      <w:r w:rsidR="00F37C40" w:rsidRPr="0034654A">
        <w:rPr>
          <w:rFonts w:ascii="Arial" w:hAnsi="Arial" w:cs="Arial"/>
        </w:rPr>
        <w:t xml:space="preserve">dres strony internetowej, na której jest prowadzone postępowanie i na której </w:t>
      </w:r>
      <w:proofErr w:type="gramStart"/>
      <w:r w:rsidR="00F37C40" w:rsidRPr="0034654A">
        <w:rPr>
          <w:rFonts w:ascii="Arial" w:hAnsi="Arial" w:cs="Arial"/>
        </w:rPr>
        <w:t xml:space="preserve">będą </w:t>
      </w:r>
      <w:r w:rsidRPr="0034654A">
        <w:rPr>
          <w:rFonts w:ascii="Arial" w:hAnsi="Arial" w:cs="Arial"/>
        </w:rPr>
        <w:t xml:space="preserve">  </w:t>
      </w:r>
      <w:r w:rsidR="00F37C40" w:rsidRPr="0034654A">
        <w:rPr>
          <w:rFonts w:ascii="Arial" w:hAnsi="Arial" w:cs="Arial"/>
        </w:rPr>
        <w:t>dostępne</w:t>
      </w:r>
      <w:proofErr w:type="gramEnd"/>
      <w:r w:rsidR="00F37C40" w:rsidRPr="0034654A">
        <w:rPr>
          <w:rFonts w:ascii="Arial" w:hAnsi="Arial" w:cs="Arial"/>
        </w:rPr>
        <w:t xml:space="preserve"> wszelkie dokumenty związane z prowadzoną procedurą:</w:t>
      </w:r>
      <w:r w:rsidR="00F37C40" w:rsidRPr="0034654A">
        <w:rPr>
          <w:rFonts w:ascii="Arial" w:hAnsi="Arial" w:cs="Arial"/>
          <w:b/>
        </w:rPr>
        <w:t xml:space="preserve"> </w:t>
      </w:r>
      <w:hyperlink r:id="rId12"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457F96">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w:t>
      </w:r>
      <w:proofErr w:type="gramStart"/>
      <w:r w:rsidRPr="0034654A">
        <w:rPr>
          <w:rFonts w:ascii="Arial" w:hAnsi="Arial" w:cs="Arial"/>
        </w:rPr>
        <w:t>strony na której</w:t>
      </w:r>
      <w:proofErr w:type="gramEnd"/>
      <w:r w:rsidRPr="0034654A">
        <w:rPr>
          <w:rFonts w:ascii="Arial" w:hAnsi="Arial" w:cs="Arial"/>
        </w:rPr>
        <w:t xml:space="preserve"> następuje składanie OFERT -</w:t>
      </w:r>
      <w:r w:rsidRPr="0034654A">
        <w:rPr>
          <w:rFonts w:ascii="Arial" w:hAnsi="Arial" w:cs="Arial"/>
          <w:b/>
          <w:bCs/>
          <w:color w:val="000000"/>
        </w:rPr>
        <w:t xml:space="preserve"> użyciu </w:t>
      </w:r>
      <w:proofErr w:type="spellStart"/>
      <w:r w:rsidRPr="0034654A">
        <w:rPr>
          <w:rFonts w:ascii="Arial" w:hAnsi="Arial" w:cs="Arial"/>
          <w:b/>
          <w:bCs/>
          <w:color w:val="000000"/>
        </w:rPr>
        <w:t>miniPortalu</w:t>
      </w:r>
      <w:proofErr w:type="spellEnd"/>
      <w:r w:rsidRPr="0034654A">
        <w:rPr>
          <w:rFonts w:ascii="Arial" w:hAnsi="Arial" w:cs="Arial"/>
          <w:b/>
          <w:bCs/>
          <w:color w:val="000000"/>
        </w:rPr>
        <w:t xml:space="preserve"> </w:t>
      </w:r>
      <w:hyperlink r:id="rId13"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w:t>
      </w:r>
      <w:r w:rsidR="0034654A">
        <w:rPr>
          <w:rFonts w:ascii="Arial" w:hAnsi="Arial" w:cs="Arial"/>
        </w:rPr>
        <w:t xml:space="preserve">dres </w:t>
      </w:r>
      <w:proofErr w:type="gramStart"/>
      <w:r w:rsidR="0034654A">
        <w:rPr>
          <w:rFonts w:ascii="Arial" w:hAnsi="Arial" w:cs="Arial"/>
        </w:rPr>
        <w:t>skrzynki</w:t>
      </w:r>
      <w:r>
        <w:rPr>
          <w:rFonts w:ascii="Arial" w:hAnsi="Arial" w:cs="Arial"/>
        </w:rPr>
        <w:t xml:space="preserve">  </w:t>
      </w:r>
      <w:r w:rsidR="0034654A">
        <w:rPr>
          <w:rFonts w:ascii="Arial" w:hAnsi="Arial" w:cs="Arial"/>
        </w:rPr>
        <w:t xml:space="preserve"> </w:t>
      </w:r>
      <w:hyperlink r:id="rId14" w:history="1">
        <w:proofErr w:type="gramEnd"/>
        <w:r w:rsidRPr="007B45FC">
          <w:rPr>
            <w:rStyle w:val="Hipercze"/>
            <w:rFonts w:ascii="Arial" w:hAnsi="Arial" w:cs="Arial"/>
          </w:rPr>
          <w:t>https://epuap.gov.pl/wps/</w:t>
        </w:r>
        <w:proofErr w:type="gramStart"/>
        <w:r w:rsidRPr="007B45FC">
          <w:rPr>
            <w:rStyle w:val="Hipercze"/>
            <w:rFonts w:ascii="Arial" w:hAnsi="Arial" w:cs="Arial"/>
          </w:rPr>
          <w:t>portal/</w:t>
        </w:r>
      </w:hyperlink>
      <w:r>
        <w:rPr>
          <w:rFonts w:ascii="Arial" w:hAnsi="Arial" w:cs="Arial"/>
        </w:rPr>
        <w:t xml:space="preserve">   - zakładka</w:t>
      </w:r>
      <w:proofErr w:type="gramEnd"/>
      <w:r>
        <w:rPr>
          <w:rFonts w:ascii="Arial" w:hAnsi="Arial" w:cs="Arial"/>
        </w:rPr>
        <w:t xml:space="preserve"> inne sprawy urzędowe </w:t>
      </w:r>
    </w:p>
    <w:p w14:paraId="41E8C596" w14:textId="77777777" w:rsidR="0098743E" w:rsidRPr="0034654A" w:rsidRDefault="0098743E" w:rsidP="00457F96">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-adres ESP /</w:t>
      </w:r>
      <w:proofErr w:type="spellStart"/>
      <w:r>
        <w:rPr>
          <w:rFonts w:ascii="Arial" w:hAnsi="Arial" w:cs="Arial"/>
        </w:rPr>
        <w:t>OPSRacibórz</w:t>
      </w:r>
      <w:proofErr w:type="spellEnd"/>
      <w:r>
        <w:rPr>
          <w:rFonts w:ascii="Arial" w:hAnsi="Arial" w:cs="Arial"/>
        </w:rPr>
        <w:t>/</w:t>
      </w:r>
      <w:proofErr w:type="spellStart"/>
      <w:r>
        <w:rPr>
          <w:rFonts w:ascii="Arial" w:hAnsi="Arial" w:cs="Arial"/>
        </w:rPr>
        <w:t>skrytkaESP</w:t>
      </w:r>
      <w:proofErr w:type="spellEnd"/>
      <w:r>
        <w:rPr>
          <w:rFonts w:ascii="Arial" w:hAnsi="Arial" w:cs="Arial"/>
        </w:rPr>
        <w:t xml:space="preserve"> </w:t>
      </w:r>
    </w:p>
    <w:p w14:paraId="19F0D513" w14:textId="4581DE94" w:rsidR="0034654A" w:rsidRPr="00BD0EBA" w:rsidRDefault="00457BBA" w:rsidP="00436F7B">
      <w:pPr>
        <w:pStyle w:val="Akapitzlist"/>
        <w:tabs>
          <w:tab w:val="left" w:pos="540"/>
        </w:tabs>
        <w:spacing w:line="360" w:lineRule="auto"/>
        <w:ind w:left="0"/>
        <w:jc w:val="both"/>
        <w:rPr>
          <w:rFonts w:ascii="Arial" w:hAnsi="Arial" w:cs="Arial"/>
          <w:b/>
          <w:bCs/>
          <w:color w:val="000000" w:themeColor="text1"/>
        </w:rPr>
      </w:pPr>
      <w:r w:rsidRPr="00BD0EBA">
        <w:rPr>
          <w:rFonts w:ascii="Arial" w:hAnsi="Arial" w:cs="Arial"/>
          <w:b/>
          <w:bCs/>
          <w:color w:val="000000" w:themeColor="text1"/>
        </w:rPr>
        <w:t xml:space="preserve">           </w:t>
      </w:r>
      <w:r w:rsidR="0034654A" w:rsidRPr="00BD0EBA">
        <w:rPr>
          <w:rFonts w:ascii="Arial" w:hAnsi="Arial" w:cs="Arial"/>
          <w:b/>
          <w:bCs/>
          <w:color w:val="000000" w:themeColor="text1"/>
        </w:rPr>
        <w:t xml:space="preserve">NR ID postępowania </w:t>
      </w:r>
      <w:proofErr w:type="spellStart"/>
      <w:proofErr w:type="gramStart"/>
      <w:r w:rsidR="00DE2114" w:rsidRPr="00BD0EBA">
        <w:rPr>
          <w:rFonts w:ascii="Arial" w:hAnsi="Arial" w:cs="Arial"/>
          <w:b/>
          <w:bCs/>
          <w:color w:val="000000" w:themeColor="text1"/>
        </w:rPr>
        <w:t>miniPortal</w:t>
      </w:r>
      <w:proofErr w:type="spellEnd"/>
      <w:r w:rsidR="00AD7D0B" w:rsidRPr="00BD0EBA">
        <w:rPr>
          <w:rFonts w:ascii="Arial" w:hAnsi="Arial" w:cs="Arial"/>
          <w:b/>
          <w:bCs/>
          <w:color w:val="000000" w:themeColor="text1"/>
        </w:rPr>
        <w:t xml:space="preserve"> </w:t>
      </w:r>
      <w:r w:rsidR="00FD5AE0">
        <w:rPr>
          <w:rFonts w:ascii="Arial" w:hAnsi="Arial" w:cs="Arial"/>
          <w:b/>
          <w:bCs/>
          <w:color w:val="000000" w:themeColor="text1"/>
        </w:rPr>
        <w:t xml:space="preserve"> </w:t>
      </w:r>
      <w:r w:rsidR="00FD5AE0">
        <w:rPr>
          <w:rFonts w:ascii="Segoe UI" w:hAnsi="Segoe UI" w:cs="Segoe UI"/>
          <w:color w:val="111111"/>
          <w:shd w:val="clear" w:color="auto" w:fill="FFFFFF"/>
        </w:rPr>
        <w:t>6cd</w:t>
      </w:r>
      <w:proofErr w:type="gramEnd"/>
      <w:r w:rsidR="00FD5AE0">
        <w:rPr>
          <w:rFonts w:ascii="Segoe UI" w:hAnsi="Segoe UI" w:cs="Segoe UI"/>
          <w:color w:val="111111"/>
          <w:shd w:val="clear" w:color="auto" w:fill="FFFFFF"/>
        </w:rPr>
        <w:t>5cad7-7cf4-4595-9108-13ac62047e94</w:t>
      </w:r>
    </w:p>
    <w:p w14:paraId="472AFB9D" w14:textId="76E5F68D" w:rsidR="0034654A" w:rsidRDefault="0034654A" w:rsidP="00436F7B">
      <w:pPr>
        <w:pStyle w:val="Akapitzlist"/>
        <w:tabs>
          <w:tab w:val="left" w:pos="540"/>
        </w:tabs>
        <w:spacing w:line="360" w:lineRule="auto"/>
        <w:ind w:left="720"/>
        <w:jc w:val="both"/>
        <w:rPr>
          <w:rFonts w:ascii="Arial" w:hAnsi="Arial" w:cs="Arial"/>
          <w:b/>
          <w:bCs/>
          <w:color w:val="000000"/>
        </w:rPr>
      </w:pPr>
      <w:r>
        <w:rPr>
          <w:rFonts w:ascii="Arial" w:hAnsi="Arial" w:cs="Arial"/>
          <w:b/>
          <w:bCs/>
          <w:color w:val="000000"/>
        </w:rPr>
        <w:t>Nr postępowania DAR 221</w:t>
      </w:r>
      <w:r w:rsidR="0062517A">
        <w:rPr>
          <w:rFonts w:ascii="Arial" w:hAnsi="Arial" w:cs="Arial"/>
          <w:b/>
          <w:bCs/>
          <w:color w:val="000000"/>
        </w:rPr>
        <w:t>1</w:t>
      </w:r>
      <w:r>
        <w:rPr>
          <w:rFonts w:ascii="Arial" w:hAnsi="Arial" w:cs="Arial"/>
          <w:b/>
          <w:bCs/>
          <w:color w:val="000000"/>
        </w:rPr>
        <w:t>.</w:t>
      </w:r>
      <w:r w:rsidR="003C071E">
        <w:rPr>
          <w:rFonts w:ascii="Arial" w:hAnsi="Arial" w:cs="Arial"/>
          <w:b/>
          <w:bCs/>
          <w:color w:val="000000"/>
        </w:rPr>
        <w:t>12</w:t>
      </w:r>
      <w:r>
        <w:rPr>
          <w:rFonts w:ascii="Arial" w:hAnsi="Arial" w:cs="Arial"/>
          <w:b/>
          <w:bCs/>
          <w:color w:val="000000"/>
        </w:rPr>
        <w:t xml:space="preserve">.2021 </w:t>
      </w:r>
    </w:p>
    <w:p w14:paraId="57039B56" w14:textId="25610792" w:rsidR="00CC3BB9" w:rsidRPr="00BD0EBA" w:rsidRDefault="00DE2114" w:rsidP="00436F7B">
      <w:pPr>
        <w:pStyle w:val="Akapitzlist"/>
        <w:tabs>
          <w:tab w:val="left" w:pos="540"/>
        </w:tabs>
        <w:spacing w:line="360" w:lineRule="auto"/>
        <w:ind w:left="720"/>
        <w:jc w:val="both"/>
        <w:rPr>
          <w:rFonts w:ascii="Arial" w:hAnsi="Arial" w:cs="Arial"/>
          <w:b/>
          <w:bCs/>
          <w:color w:val="000000" w:themeColor="text1"/>
        </w:rPr>
      </w:pPr>
      <w:r w:rsidRPr="00BD0EBA">
        <w:rPr>
          <w:rFonts w:ascii="Arial" w:hAnsi="Arial" w:cs="Arial"/>
          <w:b/>
          <w:bCs/>
          <w:color w:val="000000" w:themeColor="text1"/>
        </w:rPr>
        <w:t xml:space="preserve">Nr ogłoszenia </w:t>
      </w:r>
      <w:proofErr w:type="gramStart"/>
      <w:r w:rsidRPr="00BD0EBA">
        <w:rPr>
          <w:rFonts w:ascii="Arial" w:hAnsi="Arial" w:cs="Arial"/>
          <w:b/>
          <w:bCs/>
          <w:color w:val="000000" w:themeColor="text1"/>
        </w:rPr>
        <w:t xml:space="preserve">na </w:t>
      </w:r>
      <w:r w:rsidR="00AD7D0B" w:rsidRPr="00BD0EBA">
        <w:rPr>
          <w:rFonts w:ascii="Arial" w:hAnsi="Arial" w:cs="Arial"/>
          <w:b/>
          <w:bCs/>
          <w:color w:val="000000" w:themeColor="text1"/>
        </w:rPr>
        <w:t xml:space="preserve"> BZP</w:t>
      </w:r>
      <w:proofErr w:type="gramEnd"/>
      <w:r w:rsidR="00AD7D0B" w:rsidRPr="00BD0EBA">
        <w:rPr>
          <w:rFonts w:ascii="Arial" w:hAnsi="Arial" w:cs="Arial"/>
          <w:b/>
          <w:bCs/>
          <w:color w:val="000000" w:themeColor="text1"/>
        </w:rPr>
        <w:t xml:space="preserve">  </w:t>
      </w:r>
      <w:r w:rsidR="00FD5AE0">
        <w:rPr>
          <w:rFonts w:ascii="Segoe UI" w:hAnsi="Segoe UI" w:cs="Segoe UI"/>
          <w:color w:val="111111"/>
          <w:shd w:val="clear" w:color="auto" w:fill="FFFFFF"/>
        </w:rPr>
        <w:t>2021/BZP 00320296/01</w:t>
      </w:r>
    </w:p>
    <w:p w14:paraId="406B2243" w14:textId="77777777" w:rsidR="006C5873" w:rsidRDefault="006C5873" w:rsidP="00436F7B">
      <w:pPr>
        <w:tabs>
          <w:tab w:val="center" w:pos="4536"/>
          <w:tab w:val="left" w:pos="6945"/>
        </w:tabs>
        <w:spacing w:line="360" w:lineRule="auto"/>
        <w:jc w:val="both"/>
        <w:rPr>
          <w:rFonts w:ascii="Arial" w:hAnsi="Arial" w:cs="Arial"/>
          <w:b/>
        </w:rPr>
      </w:pPr>
      <w:r w:rsidRPr="00B20ADF">
        <w:rPr>
          <w:rFonts w:ascii="Arial" w:hAnsi="Arial" w:cs="Arial"/>
          <w:b/>
        </w:rPr>
        <w:t xml:space="preserve">II.OCHRONA DANYCH OSOBOWYCH </w:t>
      </w:r>
    </w:p>
    <w:p w14:paraId="690E2D05" w14:textId="7B3E0EC0"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Dyrektor Ośrodka Pomocy Społecznej w Raciborzu p. </w:t>
      </w:r>
      <w:r w:rsidR="000A67C6">
        <w:rPr>
          <w:rFonts w:ascii="Arial" w:eastAsiaTheme="minorHAnsi" w:hAnsi="Arial" w:cs="Arial"/>
          <w:color w:val="000000"/>
          <w:lang w:eastAsia="en-US"/>
        </w:rPr>
        <w:t>Roksanę Pytlik</w:t>
      </w:r>
      <w:r w:rsidRPr="00F94FE4">
        <w:rPr>
          <w:rFonts w:ascii="Arial" w:eastAsiaTheme="minorHAnsi" w:hAnsi="Arial" w:cs="Arial"/>
          <w:color w:val="000000"/>
          <w:lang w:eastAsia="en-US"/>
        </w:rPr>
        <w:t xml:space="preserve">, dane kontaktowe: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 xml:space="preserve">Sienkiewicza 1, 47-400 Racibórz, tel. 32 415 26 50.                           </w:t>
      </w:r>
    </w:p>
    <w:p w14:paraId="5FE1F9FF"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w:t>
      </w:r>
      <w:proofErr w:type="gramStart"/>
      <w:r w:rsidRPr="00F94FE4">
        <w:rPr>
          <w:rFonts w:ascii="Arial" w:eastAsiaTheme="minorHAnsi" w:hAnsi="Arial" w:cs="Arial"/>
          <w:color w:val="000000"/>
          <w:lang w:eastAsia="en-US"/>
        </w:rPr>
        <w:t>pl</w:t>
      </w:r>
      <w:proofErr w:type="gramEnd"/>
    </w:p>
    <w:p w14:paraId="7B409C07" w14:textId="7AFCDE43" w:rsidR="003712D4" w:rsidRPr="00457BBA" w:rsidRDefault="003712D4" w:rsidP="00457F96">
      <w:pPr>
        <w:pStyle w:val="Akapitzlist"/>
        <w:numPr>
          <w:ilvl w:val="0"/>
          <w:numId w:val="24"/>
        </w:numPr>
        <w:spacing w:line="360" w:lineRule="auto"/>
        <w:ind w:right="-13"/>
        <w:jc w:val="both"/>
        <w:rPr>
          <w:rFonts w:ascii="Arial" w:eastAsiaTheme="minorHAnsi" w:hAnsi="Arial" w:cs="Arial"/>
          <w:b/>
          <w:color w:val="000000"/>
          <w:lang w:eastAsia="en-US"/>
        </w:rPr>
      </w:pPr>
      <w:r w:rsidRPr="00F94FE4">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na usługi społeczne </w:t>
      </w:r>
      <w:r w:rsidR="006C2A1E">
        <w:rPr>
          <w:rFonts w:ascii="Arial" w:eastAsiaTheme="minorHAnsi" w:hAnsi="Arial" w:cs="Arial"/>
          <w:color w:val="000000"/>
          <w:lang w:eastAsia="en-US"/>
        </w:rPr>
        <w:t>„</w:t>
      </w:r>
      <w:r w:rsidR="006C2A1E" w:rsidRPr="00457BBA">
        <w:rPr>
          <w:rFonts w:ascii="Arial" w:eastAsiaTheme="minorHAnsi" w:hAnsi="Arial" w:cs="Arial"/>
          <w:b/>
          <w:color w:val="000000"/>
          <w:lang w:eastAsia="en-US"/>
        </w:rPr>
        <w:t xml:space="preserve">Świadczenie specjalistycznych usług opiekuńczych dla osób z zaburzeniami </w:t>
      </w:r>
      <w:proofErr w:type="gramStart"/>
      <w:r w:rsidR="006C2A1E" w:rsidRPr="00457BBA">
        <w:rPr>
          <w:rFonts w:ascii="Arial" w:eastAsiaTheme="minorHAnsi" w:hAnsi="Arial" w:cs="Arial"/>
          <w:b/>
          <w:color w:val="000000"/>
          <w:lang w:eastAsia="en-US"/>
        </w:rPr>
        <w:t>psychicznymi  na</w:t>
      </w:r>
      <w:proofErr w:type="gramEnd"/>
      <w:r w:rsidR="006C2A1E" w:rsidRPr="00457BBA">
        <w:rPr>
          <w:rFonts w:ascii="Arial" w:eastAsiaTheme="minorHAnsi" w:hAnsi="Arial" w:cs="Arial"/>
          <w:b/>
          <w:color w:val="000000"/>
          <w:lang w:eastAsia="en-US"/>
        </w:rPr>
        <w:t xml:space="preserve"> terenie Miasta Raciborza" o nr</w:t>
      </w:r>
      <w:r w:rsidR="006C2A1E" w:rsidRPr="00457BBA">
        <w:rPr>
          <w:b/>
        </w:rPr>
        <w:t xml:space="preserve"> </w:t>
      </w:r>
      <w:r w:rsidR="006C2A1E" w:rsidRPr="00457BBA">
        <w:rPr>
          <w:rFonts w:ascii="Arial" w:eastAsiaTheme="minorHAnsi" w:hAnsi="Arial" w:cs="Arial"/>
          <w:b/>
          <w:color w:val="000000"/>
          <w:lang w:eastAsia="en-US"/>
        </w:rPr>
        <w:t>DAR 2211.</w:t>
      </w:r>
      <w:r w:rsidR="003C071E">
        <w:rPr>
          <w:rFonts w:ascii="Arial" w:eastAsiaTheme="minorHAnsi" w:hAnsi="Arial" w:cs="Arial"/>
          <w:b/>
          <w:color w:val="000000"/>
          <w:lang w:eastAsia="en-US"/>
        </w:rPr>
        <w:t>12</w:t>
      </w:r>
      <w:r w:rsidR="006C2A1E" w:rsidRPr="00457BBA">
        <w:rPr>
          <w:rFonts w:ascii="Arial" w:eastAsiaTheme="minorHAnsi" w:hAnsi="Arial" w:cs="Arial"/>
          <w:b/>
          <w:color w:val="000000"/>
          <w:lang w:eastAsia="en-US"/>
        </w:rPr>
        <w:t>.2021</w:t>
      </w:r>
      <w:r w:rsidRPr="00457BBA">
        <w:rPr>
          <w:rFonts w:ascii="Arial" w:eastAsiaTheme="minorHAnsi" w:hAnsi="Arial" w:cs="Arial"/>
          <w:b/>
          <w:color w:val="000000"/>
          <w:lang w:eastAsia="en-US"/>
        </w:rPr>
        <w:t xml:space="preserve"> </w:t>
      </w:r>
      <w:proofErr w:type="gramStart"/>
      <w:r w:rsidRPr="00457BBA">
        <w:rPr>
          <w:rFonts w:ascii="Arial" w:eastAsiaTheme="minorHAnsi" w:hAnsi="Arial" w:cs="Arial"/>
          <w:b/>
          <w:color w:val="000000"/>
          <w:lang w:eastAsia="en-US"/>
        </w:rPr>
        <w:t>w</w:t>
      </w:r>
      <w:proofErr w:type="gramEnd"/>
      <w:r w:rsidRPr="00457BBA">
        <w:rPr>
          <w:rFonts w:ascii="Arial" w:eastAsiaTheme="minorHAnsi" w:hAnsi="Arial" w:cs="Arial"/>
          <w:b/>
          <w:color w:val="000000"/>
          <w:lang w:eastAsia="en-US"/>
        </w:rPr>
        <w:t xml:space="preserve"> związku z </w:t>
      </w:r>
      <w:proofErr w:type="spellStart"/>
      <w:r w:rsidR="00EE2FFB" w:rsidRPr="00457BBA">
        <w:rPr>
          <w:rFonts w:ascii="Arial" w:eastAsiaTheme="minorHAnsi" w:hAnsi="Arial" w:cs="Arial"/>
          <w:b/>
          <w:color w:val="000000"/>
          <w:lang w:eastAsia="en-US"/>
        </w:rPr>
        <w:t>pzp</w:t>
      </w:r>
      <w:proofErr w:type="spellEnd"/>
      <w:r w:rsidR="00EE2FFB" w:rsidRPr="00457BBA">
        <w:rPr>
          <w:rFonts w:ascii="Arial" w:eastAsiaTheme="minorHAnsi" w:hAnsi="Arial" w:cs="Arial"/>
          <w:b/>
          <w:color w:val="000000"/>
          <w:lang w:eastAsia="en-US"/>
        </w:rPr>
        <w:t xml:space="preserve">. </w:t>
      </w:r>
      <w:r w:rsidRPr="00457BBA">
        <w:rPr>
          <w:rFonts w:ascii="Arial" w:eastAsiaTheme="minorHAnsi" w:hAnsi="Arial" w:cs="Arial"/>
          <w:b/>
          <w:color w:val="000000"/>
          <w:lang w:eastAsia="en-US"/>
        </w:rPr>
        <w:t xml:space="preserve"> </w:t>
      </w:r>
    </w:p>
    <w:p w14:paraId="78AEA410" w14:textId="7A6D3455"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lastRenderedPageBreak/>
        <w:t xml:space="preserve">Odbiorcami Pani/Pana danych osobowych będą osoby lub podmioty, którym udostępniona zostanie dokumentacja postępowania w oparciu o jawność postępowania (między innymi art. 18, art. 74, art. 252 art. 260 </w:t>
      </w:r>
      <w:proofErr w:type="spellStart"/>
      <w:r w:rsidR="00EE2FFB">
        <w:rPr>
          <w:rFonts w:ascii="Arial" w:eastAsiaTheme="minorHAnsi" w:hAnsi="Arial" w:cs="Arial"/>
          <w:color w:val="000000"/>
          <w:lang w:eastAsia="en-US"/>
        </w:rPr>
        <w:t>pzp</w:t>
      </w:r>
      <w:proofErr w:type="spellEnd"/>
      <w:r w:rsidRPr="00F94FE4">
        <w:rPr>
          <w:rFonts w:ascii="Arial" w:eastAsiaTheme="minorHAnsi" w:hAnsi="Arial" w:cs="Arial"/>
          <w:color w:val="000000"/>
          <w:lang w:eastAsia="en-US"/>
        </w:rPr>
        <w:t xml:space="preserve">). </w:t>
      </w:r>
    </w:p>
    <w:p w14:paraId="5ED8ECD3"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436F7B">
      <w:pPr>
        <w:spacing w:line="360" w:lineRule="auto"/>
        <w:ind w:left="284" w:right="-1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dostępu do Pani/Pana danych osobowych;</w:t>
      </w:r>
    </w:p>
    <w:p w14:paraId="73484738"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14:paraId="785CDA6E"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D34A94C" w14:textId="3ADAC990" w:rsidR="003712D4" w:rsidRPr="00F94FE4" w:rsidRDefault="003712D4" w:rsidP="00436F7B">
      <w:pPr>
        <w:spacing w:before="120" w:after="120" w:line="360" w:lineRule="auto"/>
        <w:ind w:left="284"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w:t>
      </w:r>
      <w:proofErr w:type="gramStart"/>
      <w:r w:rsidRPr="00F94FE4">
        <w:rPr>
          <w:rFonts w:ascii="Arial" w:eastAsiaTheme="minorHAnsi" w:hAnsi="Arial" w:cs="Arial"/>
          <w:color w:val="000000"/>
          <w:lang w:eastAsia="en-US"/>
        </w:rPr>
        <w:t>praw</w:t>
      </w:r>
      <w:proofErr w:type="gramEnd"/>
      <w:r w:rsidRPr="00F94FE4">
        <w:rPr>
          <w:rFonts w:ascii="Arial" w:eastAsiaTheme="minorHAnsi" w:hAnsi="Arial" w:cs="Arial"/>
          <w:color w:val="000000"/>
          <w:lang w:eastAsia="en-US"/>
        </w:rPr>
        <w:t xml:space="preserve">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w:t>
      </w:r>
      <w:proofErr w:type="gramStart"/>
      <w:r w:rsidRPr="00F94FE4">
        <w:rPr>
          <w:rFonts w:ascii="Arial" w:eastAsiaTheme="minorHAnsi" w:hAnsi="Arial" w:cs="Arial"/>
          <w:color w:val="000000"/>
          <w:lang w:eastAsia="en-US"/>
        </w:rPr>
        <w:t>pl</w:t>
      </w:r>
      <w:proofErr w:type="gramEnd"/>
      <w:r w:rsidRPr="00F94FE4">
        <w:rPr>
          <w:rFonts w:ascii="Arial" w:eastAsiaTheme="minorHAnsi" w:hAnsi="Arial" w:cs="Arial"/>
          <w:color w:val="000000"/>
          <w:lang w:eastAsia="en-US"/>
        </w:rPr>
        <w:t xml:space="preserve"> Tutejszy organ – Administrator danych osobowych - bez </w:t>
      </w:r>
      <w:r w:rsidRPr="00F94FE4">
        <w:rPr>
          <w:rFonts w:ascii="Arial" w:eastAsiaTheme="minorHAnsi" w:hAnsi="Arial" w:cs="Arial"/>
          <w:color w:val="000000"/>
          <w:lang w:eastAsia="en-US"/>
        </w:rPr>
        <w:lastRenderedPageBreak/>
        <w:t xml:space="preserve">zbędnej zwłoki – a w każdym razie w terminie miesiąca od dnia wpłynięcia wniosku – udziela osobie, której dane dotyczą, informacji o działaniach podjętych w związku z realizacją ww. praw. </w:t>
      </w:r>
      <w:proofErr w:type="gramStart"/>
      <w:r w:rsidRPr="00F94FE4">
        <w:rPr>
          <w:rFonts w:ascii="Arial" w:eastAsiaTheme="minorHAnsi" w:hAnsi="Arial" w:cs="Arial"/>
          <w:color w:val="000000"/>
          <w:lang w:eastAsia="en-US"/>
        </w:rPr>
        <w:t>w</w:t>
      </w:r>
      <w:proofErr w:type="gramEnd"/>
      <w:r w:rsidRPr="00F94FE4">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457F96">
      <w:pPr>
        <w:pStyle w:val="Akapitzlist"/>
        <w:numPr>
          <w:ilvl w:val="0"/>
          <w:numId w:val="25"/>
        </w:numPr>
        <w:spacing w:before="120" w:after="120"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77777777" w:rsidR="003712D4" w:rsidRPr="00CC3BB9" w:rsidRDefault="003712D4" w:rsidP="00436F7B">
      <w:pPr>
        <w:spacing w:before="120" w:after="120" w:line="360" w:lineRule="auto"/>
        <w:ind w:left="284" w:right="-13"/>
        <w:jc w:val="both"/>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1B0FE906" w14:textId="77777777" w:rsidR="0050053B" w:rsidRDefault="0050053B" w:rsidP="00436F7B">
      <w:pPr>
        <w:pStyle w:val="pkt"/>
        <w:spacing w:before="0" w:after="0" w:line="360" w:lineRule="auto"/>
        <w:ind w:left="0" w:firstLine="0"/>
        <w:rPr>
          <w:rFonts w:ascii="Arial" w:hAnsi="Arial" w:cs="Arial"/>
          <w:b/>
          <w:szCs w:val="24"/>
        </w:rPr>
      </w:pPr>
      <w:r w:rsidRPr="00B20ADF">
        <w:rPr>
          <w:rFonts w:ascii="Arial" w:hAnsi="Arial" w:cs="Arial"/>
          <w:b/>
          <w:szCs w:val="24"/>
        </w:rPr>
        <w:t>III.TRYB UDZIELENIA ZAMÓWIENIA</w:t>
      </w:r>
    </w:p>
    <w:p w14:paraId="4C6B567B" w14:textId="16413A1B" w:rsidR="008C5AD9"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z art.275 pkt.1 </w:t>
      </w:r>
      <w:proofErr w:type="spellStart"/>
      <w:r w:rsidR="00EE2FFB">
        <w:rPr>
          <w:rFonts w:ascii="Arial" w:hAnsi="Arial" w:cs="Arial"/>
          <w:szCs w:val="24"/>
        </w:rPr>
        <w:t>pzp</w:t>
      </w:r>
      <w:proofErr w:type="spellEnd"/>
      <w:r w:rsidR="00EE2FFB">
        <w:rPr>
          <w:rFonts w:ascii="Arial" w:hAnsi="Arial" w:cs="Arial"/>
          <w:szCs w:val="24"/>
        </w:rPr>
        <w:t xml:space="preserve">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 xml:space="preserve">bez </w:t>
      </w:r>
      <w:proofErr w:type="gramStart"/>
      <w:r w:rsidRPr="008C5AD9">
        <w:rPr>
          <w:rFonts w:ascii="Arial" w:hAnsi="Arial" w:cs="Arial"/>
          <w:szCs w:val="24"/>
        </w:rPr>
        <w:t>negocjacji</w:t>
      </w:r>
      <w:r w:rsidR="0082325F" w:rsidRPr="008C5AD9">
        <w:rPr>
          <w:rFonts w:ascii="Arial" w:hAnsi="Arial" w:cs="Arial"/>
          <w:szCs w:val="24"/>
        </w:rPr>
        <w:t xml:space="preserve"> </w:t>
      </w:r>
      <w:r w:rsidRPr="008C5AD9">
        <w:rPr>
          <w:rFonts w:ascii="Arial" w:hAnsi="Arial" w:cs="Arial"/>
        </w:rPr>
        <w:t>.</w:t>
      </w:r>
      <w:proofErr w:type="gramEnd"/>
    </w:p>
    <w:p w14:paraId="4CE19B94" w14:textId="54BAA1BE" w:rsidR="00D35364"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w:t>
      </w:r>
      <w:proofErr w:type="spellStart"/>
      <w:r w:rsidR="00D30166" w:rsidRPr="008C5AD9">
        <w:rPr>
          <w:rFonts w:ascii="Arial" w:hAnsi="Arial" w:cs="Arial"/>
          <w:szCs w:val="24"/>
        </w:rPr>
        <w:t>pzp</w:t>
      </w:r>
      <w:proofErr w:type="spellEnd"/>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29A83F7D"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Szacunkowa wartość przedmiotowego zamówienia nie przekracza progów unijnych o jakich mowa w </w:t>
      </w:r>
      <w:proofErr w:type="gramStart"/>
      <w:r w:rsidRPr="00B20ADF">
        <w:rPr>
          <w:rFonts w:ascii="Arial" w:hAnsi="Arial" w:cs="Arial"/>
          <w:szCs w:val="24"/>
        </w:rPr>
        <w:t xml:space="preserve">art. 3  </w:t>
      </w:r>
      <w:proofErr w:type="spellStart"/>
      <w:r w:rsidRPr="00B20ADF">
        <w:rPr>
          <w:rFonts w:ascii="Arial" w:hAnsi="Arial" w:cs="Arial"/>
          <w:szCs w:val="24"/>
        </w:rPr>
        <w:t>pzp</w:t>
      </w:r>
      <w:proofErr w:type="spellEnd"/>
      <w:proofErr w:type="gramEnd"/>
      <w:r w:rsidRPr="00B20ADF">
        <w:rPr>
          <w:rFonts w:ascii="Arial" w:hAnsi="Arial" w:cs="Arial"/>
          <w:szCs w:val="24"/>
        </w:rPr>
        <w:t xml:space="preserve">.  </w:t>
      </w:r>
    </w:p>
    <w:p w14:paraId="4EE39532" w14:textId="6D7BD896"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 xml:space="preserve">Zgodnie z art. 310 pkt 1 </w:t>
      </w:r>
      <w:proofErr w:type="spellStart"/>
      <w:r w:rsidRPr="00436F7B">
        <w:rPr>
          <w:rFonts w:ascii="Arial" w:hAnsi="Arial" w:cs="Arial"/>
          <w:color w:val="000000" w:themeColor="text1"/>
          <w:szCs w:val="24"/>
        </w:rPr>
        <w:t>pzp</w:t>
      </w:r>
      <w:proofErr w:type="spellEnd"/>
      <w:r w:rsidRPr="00436F7B">
        <w:rPr>
          <w:rFonts w:ascii="Arial" w:hAnsi="Arial" w:cs="Arial"/>
          <w:color w:val="000000" w:themeColor="text1"/>
          <w:szCs w:val="24"/>
        </w:rPr>
        <w:t>.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lastRenderedPageBreak/>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w:t>
      </w:r>
      <w:proofErr w:type="spellStart"/>
      <w:r w:rsidRPr="00B20ADF">
        <w:rPr>
          <w:rFonts w:ascii="Arial" w:hAnsi="Arial" w:cs="Arial"/>
          <w:szCs w:val="24"/>
        </w:rPr>
        <w:t>pzp</w:t>
      </w:r>
      <w:proofErr w:type="spellEnd"/>
      <w:r w:rsidRPr="00B20ADF">
        <w:rPr>
          <w:rFonts w:ascii="Arial" w:hAnsi="Arial" w:cs="Arial"/>
          <w:szCs w:val="24"/>
        </w:rPr>
        <w:t xml:space="preserve">. </w:t>
      </w:r>
    </w:p>
    <w:p w14:paraId="4DEFABE3" w14:textId="298987B0"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proofErr w:type="spellStart"/>
      <w:r w:rsidR="00EE2FFB">
        <w:rPr>
          <w:rFonts w:ascii="Arial" w:hAnsi="Arial" w:cs="Arial"/>
          <w:szCs w:val="24"/>
        </w:rPr>
        <w:t>p</w:t>
      </w:r>
      <w:r w:rsidRPr="00406210">
        <w:rPr>
          <w:rFonts w:ascii="Arial" w:hAnsi="Arial" w:cs="Arial"/>
          <w:szCs w:val="24"/>
        </w:rPr>
        <w:t>z</w:t>
      </w:r>
      <w:r w:rsidR="00EE2FFB">
        <w:rPr>
          <w:rFonts w:ascii="Arial" w:hAnsi="Arial" w:cs="Arial"/>
          <w:szCs w:val="24"/>
        </w:rPr>
        <w:t>p</w:t>
      </w:r>
      <w:proofErr w:type="spellEnd"/>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w:t>
      </w:r>
      <w:proofErr w:type="gramStart"/>
      <w:r w:rsidRPr="00406210">
        <w:rPr>
          <w:rFonts w:ascii="Arial" w:hAnsi="Arial" w:cs="Arial"/>
          <w:szCs w:val="24"/>
        </w:rPr>
        <w:t>zakresie w jakim</w:t>
      </w:r>
      <w:proofErr w:type="gramEnd"/>
      <w:r w:rsidRPr="00406210">
        <w:rPr>
          <w:rFonts w:ascii="Arial" w:hAnsi="Arial" w:cs="Arial"/>
          <w:szCs w:val="24"/>
        </w:rPr>
        <w:t xml:space="preserve"> będą wykonywać osobiście usługi na rzecz Wykonawcy. </w:t>
      </w:r>
    </w:p>
    <w:p w14:paraId="7EA205B1" w14:textId="3284AE7A"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w:t>
      </w:r>
      <w:proofErr w:type="spellStart"/>
      <w:r w:rsidRPr="00B20ADF">
        <w:rPr>
          <w:rFonts w:ascii="Arial" w:hAnsi="Arial" w:cs="Arial"/>
          <w:szCs w:val="24"/>
        </w:rPr>
        <w:t>pzp</w:t>
      </w:r>
      <w:proofErr w:type="spellEnd"/>
      <w:r w:rsidRPr="00B20ADF">
        <w:rPr>
          <w:rFonts w:ascii="Arial" w:hAnsi="Arial" w:cs="Arial"/>
          <w:szCs w:val="24"/>
        </w:rPr>
        <w:t xml:space="preserve">.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436F7B">
      <w:pPr>
        <w:pStyle w:val="pkt"/>
        <w:spacing w:before="0" w:after="0" w:line="360" w:lineRule="auto"/>
        <w:ind w:hanging="851"/>
        <w:rPr>
          <w:rFonts w:ascii="Arial" w:hAnsi="Arial" w:cs="Arial"/>
          <w:b/>
          <w:szCs w:val="24"/>
        </w:rPr>
      </w:pPr>
      <w:r w:rsidRPr="00B20ADF">
        <w:rPr>
          <w:rFonts w:ascii="Arial" w:hAnsi="Arial" w:cs="Arial"/>
          <w:b/>
          <w:szCs w:val="24"/>
        </w:rPr>
        <w:t>IV.OPIS PRZEDMIOTU ZAMÓWIENIA</w:t>
      </w:r>
    </w:p>
    <w:p w14:paraId="48562547" w14:textId="47D365D8" w:rsidR="006C2A1E" w:rsidRPr="00B20ADF" w:rsidRDefault="00743201" w:rsidP="006C2A1E">
      <w:pPr>
        <w:pStyle w:val="Akapitzlist"/>
        <w:numPr>
          <w:ilvl w:val="0"/>
          <w:numId w:val="1"/>
        </w:numPr>
        <w:tabs>
          <w:tab w:val="clear" w:pos="595"/>
          <w:tab w:val="num" w:pos="426"/>
        </w:tabs>
        <w:spacing w:line="360" w:lineRule="auto"/>
        <w:ind w:left="426" w:right="-13" w:hanging="426"/>
        <w:rPr>
          <w:rFonts w:ascii="Arial" w:hAnsi="Arial" w:cs="Arial"/>
        </w:rPr>
      </w:pPr>
      <w:r w:rsidRPr="006C2A1E">
        <w:rPr>
          <w:rFonts w:ascii="Arial" w:hAnsi="Arial" w:cs="Arial"/>
        </w:rPr>
        <w:t>P</w:t>
      </w:r>
      <w:r w:rsidR="00D35364" w:rsidRPr="006C2A1E">
        <w:rPr>
          <w:rFonts w:ascii="Arial" w:hAnsi="Arial" w:cs="Arial"/>
        </w:rPr>
        <w:t xml:space="preserve">rzedmiotem zamówienia jest </w:t>
      </w:r>
      <w:r w:rsidR="006C2A1E">
        <w:rPr>
          <w:rFonts w:ascii="Arial" w:hAnsi="Arial" w:cs="Arial"/>
        </w:rPr>
        <w:t>„</w:t>
      </w:r>
      <w:r w:rsidR="006C2A1E" w:rsidRPr="00B20ADF">
        <w:rPr>
          <w:rFonts w:ascii="Arial" w:hAnsi="Arial" w:cs="Arial"/>
        </w:rPr>
        <w:t>ŚWIADCZENIE</w:t>
      </w:r>
      <w:r w:rsidR="006C2A1E">
        <w:rPr>
          <w:rFonts w:ascii="Arial" w:hAnsi="Arial" w:cs="Arial"/>
        </w:rPr>
        <w:t xml:space="preserve"> SP</w:t>
      </w:r>
      <w:r w:rsidR="006C2A1E" w:rsidRPr="00B20ADF">
        <w:rPr>
          <w:rFonts w:ascii="Arial" w:hAnsi="Arial" w:cs="Arial"/>
        </w:rPr>
        <w:t>ECJALISTYCZNYCH USŁUG OPIEKUŃCZYCH DLA OSÓB Z ZABURZENIAMI PSYCHICZNYMI NA TERENIE MIASTA RACIBORZA"</w:t>
      </w:r>
    </w:p>
    <w:p w14:paraId="3BB2A425" w14:textId="64EBE251" w:rsidR="00D35364" w:rsidRPr="006C2A1E" w:rsidRDefault="00D35364"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6C2A1E">
        <w:rPr>
          <w:rFonts w:ascii="Arial" w:hAnsi="Arial" w:cs="Arial"/>
        </w:rPr>
        <w:t xml:space="preserve"> Wspólny Słownik Zamówień CPV: </w:t>
      </w:r>
    </w:p>
    <w:p w14:paraId="4F4FE4E6" w14:textId="77777777"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w:t>
      </w:r>
      <w:proofErr w:type="gramStart"/>
      <w:r w:rsidR="00D35364" w:rsidRPr="00B20ADF">
        <w:rPr>
          <w:rFonts w:ascii="Arial" w:hAnsi="Arial" w:cs="Arial"/>
          <w:b/>
        </w:rPr>
        <w:t xml:space="preserve">85312400-3 </w:t>
      </w:r>
      <w:r>
        <w:rPr>
          <w:rFonts w:ascii="Arial" w:hAnsi="Arial" w:cs="Arial"/>
          <w:b/>
        </w:rPr>
        <w:t xml:space="preserve"> </w:t>
      </w:r>
      <w:r w:rsidRPr="00CC3BB9">
        <w:rPr>
          <w:rFonts w:ascii="Arial" w:hAnsi="Arial" w:cs="Arial"/>
        </w:rPr>
        <w:t>usługi</w:t>
      </w:r>
      <w:proofErr w:type="gramEnd"/>
      <w:r w:rsidRPr="00CC3BB9">
        <w:rPr>
          <w:rFonts w:ascii="Arial" w:hAnsi="Arial" w:cs="Arial"/>
        </w:rPr>
        <w:t xml:space="preserve"> pomocy społecznej nie świadczone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19D72A5B" w:rsidR="00D35364" w:rsidRPr="00457BBA"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457BBA">
        <w:rPr>
          <w:rFonts w:ascii="Arial" w:hAnsi="Arial" w:cs="Arial"/>
        </w:rPr>
        <w:t>Zamawiający</w:t>
      </w:r>
      <w:r w:rsidR="0062517A" w:rsidRPr="00457BBA">
        <w:rPr>
          <w:rFonts w:ascii="Arial" w:hAnsi="Arial" w:cs="Arial"/>
        </w:rPr>
        <w:t xml:space="preserve"> </w:t>
      </w:r>
      <w:r w:rsidRPr="00457BBA">
        <w:rPr>
          <w:rFonts w:ascii="Arial" w:hAnsi="Arial" w:cs="Arial"/>
        </w:rPr>
        <w:t>przewiduje udzielania zamówień, o których mowa w art. 214 ust. 1 pkt 7</w:t>
      </w:r>
      <w:r w:rsidR="00EE2FFB" w:rsidRPr="00457BBA">
        <w:rPr>
          <w:rFonts w:ascii="Arial" w:hAnsi="Arial" w:cs="Arial"/>
        </w:rPr>
        <w:t xml:space="preserve"> </w:t>
      </w:r>
      <w:proofErr w:type="spellStart"/>
      <w:r w:rsidR="00EE2FFB" w:rsidRPr="00457BBA">
        <w:rPr>
          <w:rFonts w:ascii="Arial" w:hAnsi="Arial" w:cs="Arial"/>
        </w:rPr>
        <w:t>pzp</w:t>
      </w:r>
      <w:proofErr w:type="spellEnd"/>
      <w:r w:rsidR="0062517A" w:rsidRPr="00457BBA">
        <w:rPr>
          <w:rFonts w:ascii="Arial" w:hAnsi="Arial" w:cs="Arial"/>
        </w:rPr>
        <w:t>.</w:t>
      </w:r>
      <w:r w:rsidR="0061503B" w:rsidRPr="00457BBA">
        <w:rPr>
          <w:rFonts w:ascii="Arial" w:hAnsi="Arial" w:cs="Arial"/>
        </w:rPr>
        <w:t xml:space="preserve"> </w:t>
      </w:r>
      <w:r w:rsidR="00FF5E42" w:rsidRPr="00457BBA">
        <w:rPr>
          <w:rFonts w:ascii="Arial" w:hAnsi="Arial" w:cs="Arial"/>
        </w:rPr>
        <w:t>polegających na powtórzeniu usług opiekuńc</w:t>
      </w:r>
      <w:r w:rsidR="003C071E">
        <w:rPr>
          <w:rFonts w:ascii="Arial" w:hAnsi="Arial" w:cs="Arial"/>
        </w:rPr>
        <w:t>zych w wysokości 1</w:t>
      </w:r>
      <w:r w:rsidR="00FF5E42" w:rsidRPr="00457BBA">
        <w:rPr>
          <w:rFonts w:ascii="Arial" w:hAnsi="Arial" w:cs="Arial"/>
        </w:rPr>
        <w:t xml:space="preserve">5 % zamówienia </w:t>
      </w:r>
      <w:proofErr w:type="gramStart"/>
      <w:r w:rsidR="00FF5E42" w:rsidRPr="00457BBA">
        <w:rPr>
          <w:rFonts w:ascii="Arial" w:hAnsi="Arial" w:cs="Arial"/>
        </w:rPr>
        <w:t>podstawowego .</w:t>
      </w:r>
      <w:proofErr w:type="gramEnd"/>
    </w:p>
    <w:p w14:paraId="1005F61E" w14:textId="02AF89FD" w:rsidR="00D35364" w:rsidRPr="00B20ADF"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2070758B" w14:textId="77777777" w:rsidR="00EE2FFB" w:rsidRDefault="00EE2FFB" w:rsidP="00436F7B">
      <w:pPr>
        <w:spacing w:line="360" w:lineRule="auto"/>
        <w:jc w:val="both"/>
        <w:rPr>
          <w:rFonts w:ascii="Arial" w:hAnsi="Arial" w:cs="Arial"/>
          <w:b/>
        </w:rPr>
      </w:pPr>
    </w:p>
    <w:p w14:paraId="0188B645" w14:textId="77777777" w:rsidR="00273CFC" w:rsidRPr="00B20ADF" w:rsidRDefault="00CE3FFB" w:rsidP="00436F7B">
      <w:pPr>
        <w:spacing w:line="360" w:lineRule="auto"/>
        <w:jc w:val="both"/>
        <w:rPr>
          <w:rFonts w:ascii="Arial" w:hAnsi="Arial" w:cs="Arial"/>
          <w:b/>
        </w:rPr>
      </w:pPr>
      <w:r w:rsidRPr="00B20ADF">
        <w:rPr>
          <w:rFonts w:ascii="Arial" w:hAnsi="Arial" w:cs="Arial"/>
          <w:b/>
        </w:rPr>
        <w:t>V.WIZJA LOKALNA</w:t>
      </w:r>
    </w:p>
    <w:p w14:paraId="74C51D3A" w14:textId="77777777" w:rsidR="00CE3FFB" w:rsidRDefault="00CE3FFB" w:rsidP="00436F7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436F7B">
      <w:pPr>
        <w:pStyle w:val="arimr"/>
        <w:widowControl/>
        <w:suppressAutoHyphens/>
        <w:snapToGrid/>
        <w:spacing w:before="240" w:after="4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457F96">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 xml:space="preserve">przypadku, gdy Wykonawca nie zamierza wykonywać zamówienia przy udziale podwykonawców, należy wpisać w 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457F96">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77777777" w:rsidR="0033141F" w:rsidRPr="009124C3" w:rsidRDefault="0033141F" w:rsidP="00457F96">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436F7B">
      <w:pPr>
        <w:pStyle w:val="arimr"/>
        <w:widowControl/>
        <w:suppressAutoHyphens/>
        <w:snapToGrid/>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6A83A0C3" w:rsidR="00F37C40" w:rsidRPr="00144DC2" w:rsidRDefault="00F37C40" w:rsidP="00457F96">
      <w:pPr>
        <w:pStyle w:val="pkt"/>
        <w:numPr>
          <w:ilvl w:val="0"/>
          <w:numId w:val="6"/>
        </w:numPr>
        <w:spacing w:before="0" w:after="0" w:line="360" w:lineRule="auto"/>
        <w:ind w:left="425" w:hanging="425"/>
        <w:rPr>
          <w:rFonts w:ascii="Arial" w:hAnsi="Arial" w:cs="Arial"/>
          <w:color w:val="000000" w:themeColor="text1"/>
          <w:szCs w:val="24"/>
        </w:rPr>
      </w:pPr>
      <w:r w:rsidRPr="00144DC2">
        <w:rPr>
          <w:rFonts w:ascii="Arial" w:hAnsi="Arial" w:cs="Arial"/>
          <w:color w:val="000000" w:themeColor="text1"/>
          <w:szCs w:val="24"/>
        </w:rPr>
        <w:t xml:space="preserve">Termin realizacji zamówienia wynosi: </w:t>
      </w:r>
      <w:r w:rsidR="005A60A5" w:rsidRPr="00144DC2">
        <w:rPr>
          <w:rFonts w:ascii="Arial" w:hAnsi="Arial" w:cs="Arial"/>
          <w:color w:val="000000" w:themeColor="text1"/>
          <w:szCs w:val="24"/>
        </w:rPr>
        <w:t xml:space="preserve">od dnia podpisania </w:t>
      </w:r>
      <w:proofErr w:type="gramStart"/>
      <w:r w:rsidR="005A60A5" w:rsidRPr="00144DC2">
        <w:rPr>
          <w:rFonts w:ascii="Arial" w:hAnsi="Arial" w:cs="Arial"/>
          <w:color w:val="000000" w:themeColor="text1"/>
          <w:szCs w:val="24"/>
        </w:rPr>
        <w:t>umowy</w:t>
      </w:r>
      <w:r w:rsidR="00AF45BF">
        <w:rPr>
          <w:rFonts w:ascii="Arial" w:hAnsi="Arial" w:cs="Arial"/>
          <w:color w:val="000000" w:themeColor="text1"/>
          <w:szCs w:val="24"/>
        </w:rPr>
        <w:t xml:space="preserve"> </w:t>
      </w:r>
      <w:r w:rsidR="005A60A5" w:rsidRPr="00144DC2">
        <w:rPr>
          <w:rFonts w:ascii="Arial" w:hAnsi="Arial" w:cs="Arial"/>
          <w:color w:val="000000" w:themeColor="text1"/>
          <w:szCs w:val="24"/>
        </w:rPr>
        <w:t xml:space="preserve"> do</w:t>
      </w:r>
      <w:proofErr w:type="gramEnd"/>
      <w:r w:rsidR="005A60A5" w:rsidRPr="00144DC2">
        <w:rPr>
          <w:rFonts w:ascii="Arial" w:hAnsi="Arial" w:cs="Arial"/>
          <w:color w:val="000000" w:themeColor="text1"/>
          <w:szCs w:val="24"/>
        </w:rPr>
        <w:t xml:space="preserve"> dnia </w:t>
      </w:r>
      <w:r w:rsidR="00FF5E42" w:rsidRPr="00144DC2">
        <w:rPr>
          <w:rFonts w:ascii="Arial" w:hAnsi="Arial" w:cs="Arial"/>
          <w:color w:val="000000" w:themeColor="text1"/>
          <w:szCs w:val="24"/>
        </w:rPr>
        <w:t>31.0</w:t>
      </w:r>
      <w:r w:rsidR="003C071E">
        <w:rPr>
          <w:rFonts w:ascii="Arial" w:hAnsi="Arial" w:cs="Arial"/>
          <w:color w:val="000000" w:themeColor="text1"/>
          <w:szCs w:val="24"/>
        </w:rPr>
        <w:t>5</w:t>
      </w:r>
      <w:r w:rsidR="00FF5E42" w:rsidRPr="00144DC2">
        <w:rPr>
          <w:rFonts w:ascii="Arial" w:hAnsi="Arial" w:cs="Arial"/>
          <w:color w:val="000000" w:themeColor="text1"/>
          <w:szCs w:val="24"/>
        </w:rPr>
        <w:t>.2022</w:t>
      </w:r>
      <w:r w:rsidR="005A60A5" w:rsidRPr="00144DC2">
        <w:rPr>
          <w:rFonts w:ascii="Arial" w:hAnsi="Arial" w:cs="Arial"/>
          <w:color w:val="000000" w:themeColor="text1"/>
          <w:szCs w:val="24"/>
        </w:rPr>
        <w:t xml:space="preserve"> </w:t>
      </w:r>
      <w:proofErr w:type="gramStart"/>
      <w:r w:rsidR="005A60A5" w:rsidRPr="00144DC2">
        <w:rPr>
          <w:rFonts w:ascii="Arial" w:hAnsi="Arial" w:cs="Arial"/>
          <w:color w:val="000000" w:themeColor="text1"/>
          <w:szCs w:val="24"/>
        </w:rPr>
        <w:t>r</w:t>
      </w:r>
      <w:proofErr w:type="gramEnd"/>
      <w:r w:rsidR="005A60A5" w:rsidRPr="00144DC2">
        <w:rPr>
          <w:rFonts w:ascii="Arial" w:hAnsi="Arial" w:cs="Arial"/>
          <w:color w:val="000000" w:themeColor="text1"/>
          <w:szCs w:val="24"/>
        </w:rPr>
        <w:t xml:space="preserve">. </w:t>
      </w:r>
      <w:r w:rsidR="00FE1C55" w:rsidRPr="00144DC2">
        <w:rPr>
          <w:rFonts w:ascii="Arial" w:hAnsi="Arial" w:cs="Arial"/>
          <w:color w:val="000000" w:themeColor="text1"/>
          <w:szCs w:val="24"/>
        </w:rPr>
        <w:t xml:space="preserve"> </w:t>
      </w:r>
    </w:p>
    <w:p w14:paraId="4FC8D09C" w14:textId="6965916A" w:rsidR="00F37C40" w:rsidRPr="00B20ADF" w:rsidRDefault="00F37C40" w:rsidP="00457F96">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65F7D347" w14:textId="77777777" w:rsidR="00FE1C55" w:rsidRPr="00B20ADF" w:rsidRDefault="00273CFC" w:rsidP="00436F7B">
      <w:pPr>
        <w:pStyle w:val="pkt"/>
        <w:spacing w:before="240" w:after="0" w:line="360" w:lineRule="auto"/>
        <w:ind w:left="0" w:firstLine="0"/>
        <w:rPr>
          <w:rFonts w:ascii="Arial" w:hAnsi="Arial" w:cs="Arial"/>
          <w:b/>
          <w:szCs w:val="24"/>
        </w:rPr>
      </w:pPr>
      <w:r w:rsidRPr="00B20ADF">
        <w:rPr>
          <w:rFonts w:ascii="Arial" w:hAnsi="Arial" w:cs="Arial"/>
          <w:b/>
          <w:szCs w:val="24"/>
        </w:rPr>
        <w:lastRenderedPageBreak/>
        <w:t>VIII.</w:t>
      </w:r>
      <w:r w:rsidR="00FE1C55" w:rsidRPr="00B20ADF">
        <w:rPr>
          <w:rFonts w:ascii="Arial" w:hAnsi="Arial" w:cs="Arial"/>
          <w:b/>
          <w:szCs w:val="24"/>
        </w:rPr>
        <w:t>WARUNKI UDZIAŁU W POSTĘPOWANIU</w:t>
      </w:r>
    </w:p>
    <w:p w14:paraId="6F712621" w14:textId="77777777" w:rsidR="00F37C40" w:rsidRPr="00B20ADF" w:rsidRDefault="00F37C40" w:rsidP="004906CE">
      <w:pPr>
        <w:pStyle w:val="Teksttreci0"/>
        <w:numPr>
          <w:ilvl w:val="0"/>
          <w:numId w:val="3"/>
        </w:numPr>
        <w:shd w:val="clear" w:color="auto" w:fill="auto"/>
        <w:tabs>
          <w:tab w:val="clear" w:pos="454"/>
        </w:tabs>
        <w:spacing w:before="240"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0"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0"/>
    </w:p>
    <w:p w14:paraId="7A143007"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proofErr w:type="gramStart"/>
      <w:r w:rsidRPr="00B20ADF">
        <w:rPr>
          <w:rFonts w:ascii="Arial" w:hAnsi="Arial" w:cs="Arial"/>
          <w:b/>
          <w:sz w:val="24"/>
          <w:szCs w:val="24"/>
        </w:rPr>
        <w:t>zdolności</w:t>
      </w:r>
      <w:proofErr w:type="gramEnd"/>
      <w:r w:rsidRPr="00B20ADF">
        <w:rPr>
          <w:rFonts w:ascii="Arial" w:hAnsi="Arial" w:cs="Arial"/>
          <w:b/>
          <w:sz w:val="24"/>
          <w:szCs w:val="24"/>
        </w:rPr>
        <w:t xml:space="preserve">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b/>
          <w:sz w:val="24"/>
          <w:szCs w:val="24"/>
        </w:rPr>
      </w:pPr>
      <w:proofErr w:type="gramStart"/>
      <w:r w:rsidRPr="00B20ADF">
        <w:rPr>
          <w:rFonts w:ascii="Arial" w:hAnsi="Arial" w:cs="Arial"/>
          <w:b/>
          <w:sz w:val="24"/>
          <w:szCs w:val="24"/>
        </w:rPr>
        <w:t>uprawnień</w:t>
      </w:r>
      <w:proofErr w:type="gramEnd"/>
      <w:r w:rsidRPr="00B20ADF">
        <w:rPr>
          <w:rFonts w:ascii="Arial" w:hAnsi="Arial" w:cs="Arial"/>
          <w:b/>
          <w:sz w:val="24"/>
          <w:szCs w:val="24"/>
        </w:rPr>
        <w:t xml:space="preserve">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proofErr w:type="gramStart"/>
      <w:r w:rsidRPr="00B20ADF">
        <w:rPr>
          <w:rFonts w:ascii="Arial" w:hAnsi="Arial" w:cs="Arial"/>
          <w:b/>
          <w:sz w:val="24"/>
          <w:szCs w:val="24"/>
        </w:rPr>
        <w:t>sytuacji</w:t>
      </w:r>
      <w:proofErr w:type="gramEnd"/>
      <w:r w:rsidRPr="00B20ADF">
        <w:rPr>
          <w:rFonts w:ascii="Arial" w:hAnsi="Arial" w:cs="Arial"/>
          <w:b/>
          <w:sz w:val="24"/>
          <w:szCs w:val="24"/>
        </w:rPr>
        <w:t xml:space="preserve">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457F96">
      <w:pPr>
        <w:pStyle w:val="Teksttreci0"/>
        <w:numPr>
          <w:ilvl w:val="0"/>
          <w:numId w:val="5"/>
        </w:numPr>
        <w:shd w:val="clear" w:color="auto" w:fill="auto"/>
        <w:spacing w:line="360" w:lineRule="auto"/>
        <w:ind w:left="851" w:right="20" w:hanging="425"/>
        <w:jc w:val="both"/>
        <w:rPr>
          <w:rFonts w:ascii="Arial" w:hAnsi="Arial" w:cs="Arial"/>
          <w:sz w:val="24"/>
          <w:szCs w:val="24"/>
        </w:rPr>
      </w:pPr>
      <w:proofErr w:type="gramStart"/>
      <w:r w:rsidRPr="00B20ADF">
        <w:rPr>
          <w:rFonts w:ascii="Arial" w:hAnsi="Arial" w:cs="Arial"/>
          <w:b/>
          <w:sz w:val="24"/>
          <w:szCs w:val="24"/>
        </w:rPr>
        <w:t>zdolności</w:t>
      </w:r>
      <w:proofErr w:type="gramEnd"/>
      <w:r w:rsidRPr="00B20ADF">
        <w:rPr>
          <w:rFonts w:ascii="Arial" w:hAnsi="Arial" w:cs="Arial"/>
          <w:b/>
          <w:sz w:val="24"/>
          <w:szCs w:val="24"/>
        </w:rPr>
        <w:t xml:space="preserve"> technicznej </w:t>
      </w:r>
    </w:p>
    <w:p w14:paraId="054D9A38" w14:textId="72EEA38B" w:rsidR="00FE1C55" w:rsidRPr="00FF5E42" w:rsidRDefault="00F37C40" w:rsidP="000A67C6">
      <w:pPr>
        <w:pStyle w:val="Teksttreci0"/>
        <w:shd w:val="clear" w:color="auto" w:fill="auto"/>
        <w:spacing w:line="360" w:lineRule="auto"/>
        <w:ind w:left="851" w:right="20" w:firstLine="0"/>
        <w:jc w:val="both"/>
        <w:rPr>
          <w:rFonts w:ascii="Arial" w:hAnsi="Arial" w:cs="Arial"/>
          <w:b/>
          <w:color w:val="FF0000"/>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w:t>
      </w:r>
      <w:proofErr w:type="gramStart"/>
      <w:r w:rsidRPr="00B20ADF">
        <w:rPr>
          <w:rFonts w:ascii="Arial" w:hAnsi="Arial" w:cs="Arial"/>
          <w:sz w:val="24"/>
          <w:szCs w:val="24"/>
        </w:rPr>
        <w:t>należycie co</w:t>
      </w:r>
      <w:proofErr w:type="gramEnd"/>
      <w:r w:rsidRPr="00B20ADF">
        <w:rPr>
          <w:rFonts w:ascii="Arial" w:hAnsi="Arial" w:cs="Arial"/>
          <w:sz w:val="24"/>
          <w:szCs w:val="24"/>
        </w:rPr>
        <w:t xml:space="preserve">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usług</w:t>
      </w:r>
      <w:r w:rsidR="0033612C">
        <w:rPr>
          <w:rFonts w:ascii="Arial" w:hAnsi="Arial" w:cs="Arial"/>
          <w:iCs/>
          <w:sz w:val="24"/>
          <w:szCs w:val="24"/>
        </w:rPr>
        <w:t>ę</w:t>
      </w:r>
      <w:r w:rsidR="00FE1C55" w:rsidRPr="000A67C6">
        <w:rPr>
          <w:rFonts w:ascii="Arial" w:hAnsi="Arial" w:cs="Arial"/>
          <w:iCs/>
          <w:sz w:val="24"/>
          <w:szCs w:val="24"/>
        </w:rPr>
        <w:t xml:space="preserve"> polegającą na wykonaniu </w:t>
      </w:r>
      <w:r w:rsidR="00FE1C55" w:rsidRPr="00010768">
        <w:rPr>
          <w:rFonts w:ascii="Arial" w:hAnsi="Arial" w:cs="Arial"/>
          <w:b/>
          <w:iCs/>
          <w:sz w:val="24"/>
          <w:szCs w:val="24"/>
        </w:rPr>
        <w:t>usług opiekuńczych</w:t>
      </w:r>
      <w:r w:rsidR="0033612C" w:rsidRPr="00010768">
        <w:rPr>
          <w:rFonts w:ascii="Arial" w:hAnsi="Arial" w:cs="Arial"/>
          <w:b/>
          <w:iCs/>
          <w:sz w:val="24"/>
          <w:szCs w:val="24"/>
        </w:rPr>
        <w:t xml:space="preserve"> dla osób z zaburzeniami </w:t>
      </w:r>
      <w:r w:rsidR="0033612C" w:rsidRPr="00010768">
        <w:rPr>
          <w:rFonts w:ascii="Arial" w:hAnsi="Arial" w:cs="Arial"/>
          <w:b/>
          <w:iCs/>
          <w:color w:val="000000" w:themeColor="text1"/>
          <w:sz w:val="24"/>
          <w:szCs w:val="24"/>
        </w:rPr>
        <w:t>psychicznymi</w:t>
      </w:r>
      <w:r w:rsidR="00FE1C55" w:rsidRPr="00010768">
        <w:rPr>
          <w:rFonts w:ascii="Arial" w:hAnsi="Arial" w:cs="Arial"/>
          <w:b/>
          <w:iCs/>
          <w:color w:val="000000" w:themeColor="text1"/>
          <w:sz w:val="24"/>
          <w:szCs w:val="24"/>
        </w:rPr>
        <w:t xml:space="preserve"> </w:t>
      </w:r>
      <w:r w:rsidR="0062517A" w:rsidRPr="00010768">
        <w:rPr>
          <w:rFonts w:ascii="Arial" w:hAnsi="Arial" w:cs="Arial"/>
          <w:b/>
          <w:iCs/>
          <w:color w:val="000000" w:themeColor="text1"/>
          <w:sz w:val="24"/>
          <w:szCs w:val="24"/>
        </w:rPr>
        <w:t>o których mowa w</w:t>
      </w:r>
      <w:r w:rsidR="00406210" w:rsidRPr="00010768">
        <w:rPr>
          <w:rFonts w:ascii="Arial" w:hAnsi="Arial" w:cs="Arial"/>
          <w:b/>
          <w:iCs/>
          <w:color w:val="000000" w:themeColor="text1"/>
          <w:sz w:val="24"/>
          <w:szCs w:val="24"/>
        </w:rPr>
        <w:t xml:space="preserve"> ustawie o pomocy społecznej </w:t>
      </w:r>
      <w:r w:rsidR="00FE1C55" w:rsidRPr="00010768">
        <w:rPr>
          <w:rFonts w:ascii="Arial" w:hAnsi="Arial" w:cs="Arial"/>
          <w:b/>
          <w:iCs/>
          <w:color w:val="000000" w:themeColor="text1"/>
          <w:sz w:val="24"/>
          <w:szCs w:val="24"/>
        </w:rPr>
        <w:t xml:space="preserve">o </w:t>
      </w:r>
      <w:r w:rsidR="00FE1C55" w:rsidRPr="00144DC2">
        <w:rPr>
          <w:rFonts w:ascii="Arial" w:hAnsi="Arial" w:cs="Arial"/>
          <w:b/>
          <w:iCs/>
          <w:color w:val="000000" w:themeColor="text1"/>
          <w:sz w:val="24"/>
          <w:szCs w:val="24"/>
        </w:rPr>
        <w:t xml:space="preserve">wartości co najmniej </w:t>
      </w:r>
      <w:r w:rsidR="00FF5E42" w:rsidRPr="00144DC2">
        <w:rPr>
          <w:rFonts w:ascii="Arial" w:hAnsi="Arial" w:cs="Arial"/>
          <w:b/>
          <w:iCs/>
          <w:color w:val="000000" w:themeColor="text1"/>
          <w:sz w:val="24"/>
          <w:szCs w:val="24"/>
        </w:rPr>
        <w:t>50000</w:t>
      </w:r>
      <w:r w:rsidR="00FE1C55" w:rsidRPr="00144DC2">
        <w:rPr>
          <w:rFonts w:ascii="Arial" w:hAnsi="Arial" w:cs="Arial"/>
          <w:b/>
          <w:iCs/>
          <w:color w:val="000000" w:themeColor="text1"/>
          <w:sz w:val="24"/>
          <w:szCs w:val="24"/>
        </w:rPr>
        <w:t xml:space="preserve"> zł brutto w ramach jednej umowy,</w:t>
      </w:r>
    </w:p>
    <w:p w14:paraId="6F1BC0BC" w14:textId="19BAF5EF" w:rsidR="00FE1C55" w:rsidRPr="00F30046" w:rsidRDefault="008C5AD9" w:rsidP="00436F7B">
      <w:pPr>
        <w:pStyle w:val="Default"/>
        <w:spacing w:after="27" w:line="360" w:lineRule="auto"/>
        <w:ind w:left="1134" w:right="-13"/>
        <w:jc w:val="both"/>
        <w:rPr>
          <w:rFonts w:ascii="Arial" w:hAnsi="Arial" w:cs="Arial"/>
          <w:b/>
          <w:i/>
          <w:color w:val="auto"/>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Załącznik nr </w:t>
      </w:r>
      <w:r w:rsidR="00E17B97" w:rsidRPr="00F30046">
        <w:rPr>
          <w:rFonts w:ascii="Arial" w:hAnsi="Arial" w:cs="Arial"/>
          <w:b/>
          <w:i/>
          <w:iCs/>
          <w:color w:val="auto"/>
        </w:rPr>
        <w:t>2</w:t>
      </w:r>
      <w:r w:rsidRPr="00F30046">
        <w:rPr>
          <w:rFonts w:ascii="Arial" w:hAnsi="Arial" w:cs="Arial"/>
          <w:b/>
          <w:i/>
          <w:iCs/>
          <w:color w:val="auto"/>
        </w:rPr>
        <w:t xml:space="preserve"> </w:t>
      </w:r>
      <w:proofErr w:type="gramStart"/>
      <w:r w:rsidRPr="00F30046">
        <w:rPr>
          <w:rFonts w:ascii="Arial" w:hAnsi="Arial" w:cs="Arial"/>
          <w:b/>
          <w:i/>
          <w:iCs/>
          <w:color w:val="auto"/>
        </w:rPr>
        <w:t>do  Formularza</w:t>
      </w:r>
      <w:proofErr w:type="gramEnd"/>
      <w:r w:rsidRPr="00F30046">
        <w:rPr>
          <w:rFonts w:ascii="Arial" w:hAnsi="Arial" w:cs="Arial"/>
          <w:b/>
          <w:i/>
          <w:iCs/>
          <w:color w:val="auto"/>
        </w:rPr>
        <w:t xml:space="preserve"> ofertowego,</w:t>
      </w:r>
    </w:p>
    <w:p w14:paraId="16BDCCBC" w14:textId="77777777" w:rsidR="002A440A" w:rsidRPr="00F30046" w:rsidRDefault="00A81A53" w:rsidP="00457F96">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proofErr w:type="gramStart"/>
      <w:r w:rsidRPr="00F30046">
        <w:rPr>
          <w:rFonts w:ascii="Arial" w:hAnsi="Arial" w:cs="Arial"/>
          <w:b/>
          <w:color w:val="auto"/>
        </w:rPr>
        <w:t>zd</w:t>
      </w:r>
      <w:r w:rsidR="002A440A" w:rsidRPr="00F30046">
        <w:rPr>
          <w:rFonts w:ascii="Arial" w:hAnsi="Arial" w:cs="Arial"/>
          <w:b/>
          <w:color w:val="auto"/>
        </w:rPr>
        <w:t>olności</w:t>
      </w:r>
      <w:proofErr w:type="gramEnd"/>
      <w:r w:rsidR="002A440A" w:rsidRPr="00F30046">
        <w:rPr>
          <w:rFonts w:ascii="Arial" w:hAnsi="Arial" w:cs="Arial"/>
          <w:b/>
          <w:color w:val="auto"/>
        </w:rPr>
        <w:t xml:space="preserve"> zawodowe:</w:t>
      </w:r>
    </w:p>
    <w:p w14:paraId="0A63F316" w14:textId="77777777" w:rsidR="00FE1C55" w:rsidRPr="00F30046" w:rsidRDefault="00FE1C55" w:rsidP="00436F7B">
      <w:pPr>
        <w:pStyle w:val="Default"/>
        <w:suppressAutoHyphens/>
        <w:autoSpaceDN/>
        <w:adjustRightInd/>
        <w:spacing w:after="27" w:line="360" w:lineRule="auto"/>
        <w:ind w:left="1004"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527D6458" w:rsidR="002521F0" w:rsidRPr="00144DC2" w:rsidRDefault="00FE1C55" w:rsidP="00457F96">
      <w:pPr>
        <w:pStyle w:val="Default"/>
        <w:numPr>
          <w:ilvl w:val="1"/>
          <w:numId w:val="32"/>
        </w:numPr>
        <w:suppressAutoHyphens/>
        <w:autoSpaceDN/>
        <w:adjustRightInd/>
        <w:spacing w:after="27" w:line="360" w:lineRule="auto"/>
        <w:ind w:left="1276" w:right="-13" w:hanging="425"/>
        <w:jc w:val="both"/>
        <w:rPr>
          <w:rFonts w:ascii="Arial" w:hAnsi="Arial" w:cs="Arial"/>
          <w:b/>
          <w:color w:val="000000" w:themeColor="text1"/>
        </w:rPr>
      </w:pPr>
      <w:r w:rsidRPr="00144DC2">
        <w:rPr>
          <w:rFonts w:ascii="Arial" w:hAnsi="Arial" w:cs="Arial"/>
          <w:color w:val="000000" w:themeColor="text1"/>
        </w:rPr>
        <w:t>co najmniej jedną osobą (Koordynatorem usług opiekuńczych posiadającą, co najmniej wykształ</w:t>
      </w:r>
      <w:r w:rsidR="00A81A53" w:rsidRPr="00144DC2">
        <w:rPr>
          <w:rFonts w:ascii="Arial" w:hAnsi="Arial" w:cs="Arial"/>
          <w:color w:val="000000" w:themeColor="text1"/>
        </w:rPr>
        <w:t xml:space="preserve">cenie średnie oraz </w:t>
      </w:r>
      <w:r w:rsidR="00A81A53" w:rsidRPr="00144DC2">
        <w:rPr>
          <w:rFonts w:ascii="Arial" w:hAnsi="Arial" w:cs="Arial"/>
          <w:b/>
          <w:color w:val="000000" w:themeColor="text1"/>
          <w:u w:val="single"/>
        </w:rPr>
        <w:t xml:space="preserve">co najmniej </w:t>
      </w:r>
      <w:proofErr w:type="gramStart"/>
      <w:r w:rsidR="00A81A53" w:rsidRPr="00144DC2">
        <w:rPr>
          <w:rFonts w:ascii="Arial" w:hAnsi="Arial" w:cs="Arial"/>
          <w:b/>
          <w:color w:val="000000" w:themeColor="text1"/>
          <w:u w:val="single"/>
        </w:rPr>
        <w:t>dwu</w:t>
      </w:r>
      <w:r w:rsidR="00A81A53" w:rsidRPr="00144DC2">
        <w:rPr>
          <w:rFonts w:ascii="Arial" w:hAnsi="Arial" w:cs="Arial"/>
          <w:color w:val="000000" w:themeColor="text1"/>
        </w:rPr>
        <w:t xml:space="preserve"> </w:t>
      </w:r>
      <w:r w:rsidRPr="00144DC2">
        <w:rPr>
          <w:rFonts w:ascii="Arial" w:hAnsi="Arial" w:cs="Arial"/>
          <w:color w:val="000000" w:themeColor="text1"/>
        </w:rPr>
        <w:t xml:space="preserve"> </w:t>
      </w:r>
      <w:r w:rsidRPr="00144DC2">
        <w:rPr>
          <w:rFonts w:ascii="Arial" w:hAnsi="Arial" w:cs="Arial"/>
          <w:b/>
          <w:color w:val="000000" w:themeColor="text1"/>
          <w:u w:val="single"/>
        </w:rPr>
        <w:t>letnie</w:t>
      </w:r>
      <w:proofErr w:type="gramEnd"/>
      <w:r w:rsidRPr="00144DC2">
        <w:rPr>
          <w:rFonts w:ascii="Arial" w:hAnsi="Arial" w:cs="Arial"/>
          <w:color w:val="000000" w:themeColor="text1"/>
        </w:rPr>
        <w:t xml:space="preserve"> </w:t>
      </w:r>
      <w:r w:rsidRPr="00144DC2">
        <w:rPr>
          <w:rFonts w:ascii="Arial" w:hAnsi="Arial" w:cs="Arial"/>
          <w:b/>
          <w:color w:val="000000" w:themeColor="text1"/>
          <w:u w:val="single"/>
        </w:rPr>
        <w:t>doświadczenie zawodowe w koordynowaniu usługami opiekuńczymi</w:t>
      </w:r>
      <w:r w:rsidR="00406210" w:rsidRPr="00144DC2">
        <w:rPr>
          <w:rFonts w:ascii="Arial" w:hAnsi="Arial" w:cs="Arial"/>
          <w:b/>
          <w:color w:val="000000" w:themeColor="text1"/>
          <w:u w:val="single"/>
        </w:rPr>
        <w:t xml:space="preserve"> o których mowa w ustawie o</w:t>
      </w:r>
      <w:r w:rsidR="0062517A" w:rsidRPr="00144DC2">
        <w:rPr>
          <w:rFonts w:ascii="Arial" w:hAnsi="Arial" w:cs="Arial"/>
          <w:b/>
          <w:color w:val="000000" w:themeColor="text1"/>
          <w:u w:val="single"/>
        </w:rPr>
        <w:t xml:space="preserve"> pomocy społecznej</w:t>
      </w:r>
      <w:r w:rsidR="005A60A5" w:rsidRPr="00144DC2">
        <w:rPr>
          <w:rFonts w:ascii="Arial" w:hAnsi="Arial" w:cs="Arial"/>
          <w:b/>
          <w:color w:val="000000" w:themeColor="text1"/>
          <w:u w:val="single"/>
        </w:rPr>
        <w:t>)</w:t>
      </w:r>
      <w:r w:rsidR="002521F0" w:rsidRPr="00144DC2">
        <w:rPr>
          <w:rFonts w:ascii="Arial" w:hAnsi="Arial" w:cs="Arial"/>
          <w:b/>
          <w:color w:val="000000" w:themeColor="text1"/>
          <w:u w:val="single"/>
        </w:rPr>
        <w:t>,</w:t>
      </w:r>
      <w:r w:rsidR="0062517A" w:rsidRPr="00144DC2">
        <w:rPr>
          <w:rFonts w:ascii="Arial" w:hAnsi="Arial" w:cs="Arial"/>
          <w:b/>
          <w:color w:val="000000" w:themeColor="text1"/>
        </w:rPr>
        <w:t xml:space="preserve"> </w:t>
      </w:r>
    </w:p>
    <w:p w14:paraId="40B068D5" w14:textId="11389A8B" w:rsidR="006C2A1E" w:rsidRPr="006C2A1E" w:rsidRDefault="00FE1C55" w:rsidP="006C2A1E">
      <w:pPr>
        <w:pStyle w:val="Default"/>
        <w:numPr>
          <w:ilvl w:val="1"/>
          <w:numId w:val="32"/>
        </w:numPr>
        <w:suppressAutoHyphens/>
        <w:autoSpaceDN/>
        <w:adjustRightInd/>
        <w:spacing w:after="27" w:line="360" w:lineRule="auto"/>
        <w:ind w:right="-13"/>
        <w:jc w:val="both"/>
        <w:rPr>
          <w:rFonts w:ascii="Arial" w:hAnsi="Arial" w:cs="Arial"/>
        </w:rPr>
      </w:pPr>
      <w:r w:rsidRPr="00144DC2">
        <w:rPr>
          <w:rFonts w:ascii="Arial" w:hAnsi="Arial" w:cs="Arial"/>
          <w:color w:val="000000" w:themeColor="text1"/>
        </w:rPr>
        <w:t xml:space="preserve">co </w:t>
      </w:r>
      <w:proofErr w:type="gramStart"/>
      <w:r w:rsidRPr="00144DC2">
        <w:rPr>
          <w:rFonts w:ascii="Arial" w:hAnsi="Arial" w:cs="Arial"/>
          <w:color w:val="000000" w:themeColor="text1"/>
        </w:rPr>
        <w:t xml:space="preserve">najmniej </w:t>
      </w:r>
      <w:r w:rsidR="002D0517" w:rsidRPr="00144DC2">
        <w:rPr>
          <w:rFonts w:ascii="Arial" w:hAnsi="Arial" w:cs="Arial"/>
          <w:color w:val="000000" w:themeColor="text1"/>
        </w:rPr>
        <w:t>3</w:t>
      </w:r>
      <w:r w:rsidRPr="00144DC2">
        <w:rPr>
          <w:rFonts w:ascii="Arial" w:hAnsi="Arial" w:cs="Arial"/>
          <w:color w:val="000000" w:themeColor="text1"/>
        </w:rPr>
        <w:t xml:space="preserve">  osobami</w:t>
      </w:r>
      <w:proofErr w:type="gramEnd"/>
      <w:r w:rsidRPr="00144DC2">
        <w:rPr>
          <w:rFonts w:ascii="Arial" w:hAnsi="Arial" w:cs="Arial"/>
          <w:color w:val="000000" w:themeColor="text1"/>
        </w:rPr>
        <w:t xml:space="preserve">  </w:t>
      </w:r>
      <w:r w:rsidR="006C2A1E" w:rsidRPr="00144DC2">
        <w:rPr>
          <w:rFonts w:ascii="Arial" w:hAnsi="Arial" w:cs="Arial"/>
          <w:b/>
          <w:color w:val="000000" w:themeColor="text1"/>
          <w:spacing w:val="-3"/>
        </w:rPr>
        <w:t xml:space="preserve">do świadczenia specjalistycznych usług </w:t>
      </w:r>
      <w:r w:rsidR="006C2A1E" w:rsidRPr="006C2A1E">
        <w:rPr>
          <w:rFonts w:ascii="Arial" w:hAnsi="Arial" w:cs="Arial"/>
          <w:b/>
          <w:spacing w:val="-3"/>
        </w:rPr>
        <w:t>opiekuńczych dla osób z zaburzeniami psychicznymi</w:t>
      </w:r>
      <w:r w:rsidR="006C2A1E" w:rsidRPr="006C2A1E">
        <w:rPr>
          <w:rFonts w:ascii="Arial" w:hAnsi="Arial" w:cs="Arial"/>
          <w:spacing w:val="-3"/>
        </w:rPr>
        <w:t xml:space="preserve">  posiadającymi kwalifikacje do wykonywania specjalistycznych usług opiekuńczych dla osób </w:t>
      </w:r>
      <w:r w:rsidR="006C2A1E" w:rsidRPr="006C2A1E">
        <w:rPr>
          <w:rFonts w:ascii="Arial" w:hAnsi="Arial" w:cs="Arial"/>
          <w:spacing w:val="-3"/>
        </w:rPr>
        <w:lastRenderedPageBreak/>
        <w:t xml:space="preserve">z zaburzeniami psychicznymi zgodnie z Rozporządzeniem Ministra Polityki Społecznej z dnia 22 września 2005 r w sprawie specjalistycznych usług opiekuńczych oraz posiadającymi </w:t>
      </w:r>
      <w:r w:rsidR="006C2A1E" w:rsidRPr="006C2A1E">
        <w:rPr>
          <w:rFonts w:ascii="Arial" w:hAnsi="Arial" w:cs="Arial"/>
          <w:b/>
          <w:spacing w:val="-3"/>
          <w:u w:val="single"/>
        </w:rPr>
        <w:t xml:space="preserve">co najmniej półroczny staż pracy  o którym mowa w § 3 ust.2 </w:t>
      </w:r>
      <w:r w:rsidR="006C2A1E" w:rsidRPr="006C2A1E">
        <w:rPr>
          <w:rFonts w:ascii="Arial" w:hAnsi="Arial" w:cs="Arial"/>
          <w:spacing w:val="-3"/>
          <w:u w:val="single"/>
        </w:rPr>
        <w:t>w/w rozporządzenia</w:t>
      </w:r>
      <w:r w:rsidR="006C2A1E" w:rsidRPr="006C2A1E">
        <w:rPr>
          <w:rFonts w:ascii="Arial" w:hAnsi="Arial" w:cs="Arial"/>
          <w:b/>
          <w:spacing w:val="-3"/>
          <w:u w:val="single"/>
        </w:rPr>
        <w:t xml:space="preserve"> </w:t>
      </w:r>
      <w:r w:rsidR="006C2A1E" w:rsidRPr="006C2A1E">
        <w:rPr>
          <w:rFonts w:ascii="Arial" w:hAnsi="Arial" w:cs="Arial"/>
          <w:spacing w:val="-3"/>
          <w:u w:val="single"/>
        </w:rPr>
        <w:t xml:space="preserve">  oraz posiadają przeszkolenie i doświadczenie  o którym mowa w § 3 ust.4 w/w rozporządzenia . ( </w:t>
      </w:r>
      <w:proofErr w:type="gramStart"/>
      <w:r w:rsidR="006C2A1E" w:rsidRPr="006C2A1E">
        <w:rPr>
          <w:rFonts w:ascii="Arial" w:hAnsi="Arial" w:cs="Arial"/>
          <w:spacing w:val="-3"/>
          <w:u w:val="single"/>
        </w:rPr>
        <w:t>rozporządzenie</w:t>
      </w:r>
      <w:proofErr w:type="gramEnd"/>
      <w:r w:rsidR="006C2A1E" w:rsidRPr="006C2A1E">
        <w:rPr>
          <w:rFonts w:ascii="Arial" w:hAnsi="Arial" w:cs="Arial"/>
          <w:spacing w:val="-3"/>
          <w:u w:val="single"/>
        </w:rPr>
        <w:t xml:space="preserve"> zostało dołączone do opisu przedmiotu zamówienia). </w:t>
      </w:r>
    </w:p>
    <w:p w14:paraId="4AB2886C" w14:textId="77777777" w:rsidR="006C2A1E" w:rsidRPr="008C5AD9" w:rsidRDefault="006C2A1E" w:rsidP="006C2A1E">
      <w:pPr>
        <w:pStyle w:val="Default"/>
        <w:spacing w:after="27" w:line="360" w:lineRule="auto"/>
        <w:ind w:left="993" w:right="-13"/>
        <w:rPr>
          <w:rFonts w:ascii="Arial" w:hAnsi="Arial" w:cs="Arial"/>
          <w:b/>
        </w:rPr>
      </w:pPr>
      <w:r w:rsidRPr="008C5AD9">
        <w:rPr>
          <w:rFonts w:ascii="Arial" w:hAnsi="Arial" w:cs="Arial"/>
          <w:b/>
          <w:i/>
        </w:rPr>
        <w:t xml:space="preserve">Wykonawca składa </w:t>
      </w:r>
      <w:r>
        <w:rPr>
          <w:rFonts w:ascii="Arial" w:hAnsi="Arial" w:cs="Arial"/>
          <w:b/>
          <w:i/>
        </w:rPr>
        <w:t xml:space="preserve">wstępne </w:t>
      </w:r>
      <w:r w:rsidRPr="008C5AD9">
        <w:rPr>
          <w:rFonts w:ascii="Arial" w:hAnsi="Arial" w:cs="Arial"/>
          <w:b/>
          <w:i/>
        </w:rPr>
        <w:t>Oświadczenie</w:t>
      </w:r>
      <w:r>
        <w:rPr>
          <w:rFonts w:ascii="Arial" w:hAnsi="Arial" w:cs="Arial"/>
          <w:b/>
          <w:i/>
        </w:rPr>
        <w:t xml:space="preserve">, że spełnia </w:t>
      </w:r>
      <w:proofErr w:type="gramStart"/>
      <w:r>
        <w:rPr>
          <w:rFonts w:ascii="Arial" w:hAnsi="Arial" w:cs="Arial"/>
          <w:b/>
          <w:i/>
        </w:rPr>
        <w:t xml:space="preserve">warunek </w:t>
      </w:r>
      <w:r w:rsidRPr="008C5AD9">
        <w:rPr>
          <w:rFonts w:ascii="Arial" w:hAnsi="Arial" w:cs="Arial"/>
          <w:b/>
          <w:i/>
        </w:rPr>
        <w:t xml:space="preserve"> wg</w:t>
      </w:r>
      <w:proofErr w:type="gramEnd"/>
      <w:r w:rsidRPr="008C5AD9">
        <w:rPr>
          <w:rFonts w:ascii="Arial" w:hAnsi="Arial" w:cs="Arial"/>
          <w:b/>
          <w:i/>
        </w:rPr>
        <w:t xml:space="preserve"> Wzoru Załącznik nr </w:t>
      </w:r>
      <w:r>
        <w:rPr>
          <w:rFonts w:ascii="Arial" w:hAnsi="Arial" w:cs="Arial"/>
          <w:b/>
          <w:i/>
        </w:rPr>
        <w:t>2</w:t>
      </w:r>
      <w:r w:rsidRPr="008C5AD9">
        <w:rPr>
          <w:rFonts w:ascii="Arial" w:hAnsi="Arial" w:cs="Arial"/>
          <w:b/>
          <w:i/>
        </w:rPr>
        <w:t xml:space="preserve"> do </w:t>
      </w:r>
      <w:r w:rsidRPr="008C5AD9">
        <w:rPr>
          <w:rFonts w:ascii="Arial" w:hAnsi="Arial" w:cs="Arial"/>
          <w:b/>
          <w:i/>
          <w:iCs/>
        </w:rPr>
        <w:t>Formularza ofertowego</w:t>
      </w:r>
      <w:r>
        <w:rPr>
          <w:rFonts w:ascii="Arial" w:hAnsi="Arial" w:cs="Arial"/>
          <w:b/>
          <w:i/>
        </w:rPr>
        <w:t xml:space="preserve"> . </w:t>
      </w:r>
    </w:p>
    <w:p w14:paraId="1301FD77"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Pr="00B20ADF" w:rsidRDefault="00581EEB" w:rsidP="00436F7B">
      <w:pPr>
        <w:pStyle w:val="Akapitzlist"/>
        <w:spacing w:line="360" w:lineRule="auto"/>
        <w:ind w:left="448"/>
        <w:jc w:val="both"/>
        <w:rPr>
          <w:rFonts w:ascii="Arial" w:hAnsi="Arial" w:cs="Arial"/>
        </w:rPr>
      </w:pPr>
    </w:p>
    <w:p w14:paraId="7C69B882" w14:textId="77777777" w:rsidR="00581EEB" w:rsidRPr="00B20ADF" w:rsidRDefault="00F10671" w:rsidP="00436F7B">
      <w:pPr>
        <w:pStyle w:val="Akapitzlist"/>
        <w:spacing w:line="360" w:lineRule="auto"/>
        <w:ind w:left="0"/>
        <w:jc w:val="both"/>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4DCE8038" w14:textId="0B4F131B" w:rsidR="00F37C40" w:rsidRPr="002D0517" w:rsidRDefault="00F37C40" w:rsidP="00457F96">
      <w:pPr>
        <w:pStyle w:val="Teksttreci0"/>
        <w:numPr>
          <w:ilvl w:val="3"/>
          <w:numId w:val="27"/>
        </w:numPr>
        <w:shd w:val="clear" w:color="auto" w:fill="auto"/>
        <w:spacing w:before="240" w:line="360" w:lineRule="auto"/>
        <w:ind w:left="426" w:hanging="426"/>
        <w:jc w:val="both"/>
        <w:rPr>
          <w:rFonts w:ascii="Arial" w:hAnsi="Arial" w:cs="Arial"/>
          <w:sz w:val="24"/>
          <w:szCs w:val="24"/>
        </w:rPr>
      </w:pPr>
      <w:r w:rsidRPr="002D0517">
        <w:rPr>
          <w:rFonts w:ascii="Arial" w:hAnsi="Arial" w:cs="Arial"/>
          <w:sz w:val="24"/>
          <w:szCs w:val="24"/>
        </w:rPr>
        <w:t xml:space="preserve">Z postępowania o udzielenie zamówienia wyklucza się Wykonawców, w </w:t>
      </w:r>
      <w:proofErr w:type="gramStart"/>
      <w:r w:rsidRPr="002D0517">
        <w:rPr>
          <w:rFonts w:ascii="Arial" w:hAnsi="Arial" w:cs="Arial"/>
          <w:sz w:val="24"/>
          <w:szCs w:val="24"/>
        </w:rPr>
        <w:t>stosunku do których</w:t>
      </w:r>
      <w:proofErr w:type="gramEnd"/>
      <w:r w:rsidRPr="002D0517">
        <w:rPr>
          <w:rFonts w:ascii="Arial" w:hAnsi="Arial" w:cs="Arial"/>
          <w:sz w:val="24"/>
          <w:szCs w:val="24"/>
        </w:rPr>
        <w:t xml:space="preserve">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 xml:space="preserve">w art. 108 ust. 1 </w:t>
      </w:r>
      <w:proofErr w:type="spellStart"/>
      <w:r w:rsidRPr="002D0517">
        <w:rPr>
          <w:rFonts w:ascii="Arial" w:hAnsi="Arial" w:cs="Arial"/>
          <w:sz w:val="24"/>
          <w:szCs w:val="24"/>
        </w:rPr>
        <w:t>pzp</w:t>
      </w:r>
      <w:proofErr w:type="spellEnd"/>
      <w:r w:rsidR="00EE2FFB">
        <w:rPr>
          <w:rFonts w:ascii="Arial" w:hAnsi="Arial" w:cs="Arial"/>
          <w:sz w:val="24"/>
          <w:szCs w:val="24"/>
        </w:rPr>
        <w:t xml:space="preserve">, </w:t>
      </w:r>
    </w:p>
    <w:p w14:paraId="20BC7707" w14:textId="1322C0E2" w:rsidR="002D0517" w:rsidRPr="00B01D6E" w:rsidRDefault="002D0517" w:rsidP="00457F96">
      <w:pPr>
        <w:pStyle w:val="Akapitzlist"/>
        <w:widowControl w:val="0"/>
        <w:numPr>
          <w:ilvl w:val="0"/>
          <w:numId w:val="28"/>
        </w:numPr>
        <w:tabs>
          <w:tab w:val="left" w:pos="483"/>
        </w:tabs>
        <w:spacing w:line="360" w:lineRule="auto"/>
        <w:contextualSpacing/>
        <w:jc w:val="both"/>
        <w:rPr>
          <w:rFonts w:ascii="Arial" w:hAnsi="Arial" w:cs="Arial"/>
        </w:rPr>
      </w:pPr>
      <w:proofErr w:type="gramStart"/>
      <w:r w:rsidRPr="00B01D6E">
        <w:rPr>
          <w:rStyle w:val="Teksttreci2"/>
          <w:rFonts w:ascii="Arial" w:hAnsi="Arial" w:cs="Arial"/>
          <w:sz w:val="24"/>
        </w:rPr>
        <w:t>będącego</w:t>
      </w:r>
      <w:proofErr w:type="gramEnd"/>
      <w:r w:rsidRPr="00B01D6E">
        <w:rPr>
          <w:rStyle w:val="Teksttreci2"/>
          <w:rFonts w:ascii="Arial" w:hAnsi="Arial" w:cs="Arial"/>
          <w:sz w:val="24"/>
        </w:rPr>
        <w:t xml:space="preserve"> osobą fizyczną, którego prawomocnie skazano za przestępstwo:</w:t>
      </w:r>
    </w:p>
    <w:p w14:paraId="792EFD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udziału</w:t>
      </w:r>
      <w:proofErr w:type="gramEnd"/>
      <w:r w:rsidRPr="00B01D6E">
        <w:rPr>
          <w:rStyle w:val="Teksttreci2"/>
          <w:rFonts w:ascii="Arial" w:hAnsi="Arial" w:cs="Arial"/>
          <w:sz w:val="24"/>
        </w:rPr>
        <w:t xml:space="preserve">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 xml:space="preserve">pstwa skarbowego, </w:t>
      </w:r>
      <w:r w:rsidRPr="00B01D6E">
        <w:rPr>
          <w:rStyle w:val="Teksttreci2"/>
          <w:rFonts w:ascii="Arial" w:hAnsi="Arial" w:cs="Arial"/>
          <w:sz w:val="24"/>
        </w:rPr>
        <w:br/>
        <w:t>o którym mowa w art. 258 Kodeksu karnego,</w:t>
      </w:r>
    </w:p>
    <w:p w14:paraId="1AB13CDF"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handlu</w:t>
      </w:r>
      <w:proofErr w:type="gramEnd"/>
      <w:r w:rsidRPr="00B01D6E">
        <w:rPr>
          <w:rStyle w:val="Teksttreci2"/>
          <w:rFonts w:ascii="Arial" w:hAnsi="Arial" w:cs="Arial"/>
          <w:sz w:val="24"/>
        </w:rPr>
        <w:t xml:space="preserve"> ludźmi, o którym mowa w art. 189a Kodeksu karnego,</w:t>
      </w:r>
    </w:p>
    <w:p w14:paraId="1C78E9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228-230a, art. 250a Kodeksu karnego lub </w:t>
      </w:r>
      <w:r w:rsidRPr="00B01D6E">
        <w:rPr>
          <w:rStyle w:val="Teksttreci2"/>
          <w:rFonts w:ascii="Arial" w:hAnsi="Arial" w:cs="Arial"/>
          <w:sz w:val="24"/>
        </w:rPr>
        <w:br/>
        <w:t>w art. 46 lub art. 48 ustawy z dnia 25 czerwca 2010 r. o sporcie,</w:t>
      </w:r>
    </w:p>
    <w:p w14:paraId="65B190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finansowania</w:t>
      </w:r>
      <w:proofErr w:type="gramEnd"/>
      <w:r w:rsidRPr="00B01D6E">
        <w:rPr>
          <w:rStyle w:val="Teksttreci2"/>
          <w:rFonts w:ascii="Arial" w:hAnsi="Arial" w:cs="Arial"/>
          <w:sz w:val="24"/>
        </w:rPr>
        <w:t xml:space="preserve">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 xml:space="preserve">pnego pochodzenia pieniędzy lub ukrywania ich </w:t>
      </w:r>
      <w:r w:rsidRPr="00B01D6E">
        <w:rPr>
          <w:rStyle w:val="Teksttreci2"/>
          <w:rFonts w:ascii="Arial" w:hAnsi="Arial" w:cs="Arial"/>
          <w:sz w:val="24"/>
        </w:rPr>
        <w:lastRenderedPageBreak/>
        <w:t>pochodzenia, o którym mowa w art. 299 Kodeksu karnego,</w:t>
      </w:r>
    </w:p>
    <w:p w14:paraId="67F2A2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charakterze terrorystycznym, o którym mowa w art. 115 § 20 Kodeksu karnego, lub mające na celu popełnienie tego przestępstwa,</w:t>
      </w:r>
    </w:p>
    <w:p w14:paraId="625FF66B"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powierzania</w:t>
      </w:r>
      <w:proofErr w:type="gramEnd"/>
      <w:r w:rsidRPr="00B01D6E">
        <w:rPr>
          <w:rStyle w:val="Teksttreci2"/>
          <w:rFonts w:ascii="Arial" w:hAnsi="Arial" w:cs="Arial"/>
          <w:sz w:val="24"/>
        </w:rPr>
        <w:t xml:space="preserve"> wykonywania pracy ma</w:t>
      </w:r>
      <w:r w:rsidRPr="00B01D6E">
        <w:rPr>
          <w:rStyle w:val="PogrubienieTeksttreci2115pt"/>
          <w:rFonts w:ascii="Arial" w:hAnsi="Arial" w:cs="Arial"/>
          <w:sz w:val="24"/>
          <w:szCs w:val="24"/>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 xml:space="preserve">o skutkach powierzania wykonywania pracy cudzoziemcom przebywającym wbrew przepisom na terytorium Rzeczypospolitej Polskiej (Dz. U. </w:t>
      </w:r>
      <w:proofErr w:type="gramStart"/>
      <w:r w:rsidRPr="00B01D6E">
        <w:rPr>
          <w:rStyle w:val="Teksttreci2"/>
          <w:rFonts w:ascii="Arial" w:hAnsi="Arial" w:cs="Arial"/>
          <w:sz w:val="24"/>
        </w:rPr>
        <w:t>poz</w:t>
      </w:r>
      <w:proofErr w:type="gramEnd"/>
      <w:r w:rsidRPr="00B01D6E">
        <w:rPr>
          <w:rStyle w:val="Teksttreci2"/>
          <w:rFonts w:ascii="Arial" w:hAnsi="Arial" w:cs="Arial"/>
          <w:sz w:val="24"/>
        </w:rPr>
        <w:t>. 769),</w:t>
      </w:r>
    </w:p>
    <w:p w14:paraId="167D4EC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przeciwko</w:t>
      </w:r>
      <w:proofErr w:type="gramEnd"/>
      <w:r w:rsidRPr="00B01D6E">
        <w:rPr>
          <w:rStyle w:val="Teksttreci2"/>
          <w:rFonts w:ascii="Arial" w:hAnsi="Arial" w:cs="Arial"/>
          <w:sz w:val="24"/>
        </w:rPr>
        <w:t xml:space="preserve">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6044BF79"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9 ust. 1 i 3 lub art. 10 ustawy z dnia 15 czerwca 2012 r. o skutkach powierzania wykonywania pracy cudzoziemcom przebywającym wbrew przepisom na terytorium Rzeczypospolitej Polskiej</w:t>
      </w:r>
    </w:p>
    <w:p w14:paraId="48727D37" w14:textId="77777777" w:rsidR="002D0517" w:rsidRPr="00B01D6E" w:rsidRDefault="002D0517" w:rsidP="00436F7B">
      <w:pPr>
        <w:pStyle w:val="Akapitzlist"/>
        <w:widowControl w:val="0"/>
        <w:spacing w:line="360" w:lineRule="auto"/>
        <w:ind w:left="720"/>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B3A9546" w14:textId="139B0AAF" w:rsidR="002D0517" w:rsidRPr="00FD66A6"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FD66A6">
        <w:rPr>
          <w:rStyle w:val="Teksttreci2"/>
          <w:rFonts w:ascii="Arial" w:hAnsi="Arial" w:cs="Arial"/>
          <w:sz w:val="24"/>
        </w:rPr>
        <w:t>jeżeli</w:t>
      </w:r>
      <w:proofErr w:type="gramEnd"/>
      <w:r w:rsidRPr="00FD66A6">
        <w:rPr>
          <w:rStyle w:val="Teksttreci2"/>
          <w:rFonts w:ascii="Arial" w:hAnsi="Arial" w:cs="Arial"/>
          <w:sz w:val="24"/>
        </w:rPr>
        <w:t xml:space="preserve"> urzędującego członka jego organu zarządzającego lub nadzorczego, wspólnika spółki w spółce jawnej lub partnerskiej albo komplementariusza </w:t>
      </w:r>
      <w:r w:rsidRPr="00FD66A6">
        <w:rPr>
          <w:rStyle w:val="Teksttreci2"/>
          <w:rFonts w:ascii="Arial" w:hAnsi="Arial" w:cs="Arial"/>
          <w:sz w:val="24"/>
        </w:rPr>
        <w:br/>
        <w:t>w spółce komandytowej lub komandytowo-akcyjnej lub prokurenta prawomocnie skazano za przestępstwo, o którym mowa w pkt 1.1;</w:t>
      </w:r>
    </w:p>
    <w:p w14:paraId="417D86A8"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wobec którego wydano prawomocny wyrok sądu lub ostateczną decyzję administracyjną o zaleganiu z uiszczeniem podatków, opłat lub składek </w:t>
      </w:r>
      <w:r w:rsidRPr="00B01D6E">
        <w:rPr>
          <w:rStyle w:val="Teksttreci2"/>
          <w:rFonts w:ascii="Arial" w:hAnsi="Arial" w:cs="Arial"/>
          <w:sz w:val="24"/>
        </w:rPr>
        <w:br/>
        <w:t xml:space="preserve">na ubezpieczenie społeczne lub zdrowotne,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wobec</w:t>
      </w:r>
      <w:proofErr w:type="gramEnd"/>
      <w:r w:rsidRPr="00B01D6E">
        <w:rPr>
          <w:rStyle w:val="Teksttreci2"/>
          <w:rFonts w:ascii="Arial" w:hAnsi="Arial" w:cs="Arial"/>
          <w:sz w:val="24"/>
        </w:rPr>
        <w:t xml:space="preserve"> którego prawomocnie orzeczono zakaz ubiegania się o zamówienia publiczne;</w:t>
      </w:r>
    </w:p>
    <w:p w14:paraId="2C7036EE"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jeżeli Zamawiający może stwierdzić, na podstawie wiarygodnych przesłanek, że Wykonawca zawarł z innymi Wykonawcami porozumienie mające na celu zakłócenie konkurencji, w </w:t>
      </w:r>
      <w:proofErr w:type="gramStart"/>
      <w:r w:rsidRPr="00B01D6E">
        <w:rPr>
          <w:rStyle w:val="Teksttreci2"/>
          <w:rFonts w:ascii="Arial" w:hAnsi="Arial" w:cs="Arial"/>
          <w:sz w:val="24"/>
        </w:rPr>
        <w:t>szczególności jeżeli</w:t>
      </w:r>
      <w:proofErr w:type="gramEnd"/>
      <w:r w:rsidRPr="00B01D6E">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t>
      </w:r>
      <w:r w:rsidRPr="00B01D6E">
        <w:rPr>
          <w:rStyle w:val="Teksttreci2"/>
          <w:rFonts w:ascii="Arial" w:hAnsi="Arial" w:cs="Arial"/>
          <w:sz w:val="24"/>
        </w:rPr>
        <w:lastRenderedPageBreak/>
        <w:t>wnioski o dopuszczenie do udziału w postępowaniu, chyba że wykażą, że przygotowali te oferty lub wnioski niezależnie od siebie;</w:t>
      </w:r>
    </w:p>
    <w:p w14:paraId="67F80DC4"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B01D6E">
        <w:rPr>
          <w:rStyle w:val="Teksttreci2"/>
          <w:rFonts w:ascii="Arial" w:hAnsi="Arial" w:cs="Arial"/>
          <w:sz w:val="24"/>
        </w:rPr>
        <w:t>chyba że</w:t>
      </w:r>
      <w:proofErr w:type="gramEnd"/>
      <w:r w:rsidRPr="00B01D6E">
        <w:rPr>
          <w:rStyle w:val="Teksttreci2"/>
          <w:rFonts w:ascii="Arial" w:hAnsi="Arial" w:cs="Arial"/>
          <w:sz w:val="24"/>
        </w:rPr>
        <w:t xml:space="preserve"> spowodowane tym zakłócenie konkurencji może być wyeliminowane w inny sposób niż przez wykluczenie Wykonawcy z udziału w postępowaniu o udzielenie zamówienia.</w:t>
      </w:r>
    </w:p>
    <w:p w14:paraId="32351915" w14:textId="5EB13CFB" w:rsidR="002D0517" w:rsidRPr="00FD66A6" w:rsidRDefault="002D0517" w:rsidP="00457F96">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457F96">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naprawił</w:t>
      </w:r>
      <w:proofErr w:type="gramEnd"/>
      <w:r w:rsidRPr="00B01D6E">
        <w:rPr>
          <w:rFonts w:ascii="Arial" w:hAnsi="Arial" w:cs="Arial"/>
        </w:rPr>
        <w:t xml:space="preserve">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wyczerpująco</w:t>
      </w:r>
      <w:proofErr w:type="gramEnd"/>
      <w:r w:rsidRPr="00B01D6E">
        <w:rPr>
          <w:rFonts w:ascii="Arial" w:hAnsi="Arial" w:cs="Arial"/>
        </w:rPr>
        <w:t xml:space="preserve"> wyjaśnił fakty i okoliczności związane z przestępstwem, wykroczeniem lub swoim nieprawidłowym postępowaniem oraz 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podjął</w:t>
      </w:r>
      <w:proofErr w:type="gramEnd"/>
      <w:r w:rsidRPr="00B01D6E">
        <w:rPr>
          <w:rFonts w:ascii="Arial" w:hAnsi="Arial" w:cs="Arial"/>
        </w:rPr>
        <w:t xml:space="preserve">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zerwał</w:t>
      </w:r>
      <w:proofErr w:type="gramEnd"/>
      <w:r w:rsidRPr="00B01D6E">
        <w:rPr>
          <w:rFonts w:ascii="Arial" w:hAnsi="Arial" w:cs="Arial"/>
        </w:rPr>
        <w:t xml:space="preserve"> wszelkie powiązania z osobami lub podmiotami odpowiedzialnymi za nieprawidłowe postępowanie Wykonawcy, </w:t>
      </w:r>
    </w:p>
    <w:p w14:paraId="1899ABC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zreorganizował</w:t>
      </w:r>
      <w:proofErr w:type="gramEnd"/>
      <w:r w:rsidRPr="00B01D6E">
        <w:rPr>
          <w:rFonts w:ascii="Arial" w:hAnsi="Arial" w:cs="Arial"/>
        </w:rPr>
        <w:t xml:space="preserve"> personel, </w:t>
      </w:r>
    </w:p>
    <w:p w14:paraId="5A605A3E"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wdrożył</w:t>
      </w:r>
      <w:proofErr w:type="gramEnd"/>
      <w:r w:rsidRPr="00B01D6E">
        <w:rPr>
          <w:rFonts w:ascii="Arial" w:hAnsi="Arial" w:cs="Arial"/>
        </w:rPr>
        <w:t xml:space="preserve"> system sprawozdawczości i kontroli, </w:t>
      </w:r>
    </w:p>
    <w:p w14:paraId="3D72F203"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utworzył</w:t>
      </w:r>
      <w:proofErr w:type="gramEnd"/>
      <w:r w:rsidRPr="00B01D6E">
        <w:rPr>
          <w:rFonts w:ascii="Arial" w:hAnsi="Arial" w:cs="Arial"/>
        </w:rPr>
        <w:t xml:space="preserve"> struktury audytu wewnętrznego do monitorowania przestrzegania przepisów, wewnętrznych regulacji lub standardów, </w:t>
      </w:r>
    </w:p>
    <w:p w14:paraId="7DBB2FB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wprowadził</w:t>
      </w:r>
      <w:proofErr w:type="gramEnd"/>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457F96">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lastRenderedPageBreak/>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72ED210B" w:rsidR="002D0517" w:rsidRPr="009124C3" w:rsidRDefault="002D0517" w:rsidP="00457F96">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3F50EA86" w14:textId="5EDD0B13" w:rsidR="002D0517" w:rsidRPr="009124C3" w:rsidRDefault="002D0517" w:rsidP="00457F96">
      <w:pPr>
        <w:pStyle w:val="Teksttreci0"/>
        <w:numPr>
          <w:ilvl w:val="0"/>
          <w:numId w:val="27"/>
        </w:numPr>
        <w:shd w:val="clear" w:color="auto" w:fill="auto"/>
        <w:spacing w:line="24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 xml:space="preserve">art. 111 </w:t>
      </w:r>
      <w:proofErr w:type="spellStart"/>
      <w:r w:rsidRPr="009124C3">
        <w:rPr>
          <w:rFonts w:ascii="Arial" w:hAnsi="Arial" w:cs="Arial"/>
          <w:b/>
          <w:sz w:val="24"/>
          <w:szCs w:val="24"/>
        </w:rPr>
        <w:t>pzp</w:t>
      </w:r>
      <w:proofErr w:type="spellEnd"/>
      <w:r w:rsidRPr="009124C3">
        <w:rPr>
          <w:rFonts w:ascii="Arial" w:hAnsi="Arial" w:cs="Arial"/>
          <w:b/>
          <w:sz w:val="24"/>
          <w:szCs w:val="24"/>
        </w:rPr>
        <w:t>.</w:t>
      </w:r>
      <w:r w:rsidRPr="009124C3">
        <w:rPr>
          <w:rFonts w:ascii="Arial" w:hAnsi="Arial" w:cs="Arial"/>
          <w:sz w:val="24"/>
          <w:szCs w:val="24"/>
        </w:rPr>
        <w:t xml:space="preserve"> </w:t>
      </w:r>
    </w:p>
    <w:p w14:paraId="1E41F95D" w14:textId="77777777" w:rsidR="002D0517" w:rsidRPr="00B02035" w:rsidRDefault="002D0517" w:rsidP="00436F7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436F7B">
      <w:pPr>
        <w:pStyle w:val="Teksttreci0"/>
        <w:shd w:val="clear" w:color="auto" w:fill="auto"/>
        <w:spacing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457F96">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6A566E">
      <w:pPr>
        <w:pStyle w:val="Akapitzlist"/>
        <w:numPr>
          <w:ilvl w:val="2"/>
          <w:numId w:val="3"/>
        </w:numPr>
        <w:spacing w:line="360" w:lineRule="auto"/>
        <w:ind w:left="1134" w:hanging="425"/>
        <w:jc w:val="both"/>
        <w:rPr>
          <w:rFonts w:ascii="Arial" w:hAnsi="Arial" w:cs="Arial"/>
        </w:rPr>
      </w:pPr>
      <w:r w:rsidRPr="006A566E">
        <w:rPr>
          <w:rFonts w:ascii="Arial" w:hAnsi="Arial" w:cs="Arial"/>
        </w:rPr>
        <w:t>Oświadczenia Wykonawcy aktualne na dzień składania ofert:</w:t>
      </w:r>
    </w:p>
    <w:p w14:paraId="76CFD97E" w14:textId="77777777" w:rsidR="00527B38" w:rsidRPr="00B20ADF" w:rsidRDefault="00CC3BB9" w:rsidP="00457F96">
      <w:pPr>
        <w:pStyle w:val="Akapitzlist"/>
        <w:numPr>
          <w:ilvl w:val="1"/>
          <w:numId w:val="35"/>
        </w:numPr>
        <w:spacing w:line="360" w:lineRule="auto"/>
        <w:ind w:firstLine="250"/>
        <w:jc w:val="both"/>
        <w:rPr>
          <w:rFonts w:ascii="Arial" w:hAnsi="Arial" w:cs="Arial"/>
        </w:rPr>
      </w:pPr>
      <w:proofErr w:type="gramStart"/>
      <w:r>
        <w:rPr>
          <w:rFonts w:ascii="Arial" w:hAnsi="Arial" w:cs="Arial"/>
        </w:rPr>
        <w:t>o</w:t>
      </w:r>
      <w:proofErr w:type="gramEnd"/>
      <w:r w:rsidR="00527B38" w:rsidRPr="00B20ADF">
        <w:rPr>
          <w:rFonts w:ascii="Arial" w:hAnsi="Arial" w:cs="Arial"/>
        </w:rPr>
        <w:t xml:space="preserve"> niepodleganiu wykluczeniu z postępowania (zał.nr 2 do SWZ),</w:t>
      </w:r>
    </w:p>
    <w:p w14:paraId="1ED7B3AE" w14:textId="77777777" w:rsidR="008C5AD9" w:rsidRDefault="00CC3BB9" w:rsidP="00457F96">
      <w:pPr>
        <w:pStyle w:val="Akapitzlist"/>
        <w:numPr>
          <w:ilvl w:val="1"/>
          <w:numId w:val="35"/>
        </w:numPr>
        <w:spacing w:line="360" w:lineRule="auto"/>
        <w:ind w:firstLine="250"/>
        <w:jc w:val="both"/>
        <w:rPr>
          <w:rFonts w:ascii="Arial" w:hAnsi="Arial" w:cs="Arial"/>
        </w:rPr>
      </w:pPr>
      <w:proofErr w:type="gramStart"/>
      <w:r>
        <w:rPr>
          <w:rFonts w:ascii="Arial" w:hAnsi="Arial" w:cs="Arial"/>
        </w:rPr>
        <w:t>o</w:t>
      </w:r>
      <w:proofErr w:type="gramEnd"/>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6CEDBC6F" w:rsidR="00F37C40" w:rsidRPr="006A566E" w:rsidRDefault="00F37C40" w:rsidP="00457F96">
      <w:pPr>
        <w:pStyle w:val="Akapitzlist"/>
        <w:numPr>
          <w:ilvl w:val="0"/>
          <w:numId w:val="35"/>
        </w:numPr>
        <w:spacing w:line="360" w:lineRule="auto"/>
        <w:jc w:val="both"/>
        <w:rPr>
          <w:rFonts w:ascii="Arial" w:hAnsi="Arial" w:cs="Arial"/>
        </w:rPr>
      </w:pPr>
      <w:r w:rsidRPr="006A566E">
        <w:rPr>
          <w:rFonts w:ascii="Arial" w:hAnsi="Arial" w:cs="Arial"/>
        </w:rPr>
        <w:t>Informacje zawarte w oświadczeniu, o którym mowa w pkt 1 stanowią potwierdzenie, że Wykonawca nie podlega wykluczeniu oraz spełnia warunki udziału w postępowaniu.</w:t>
      </w:r>
    </w:p>
    <w:p w14:paraId="41B875D8" w14:textId="77777777" w:rsidR="00F37C40" w:rsidRDefault="00F37C40" w:rsidP="00457F96">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5C8DBF73" w14:textId="77777777" w:rsidR="00A57517" w:rsidRPr="00765F0B" w:rsidRDefault="00F37C40" w:rsidP="00457F96">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E5BD752" w:rsidR="00A57517" w:rsidRPr="00D965F2" w:rsidRDefault="00E17B97" w:rsidP="00457F96">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proofErr w:type="spellStart"/>
      <w:r w:rsidR="00EE2FFB">
        <w:rPr>
          <w:rFonts w:ascii="Arial" w:hAnsi="Arial" w:cs="Arial"/>
        </w:rPr>
        <w:t>pzp</w:t>
      </w:r>
      <w:proofErr w:type="spellEnd"/>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w:t>
      </w:r>
      <w:r w:rsidR="00F37C40" w:rsidRPr="00D965F2">
        <w:rPr>
          <w:rFonts w:ascii="Arial" w:hAnsi="Arial" w:cs="Arial"/>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24D25C25" w:rsidR="00F37C40" w:rsidRDefault="00673E2A" w:rsidP="00457F96">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A57517" w:rsidRPr="00B20ADF">
        <w:rPr>
          <w:rFonts w:ascii="Arial" w:hAnsi="Arial" w:cs="Arial"/>
        </w:rPr>
        <w:t xml:space="preserve"> </w:t>
      </w:r>
      <w:proofErr w:type="spellStart"/>
      <w:proofErr w:type="gramStart"/>
      <w:r w:rsidR="00A57517" w:rsidRPr="00B20ADF">
        <w:rPr>
          <w:rFonts w:ascii="Arial" w:hAnsi="Arial" w:cs="Arial"/>
        </w:rPr>
        <w:t>ppkt</w:t>
      </w:r>
      <w:proofErr w:type="spellEnd"/>
      <w:r w:rsidR="00A57517" w:rsidRPr="00B20ADF">
        <w:rPr>
          <w:rFonts w:ascii="Arial" w:hAnsi="Arial" w:cs="Arial"/>
        </w:rPr>
        <w:t xml:space="preserve"> </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rPr>
        <w:t xml:space="preserve">  </w:t>
      </w:r>
      <w:r w:rsidR="00F37C40" w:rsidRPr="00B20ADF">
        <w:rPr>
          <w:rFonts w:ascii="Arial" w:hAnsi="Arial" w:cs="Arial"/>
          <w:b/>
          <w:bCs/>
        </w:rPr>
        <w:t>załącznik</w:t>
      </w:r>
      <w:proofErr w:type="gramEnd"/>
      <w:r w:rsidR="00F37C40" w:rsidRPr="00B20ADF">
        <w:rPr>
          <w:rFonts w:ascii="Arial" w:hAnsi="Arial" w:cs="Arial"/>
          <w:b/>
          <w:bCs/>
        </w:rPr>
        <w:t xml:space="preserve"> nr </w:t>
      </w:r>
      <w:r w:rsidR="003B20F3">
        <w:rPr>
          <w:rFonts w:ascii="Arial" w:hAnsi="Arial" w:cs="Arial"/>
          <w:b/>
          <w:bCs/>
        </w:rPr>
        <w:t>6</w:t>
      </w:r>
      <w:r w:rsidR="00F37C40" w:rsidRPr="00B20ADF">
        <w:rPr>
          <w:rFonts w:ascii="Arial" w:hAnsi="Arial" w:cs="Arial"/>
          <w:b/>
          <w:bCs/>
        </w:rPr>
        <w:t>do SWZ</w:t>
      </w:r>
      <w:r w:rsidR="00C40A8E">
        <w:rPr>
          <w:rFonts w:ascii="Arial" w:hAnsi="Arial" w:cs="Arial"/>
        </w:rPr>
        <w:t>.</w:t>
      </w:r>
    </w:p>
    <w:p w14:paraId="7A7DAFE3" w14:textId="7A1B7403" w:rsidR="006246B7" w:rsidRPr="006246B7" w:rsidRDefault="006246B7" w:rsidP="00457F96">
      <w:pPr>
        <w:pStyle w:val="Akapitzlist"/>
        <w:numPr>
          <w:ilvl w:val="0"/>
          <w:numId w:val="33"/>
        </w:numPr>
        <w:spacing w:line="360" w:lineRule="auto"/>
        <w:ind w:left="851" w:hanging="425"/>
        <w:jc w:val="both"/>
        <w:rPr>
          <w:rFonts w:ascii="Arial" w:hAnsi="Arial" w:cs="Arial"/>
          <w:b/>
        </w:rPr>
      </w:pPr>
      <w:r w:rsidRPr="006246B7">
        <w:rPr>
          <w:rFonts w:ascii="Arial" w:hAnsi="Arial" w:cs="Arial"/>
        </w:rPr>
        <w:t xml:space="preserve">Wykaz </w:t>
      </w:r>
      <w:proofErr w:type="gramStart"/>
      <w:r w:rsidRPr="006246B7">
        <w:rPr>
          <w:rFonts w:ascii="Arial" w:hAnsi="Arial" w:cs="Arial"/>
        </w:rPr>
        <w:t xml:space="preserve">osób,  </w:t>
      </w:r>
      <w:r w:rsidRPr="006246B7">
        <w:rPr>
          <w:rFonts w:ascii="Arial" w:hAnsi="Arial" w:cs="Arial"/>
          <w:b/>
        </w:rPr>
        <w:t>doświadczenie</w:t>
      </w:r>
      <w:proofErr w:type="gramEnd"/>
      <w:r w:rsidRPr="006246B7">
        <w:rPr>
          <w:rFonts w:ascii="Arial" w:hAnsi="Arial" w:cs="Arial"/>
          <w:b/>
        </w:rPr>
        <w:t xml:space="preserve"> </w:t>
      </w:r>
      <w:proofErr w:type="spellStart"/>
      <w:r w:rsidRPr="006246B7">
        <w:rPr>
          <w:rFonts w:ascii="Arial" w:hAnsi="Arial" w:cs="Arial"/>
          <w:b/>
        </w:rPr>
        <w:t>kordynatora</w:t>
      </w:r>
      <w:proofErr w:type="spellEnd"/>
      <w:r w:rsidRPr="006246B7">
        <w:rPr>
          <w:rFonts w:ascii="Arial" w:hAnsi="Arial" w:cs="Arial"/>
        </w:rPr>
        <w:t xml:space="preserve"> o których mowa  w rozdz. VIII pkt.2 </w:t>
      </w:r>
      <w:proofErr w:type="spellStart"/>
      <w:r w:rsidRPr="006246B7">
        <w:rPr>
          <w:rFonts w:ascii="Arial" w:hAnsi="Arial" w:cs="Arial"/>
        </w:rPr>
        <w:t>ppkt</w:t>
      </w:r>
      <w:proofErr w:type="spellEnd"/>
      <w:r w:rsidRPr="006246B7">
        <w:rPr>
          <w:rFonts w:ascii="Arial" w:hAnsi="Arial" w:cs="Arial"/>
        </w:rPr>
        <w:t xml:space="preserve">. 5 </w:t>
      </w:r>
      <w:proofErr w:type="gramStart"/>
      <w:r w:rsidRPr="006246B7">
        <w:rPr>
          <w:rFonts w:ascii="Arial" w:hAnsi="Arial" w:cs="Arial"/>
        </w:rPr>
        <w:t>lit</w:t>
      </w:r>
      <w:proofErr w:type="gramEnd"/>
      <w:r w:rsidRPr="006246B7">
        <w:rPr>
          <w:rFonts w:ascii="Arial" w:hAnsi="Arial" w:cs="Arial"/>
        </w:rPr>
        <w:t>. a) z</w:t>
      </w:r>
      <w:r w:rsidRPr="006246B7">
        <w:rPr>
          <w:rFonts w:ascii="Arial" w:hAnsi="Arial" w:cs="Arial"/>
          <w:b/>
          <w:bCs/>
        </w:rPr>
        <w:t>ałącznik nr 4 do SWZ.</w:t>
      </w:r>
    </w:p>
    <w:p w14:paraId="5419F578" w14:textId="1062BBEE" w:rsidR="0062517A" w:rsidRPr="006246B7" w:rsidRDefault="00B57660" w:rsidP="00457F96">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 xml:space="preserve">Wykaz </w:t>
      </w:r>
      <w:proofErr w:type="gramStart"/>
      <w:r w:rsidRPr="00B57660">
        <w:rPr>
          <w:rFonts w:ascii="Arial" w:hAnsi="Arial" w:cs="Arial"/>
          <w:color w:val="000000" w:themeColor="text1"/>
        </w:rPr>
        <w:t>osób o którym</w:t>
      </w:r>
      <w:proofErr w:type="gramEnd"/>
      <w:r w:rsidRPr="00B57660">
        <w:rPr>
          <w:rFonts w:ascii="Arial" w:hAnsi="Arial" w:cs="Arial"/>
          <w:color w:val="000000" w:themeColor="text1"/>
        </w:rPr>
        <w:t xml:space="preserve"> mowa w </w:t>
      </w:r>
      <w:proofErr w:type="spellStart"/>
      <w:r w:rsidRPr="00B57660">
        <w:rPr>
          <w:rFonts w:ascii="Arial" w:hAnsi="Arial" w:cs="Arial"/>
          <w:color w:val="000000" w:themeColor="text1"/>
        </w:rPr>
        <w:t>rozdz.VIII</w:t>
      </w:r>
      <w:proofErr w:type="spellEnd"/>
      <w:r w:rsidRPr="00B57660">
        <w:rPr>
          <w:rFonts w:ascii="Arial" w:hAnsi="Arial" w:cs="Arial"/>
          <w:color w:val="000000" w:themeColor="text1"/>
        </w:rPr>
        <w:t xml:space="preserve"> pkt.2 </w:t>
      </w:r>
      <w:proofErr w:type="spellStart"/>
      <w:r w:rsidRPr="00B57660">
        <w:rPr>
          <w:rFonts w:ascii="Arial" w:hAnsi="Arial" w:cs="Arial"/>
          <w:color w:val="000000" w:themeColor="text1"/>
        </w:rPr>
        <w:t>ppkt</w:t>
      </w:r>
      <w:proofErr w:type="spellEnd"/>
      <w:r w:rsidR="005A60A5">
        <w:rPr>
          <w:rFonts w:ascii="Arial" w:hAnsi="Arial" w:cs="Arial"/>
          <w:color w:val="000000" w:themeColor="text1"/>
        </w:rPr>
        <w:t>.</w:t>
      </w:r>
      <w:r w:rsidRPr="00B57660">
        <w:rPr>
          <w:rFonts w:ascii="Arial" w:hAnsi="Arial" w:cs="Arial"/>
          <w:color w:val="000000" w:themeColor="text1"/>
        </w:rPr>
        <w:t xml:space="preserve"> 5 </w:t>
      </w:r>
      <w:proofErr w:type="spellStart"/>
      <w:proofErr w:type="gramStart"/>
      <w:r w:rsidR="002521F0" w:rsidRPr="00B57660">
        <w:rPr>
          <w:rFonts w:ascii="Arial" w:hAnsi="Arial" w:cs="Arial"/>
          <w:color w:val="000000" w:themeColor="text1"/>
        </w:rPr>
        <w:t>lit</w:t>
      </w:r>
      <w:proofErr w:type="gramEnd"/>
      <w:r w:rsidR="002521F0" w:rsidRPr="00B57660">
        <w:rPr>
          <w:rFonts w:ascii="Arial" w:hAnsi="Arial" w:cs="Arial"/>
          <w:color w:val="000000" w:themeColor="text1"/>
        </w:rPr>
        <w:t>.b</w:t>
      </w:r>
      <w:proofErr w:type="spellEnd"/>
      <w:r w:rsidR="002521F0" w:rsidRPr="00B57660">
        <w:rPr>
          <w:rFonts w:ascii="Arial" w:hAnsi="Arial" w:cs="Arial"/>
          <w:color w:val="000000" w:themeColor="text1"/>
        </w:rPr>
        <w:t>)</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457F96">
      <w:pPr>
        <w:pStyle w:val="Akapitzlist"/>
        <w:numPr>
          <w:ilvl w:val="0"/>
          <w:numId w:val="35"/>
        </w:numPr>
        <w:tabs>
          <w:tab w:val="num" w:pos="426"/>
        </w:tabs>
        <w:spacing w:line="360" w:lineRule="auto"/>
        <w:jc w:val="both"/>
        <w:rPr>
          <w:rFonts w:ascii="Arial" w:hAnsi="Arial" w:cs="Arial"/>
        </w:rPr>
      </w:pPr>
      <w:r w:rsidRPr="006A566E">
        <w:rPr>
          <w:rFonts w:ascii="Arial" w:hAnsi="Arial" w:cs="Arial"/>
        </w:rPr>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436F7B">
      <w:pPr>
        <w:spacing w:line="360" w:lineRule="auto"/>
        <w:ind w:left="434" w:hanging="434"/>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457F96">
      <w:pPr>
        <w:pStyle w:val="Teksttreci40"/>
        <w:numPr>
          <w:ilvl w:val="3"/>
          <w:numId w:val="35"/>
        </w:numPr>
        <w:shd w:val="clear" w:color="auto" w:fill="auto"/>
        <w:spacing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w:t>
      </w:r>
      <w:r w:rsidRPr="00B20ADF">
        <w:rPr>
          <w:rFonts w:ascii="Arial" w:hAnsi="Arial" w:cs="Arial"/>
          <w:sz w:val="24"/>
          <w:szCs w:val="24"/>
        </w:rPr>
        <w:lastRenderedPageBreak/>
        <w:t xml:space="preserve">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33EE93"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545C30" w14:textId="77777777" w:rsidR="00F37C40" w:rsidRPr="00FD66A6"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77777777" w:rsidR="00F37C40" w:rsidRPr="00B20ADF" w:rsidRDefault="00F37C40" w:rsidP="00457F96">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39C20D45" w14:textId="77777777" w:rsidR="00D02F72" w:rsidRPr="00B20ADF"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XII.INFORMACJA DLA WYKONAWCÓW WSPÓLNIE UBIEGAJĄCYCH SIĘ O UDZIELENIE ZAMÓWIENIA(SPÓŁKI CYWILNE/KONSORCJA)</w:t>
      </w:r>
    </w:p>
    <w:p w14:paraId="6483E09D" w14:textId="77777777" w:rsidR="00F37C40" w:rsidRPr="00B20ADF" w:rsidRDefault="00F37C40" w:rsidP="00457F96">
      <w:pPr>
        <w:pStyle w:val="Akapitzlist"/>
        <w:numPr>
          <w:ilvl w:val="0"/>
          <w:numId w:val="11"/>
        </w:numPr>
        <w:tabs>
          <w:tab w:val="clear" w:pos="1009"/>
        </w:tabs>
        <w:spacing w:before="240" w:line="360" w:lineRule="auto"/>
        <w:ind w:left="426" w:hanging="426"/>
        <w:contextualSpacing/>
        <w:jc w:val="both"/>
        <w:rPr>
          <w:rFonts w:ascii="Arial" w:hAnsi="Arial" w:cs="Arial"/>
        </w:rPr>
      </w:pPr>
      <w:r w:rsidRPr="00B20ADF">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77777777" w:rsidR="00F37C40" w:rsidRPr="00B20ADF"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lastRenderedPageBreak/>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14:paraId="47143196" w14:textId="7C52E91E" w:rsidR="00F37C40" w:rsidRPr="00107708"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Pr="00107708">
        <w:rPr>
          <w:rFonts w:ascii="Arial" w:hAnsi="Arial" w:cs="Arial"/>
        </w:rPr>
        <w:t>.</w:t>
      </w:r>
      <w:r w:rsidR="00107708" w:rsidRPr="00107708">
        <w:rPr>
          <w:rFonts w:ascii="Arial" w:hAnsi="Arial" w:cs="Arial"/>
        </w:rPr>
        <w:t>-  (</w:t>
      </w:r>
      <w:proofErr w:type="gramStart"/>
      <w:r w:rsidR="00107708" w:rsidRPr="00107708">
        <w:rPr>
          <w:rFonts w:ascii="Arial" w:hAnsi="Arial" w:cs="Arial"/>
        </w:rPr>
        <w:t>załącznik</w:t>
      </w:r>
      <w:proofErr w:type="gramEnd"/>
      <w:r w:rsidR="00107708" w:rsidRPr="00107708">
        <w:rPr>
          <w:rFonts w:ascii="Arial" w:hAnsi="Arial" w:cs="Arial"/>
        </w:rPr>
        <w:t xml:space="preserve"> nr 3 do SWZ)</w:t>
      </w:r>
    </w:p>
    <w:p w14:paraId="6CBF33FC" w14:textId="77777777" w:rsidR="0069659B"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Oświadczenia i dokumenty potwierdzające brak podstaw do wykluczenia z postępowania składa każdy z Wykonawców wspólnie ubiegających się o zamówienie.</w:t>
      </w:r>
      <w:bookmarkStart w:id="1" w:name="bookmark11"/>
    </w:p>
    <w:p w14:paraId="7E3A4B58" w14:textId="77777777" w:rsidR="00381529" w:rsidRPr="00381529" w:rsidRDefault="00381529" w:rsidP="00436F7B">
      <w:pPr>
        <w:spacing w:line="360" w:lineRule="auto"/>
        <w:contextualSpacing/>
        <w:jc w:val="both"/>
        <w:rPr>
          <w:rFonts w:ascii="Arial" w:hAnsi="Arial" w:cs="Arial"/>
        </w:rPr>
      </w:pPr>
    </w:p>
    <w:p w14:paraId="1D697877" w14:textId="03F0AB95" w:rsidR="00E31151" w:rsidRPr="00B20ADF" w:rsidRDefault="0069659B" w:rsidP="00436F7B">
      <w:pPr>
        <w:pStyle w:val="Akapitzlist"/>
        <w:spacing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 xml:space="preserve">INFORMACJA O ŚRODKACH KOMUNIKACJI ELEKTRONICZNEJ, PRZY </w:t>
      </w:r>
      <w:proofErr w:type="gramStart"/>
      <w:r w:rsidR="00A46169">
        <w:rPr>
          <w:rFonts w:ascii="Arial" w:hAnsi="Arial" w:cs="Arial"/>
          <w:b/>
        </w:rPr>
        <w:t>U</w:t>
      </w:r>
      <w:r w:rsidR="00107708">
        <w:rPr>
          <w:rFonts w:ascii="Arial" w:hAnsi="Arial" w:cs="Arial"/>
          <w:b/>
        </w:rPr>
        <w:t>Ż</w:t>
      </w:r>
      <w:r w:rsidR="00A46169">
        <w:rPr>
          <w:rFonts w:ascii="Arial" w:hAnsi="Arial" w:cs="Arial"/>
          <w:b/>
        </w:rPr>
        <w:t>YCIU</w:t>
      </w:r>
      <w:r w:rsidR="00EE2FFB">
        <w:rPr>
          <w:rFonts w:ascii="Arial" w:hAnsi="Arial" w:cs="Arial"/>
          <w:b/>
        </w:rPr>
        <w:t xml:space="preserve"> </w:t>
      </w:r>
      <w:r w:rsidR="00A46169">
        <w:rPr>
          <w:rFonts w:ascii="Arial" w:hAnsi="Arial" w:cs="Arial"/>
          <w:b/>
        </w:rPr>
        <w:t>KTÓRYCH</w:t>
      </w:r>
      <w:proofErr w:type="gramEnd"/>
      <w:r w:rsidR="00A46169">
        <w:rPr>
          <w:rFonts w:ascii="Arial" w:hAnsi="Arial" w:cs="Arial"/>
          <w:b/>
        </w:rPr>
        <w:t xml:space="preserve"> ZAMAWIAJĄCY BĘDZIE KOMINIKOWAŁ SIĘ Z WYKONAWCAMI ORAZ INFORMACJE O WYMAGANIACH TECHNICZNYCH 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189A2B97" w:rsidR="002521F0" w:rsidRPr="002521F0" w:rsidRDefault="00B61888"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t>Komunikacja w postępowaniu o udzielenie zamówienia, w tym składanie ofert oraz przekazywanie dokumentów lub oświadczeń między zamawiającym a wykonawcą, z uwzględnieniem wyjątków określonych w</w:t>
      </w:r>
      <w:r w:rsidR="00EE2FFB">
        <w:rPr>
          <w:rFonts w:ascii="Arial" w:hAnsi="Arial" w:cs="Arial"/>
          <w:bCs/>
        </w:rPr>
        <w:t xml:space="preserve"> </w:t>
      </w:r>
      <w:proofErr w:type="spellStart"/>
      <w:r w:rsidRPr="002521F0">
        <w:rPr>
          <w:rFonts w:ascii="Arial" w:hAnsi="Arial" w:cs="Arial"/>
          <w:bCs/>
        </w:rPr>
        <w:t>pzp</w:t>
      </w:r>
      <w:proofErr w:type="spellEnd"/>
      <w:r w:rsidRPr="002521F0">
        <w:rPr>
          <w:rFonts w:ascii="Arial" w:hAnsi="Arial"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7CA27CBB" w14:textId="77777777"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proofErr w:type="spellStart"/>
      <w:proofErr w:type="gramStart"/>
      <w:r w:rsidRPr="00B20ADF">
        <w:rPr>
          <w:rFonts w:ascii="Arial" w:eastAsiaTheme="minorHAnsi" w:hAnsi="Arial" w:cs="Arial"/>
          <w:color w:val="000000"/>
          <w:lang w:eastAsia="en-US"/>
        </w:rPr>
        <w:t>miniPortalu</w:t>
      </w:r>
      <w:proofErr w:type="spellEnd"/>
      <w:proofErr w:type="gramEnd"/>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proofErr w:type="spellStart"/>
      <w:proofErr w:type="gramStart"/>
      <w:r w:rsidRPr="00B20ADF">
        <w:rPr>
          <w:rFonts w:ascii="Arial" w:eastAsiaTheme="minorHAnsi" w:hAnsi="Arial" w:cs="Arial"/>
          <w:color w:val="000000"/>
          <w:lang w:eastAsia="en-US"/>
        </w:rPr>
        <w:t>ePUAPu</w:t>
      </w:r>
      <w:proofErr w:type="spellEnd"/>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6" w:history="1">
        <w:proofErr w:type="gramEnd"/>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proofErr w:type="spellStart"/>
      <w:r w:rsidR="00477BF7" w:rsidRPr="00A46169">
        <w:rPr>
          <w:rFonts w:ascii="Arial" w:eastAsiaTheme="minorHAnsi" w:hAnsi="Arial" w:cs="Arial"/>
          <w:b/>
          <w:color w:val="000000"/>
          <w:lang w:eastAsia="en-US"/>
        </w:rPr>
        <w:t>Epuap</w:t>
      </w:r>
      <w:proofErr w:type="spellEnd"/>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 xml:space="preserve">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6117E02B" w:rsidR="00A46169" w:rsidRDefault="00A12E65"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określone w Regulaminie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oraz zobowiązuje się korzystając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lastRenderedPageBreak/>
        <w:t>przestrzegać postanowień tego regulaminu.</w:t>
      </w:r>
      <w:r w:rsidR="0045591A">
        <w:rPr>
          <w:rFonts w:ascii="Arial" w:eastAsiaTheme="minorHAnsi" w:hAnsi="Arial" w:cs="Arial"/>
          <w:color w:val="000000"/>
          <w:lang w:eastAsia="en-US"/>
        </w:rPr>
        <w:t xml:space="preserve"> </w:t>
      </w:r>
      <w:hyperlink r:id="rId17"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77777777"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8"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proofErr w:type="gramStart"/>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proofErr w:type="gramEnd"/>
      <w:r w:rsidRPr="00A46169">
        <w:rPr>
          <w:rFonts w:ascii="Arial" w:eastAsiaTheme="minorHAnsi" w:hAnsi="Arial" w:cs="Arial"/>
          <w:color w:val="000000"/>
          <w:lang w:eastAsia="en-US"/>
        </w:rPr>
        <w:t>: 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dostępnym pod adresem https</w:t>
      </w:r>
      <w:proofErr w:type="gramStart"/>
      <w:r w:rsidRPr="00A46169">
        <w:rPr>
          <w:rFonts w:ascii="Arial" w:eastAsiaTheme="minorHAnsi" w:hAnsi="Arial" w:cs="Arial"/>
          <w:color w:val="000000"/>
          <w:lang w:eastAsia="en-US"/>
        </w:rPr>
        <w:t>://miniport</w:t>
      </w:r>
      <w:r w:rsidR="00A12E65" w:rsidRPr="00A46169">
        <w:rPr>
          <w:rFonts w:ascii="Arial" w:eastAsiaTheme="minorHAnsi" w:hAnsi="Arial" w:cs="Arial"/>
          <w:color w:val="000000"/>
          <w:lang w:eastAsia="en-US"/>
        </w:rPr>
        <w:t>al</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uzp</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gov</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pl/</w:t>
      </w:r>
      <w:r w:rsidRPr="00A46169">
        <w:rPr>
          <w:rFonts w:ascii="Arial" w:eastAsiaTheme="minorHAnsi" w:hAnsi="Arial" w:cs="Arial"/>
          <w:color w:val="000000"/>
          <w:lang w:eastAsia="en-US"/>
        </w:rPr>
        <w:t xml:space="preserve"> </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w:t>
      </w:r>
      <w:proofErr w:type="gramEnd"/>
      <w:r w:rsidRPr="00A46169">
        <w:rPr>
          <w:rFonts w:ascii="Arial" w:eastAsiaTheme="minorHAnsi" w:hAnsi="Arial" w:cs="Arial"/>
          <w:color w:val="000000"/>
          <w:lang w:eastAsia="en-US"/>
        </w:rPr>
        <w:t xml:space="preserve"> Regulaminie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w:t>
      </w:r>
    </w:p>
    <w:p w14:paraId="467F6026" w14:textId="023E6138" w:rsidR="00776A72" w:rsidRPr="00727466"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w:t>
      </w:r>
      <w:proofErr w:type="spellStart"/>
      <w:r w:rsidR="00A12E65" w:rsidRPr="00A46169">
        <w:rPr>
          <w:rFonts w:ascii="Arial" w:hAnsi="Arial" w:cs="Arial"/>
          <w:bCs/>
        </w:rPr>
        <w:t>pzp</w:t>
      </w:r>
      <w:proofErr w:type="spellEnd"/>
      <w:r w:rsidR="00A12E65" w:rsidRPr="00A46169">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w:t>
      </w:r>
      <w:proofErr w:type="gramStart"/>
      <w:r w:rsidR="00A12E65" w:rsidRPr="00A46169">
        <w:rPr>
          <w:rFonts w:ascii="Arial" w:hAnsi="Arial" w:cs="Arial"/>
          <w:b/>
          <w:bCs/>
        </w:rPr>
        <w:t xml:space="preserve">formatach </w:t>
      </w:r>
      <w:r w:rsidR="00A12E65" w:rsidRPr="00E426B0">
        <w:rPr>
          <w:rFonts w:ascii="Arial" w:hAnsi="Arial" w:cs="Arial"/>
          <w:bCs/>
        </w:rPr>
        <w:t>.txt, .rtf, .pdf, .</w:t>
      </w:r>
      <w:proofErr w:type="spellStart"/>
      <w:r w:rsidR="00A12E65" w:rsidRPr="00E426B0">
        <w:rPr>
          <w:rFonts w:ascii="Arial" w:hAnsi="Arial" w:cs="Arial"/>
          <w:bCs/>
        </w:rPr>
        <w:t>doc</w:t>
      </w:r>
      <w:proofErr w:type="spellEnd"/>
      <w:r w:rsidR="00A12E65" w:rsidRPr="00E426B0">
        <w:rPr>
          <w:rFonts w:ascii="Arial" w:hAnsi="Arial" w:cs="Arial"/>
          <w:bCs/>
        </w:rPr>
        <w:t>, .</w:t>
      </w:r>
      <w:proofErr w:type="spellStart"/>
      <w:proofErr w:type="gramEnd"/>
      <w:r w:rsidR="00A12E65" w:rsidRPr="00E426B0">
        <w:rPr>
          <w:rFonts w:ascii="Arial" w:hAnsi="Arial" w:cs="Arial"/>
          <w:bCs/>
        </w:rPr>
        <w:t>docx</w:t>
      </w:r>
      <w:proofErr w:type="spellEnd"/>
      <w:r w:rsidR="00A12E65" w:rsidRPr="00E426B0">
        <w:rPr>
          <w:rFonts w:ascii="Arial" w:hAnsi="Arial" w:cs="Arial"/>
          <w:bCs/>
        </w:rPr>
        <w:t>, .</w:t>
      </w:r>
      <w:proofErr w:type="spellStart"/>
      <w:proofErr w:type="gramStart"/>
      <w:r w:rsidR="00A12E65" w:rsidRPr="00E426B0">
        <w:rPr>
          <w:rFonts w:ascii="Arial" w:hAnsi="Arial" w:cs="Arial"/>
          <w:bCs/>
        </w:rPr>
        <w:t>odt</w:t>
      </w:r>
      <w:proofErr w:type="spellEnd"/>
      <w:proofErr w:type="gramEnd"/>
      <w:r w:rsidR="00A12E65" w:rsidRPr="00E426B0">
        <w:rPr>
          <w:rFonts w:ascii="Arial" w:hAnsi="Arial" w:cs="Arial"/>
          <w:bCs/>
        </w:rPr>
        <w:t>.</w:t>
      </w:r>
      <w:r w:rsidR="00A12E65" w:rsidRPr="00A46169">
        <w:rPr>
          <w:rFonts w:ascii="Arial" w:hAnsi="Arial" w:cs="Arial"/>
          <w:bCs/>
        </w:rPr>
        <w:t xml:space="preserve"> </w:t>
      </w:r>
      <w:r w:rsidR="00E426B0" w:rsidRPr="00E426B0">
        <w:rPr>
          <w:rFonts w:ascii="Arial" w:hAnsi="Arial" w:cs="Arial"/>
          <w:b/>
          <w:bCs/>
        </w:rPr>
        <w:t>(</w:t>
      </w:r>
      <w:proofErr w:type="gramStart"/>
      <w:r w:rsidR="00E426B0" w:rsidRPr="00E426B0">
        <w:rPr>
          <w:rFonts w:ascii="Arial" w:hAnsi="Arial" w:cs="Arial"/>
          <w:b/>
          <w:bCs/>
        </w:rPr>
        <w:t>zalecany</w:t>
      </w:r>
      <w:proofErr w:type="gramEnd"/>
      <w:r w:rsidR="00E426B0" w:rsidRPr="00E426B0">
        <w:rPr>
          <w:rFonts w:ascii="Arial" w:hAnsi="Arial" w:cs="Arial"/>
          <w:b/>
          <w:bCs/>
        </w:rPr>
        <w:t>.</w:t>
      </w:r>
      <w:proofErr w:type="gramStart"/>
      <w:r w:rsidR="00E426B0" w:rsidRPr="00E426B0">
        <w:rPr>
          <w:rFonts w:ascii="Arial" w:hAnsi="Arial" w:cs="Arial"/>
          <w:b/>
          <w:bCs/>
        </w:rPr>
        <w:t>pdf</w:t>
      </w:r>
      <w:proofErr w:type="gramEnd"/>
      <w:r w:rsidR="00E426B0" w:rsidRPr="00E426B0">
        <w:rPr>
          <w:rFonts w:ascii="Arial" w:hAnsi="Arial" w:cs="Arial"/>
          <w:b/>
          <w:bCs/>
        </w:rPr>
        <w:t>)</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 xml:space="preserve">Ofertę, a także </w:t>
      </w:r>
      <w:proofErr w:type="gramStart"/>
      <w:r w:rsidR="00A12E65" w:rsidRPr="00A46169">
        <w:rPr>
          <w:rFonts w:ascii="Arial" w:hAnsi="Arial" w:cs="Arial"/>
          <w:bCs/>
        </w:rPr>
        <w:t>oświadczenie o jakim</w:t>
      </w:r>
      <w:proofErr w:type="gramEnd"/>
      <w:r w:rsidR="00A12E65" w:rsidRPr="00A46169">
        <w:rPr>
          <w:rFonts w:ascii="Arial" w:hAnsi="Arial" w:cs="Arial"/>
          <w:bCs/>
        </w:rPr>
        <w:t xml:space="preserve">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77777777" w:rsidR="00727466" w:rsidRPr="008620EB" w:rsidRDefault="00727466"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r>
        <w:rPr>
          <w:rFonts w:ascii="Arial" w:hAnsi="Arial" w:cs="Arial"/>
          <w:bCs/>
        </w:rPr>
        <w:t xml:space="preserve">Urządzenia teleinformatyczne z dostępem do sieci Internet z systemem operacyjnym: Windows, </w:t>
      </w:r>
      <w:proofErr w:type="spellStart"/>
      <w:r>
        <w:rPr>
          <w:rFonts w:ascii="Arial" w:hAnsi="Arial" w:cs="Arial"/>
          <w:bCs/>
        </w:rPr>
        <w:t>MacOS</w:t>
      </w:r>
      <w:proofErr w:type="spellEnd"/>
      <w:r>
        <w:rPr>
          <w:rFonts w:ascii="Arial" w:hAnsi="Arial" w:cs="Arial"/>
          <w:bCs/>
        </w:rPr>
        <w:t xml:space="preserve"> lub Linux</w:t>
      </w:r>
    </w:p>
    <w:p w14:paraId="04133F8D" w14:textId="77777777" w:rsidR="008620EB" w:rsidRPr="008620EB" w:rsidRDefault="008620EB"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proofErr w:type="gramStart"/>
      <w:r>
        <w:rPr>
          <w:rFonts w:ascii="Arial" w:hAnsi="Arial" w:cs="Arial"/>
          <w:bCs/>
        </w:rPr>
        <w:t>przeglądarka</w:t>
      </w:r>
      <w:proofErr w:type="gramEnd"/>
      <w:r>
        <w:rPr>
          <w:rFonts w:ascii="Arial" w:hAnsi="Arial" w:cs="Arial"/>
          <w:bCs/>
        </w:rPr>
        <w:t xml:space="preserve"> internetowa: Microsoft Internet Explorer od wersji 11.0,  Mozilla </w:t>
      </w:r>
      <w:proofErr w:type="spellStart"/>
      <w:r>
        <w:rPr>
          <w:rFonts w:ascii="Arial" w:hAnsi="Arial" w:cs="Arial"/>
          <w:bCs/>
        </w:rPr>
        <w:t>Firefox</w:t>
      </w:r>
      <w:proofErr w:type="spellEnd"/>
      <w:r>
        <w:rPr>
          <w:rFonts w:ascii="Arial" w:hAnsi="Arial" w:cs="Arial"/>
          <w:bCs/>
        </w:rPr>
        <w:t xml:space="preserve"> od wersji 15, Google Chrome od wersji 20, </w:t>
      </w:r>
    </w:p>
    <w:p w14:paraId="7179A57D" w14:textId="77777777" w:rsidR="008620EB" w:rsidRPr="008620EB" w:rsidRDefault="00151C7C"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proofErr w:type="gramStart"/>
      <w:r>
        <w:rPr>
          <w:rFonts w:ascii="Arial" w:hAnsi="Arial" w:cs="Arial"/>
          <w:bCs/>
        </w:rPr>
        <w:t>założony</w:t>
      </w:r>
      <w:proofErr w:type="gramEnd"/>
      <w:r>
        <w:rPr>
          <w:rFonts w:ascii="Arial" w:hAnsi="Arial" w:cs="Arial"/>
          <w:bCs/>
        </w:rPr>
        <w:t xml:space="preserve"> </w:t>
      </w:r>
      <w:r w:rsidR="008620EB">
        <w:rPr>
          <w:rFonts w:ascii="Arial" w:hAnsi="Arial" w:cs="Arial"/>
          <w:bCs/>
        </w:rPr>
        <w:t xml:space="preserve">profil zaufany w systemie </w:t>
      </w:r>
      <w:proofErr w:type="spellStart"/>
      <w:r w:rsidR="008620EB">
        <w:rPr>
          <w:rFonts w:ascii="Arial" w:hAnsi="Arial" w:cs="Arial"/>
          <w:bCs/>
        </w:rPr>
        <w:t>ePUAP</w:t>
      </w:r>
      <w:proofErr w:type="spellEnd"/>
      <w:r w:rsidR="008620EB">
        <w:rPr>
          <w:rFonts w:ascii="Arial" w:hAnsi="Arial" w:cs="Arial"/>
          <w:bCs/>
        </w:rPr>
        <w:t xml:space="preserve"> ( rekomendowany dodatkowy profil firmowy)</w:t>
      </w:r>
    </w:p>
    <w:p w14:paraId="62CE9F20" w14:textId="77777777" w:rsidR="008620EB" w:rsidRPr="008620EB" w:rsidRDefault="008620EB"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proofErr w:type="gramStart"/>
      <w:r>
        <w:rPr>
          <w:rFonts w:ascii="Arial" w:hAnsi="Arial" w:cs="Arial"/>
          <w:bCs/>
        </w:rPr>
        <w:t>podpis</w:t>
      </w:r>
      <w:proofErr w:type="gramEnd"/>
      <w:r>
        <w:rPr>
          <w:rFonts w:ascii="Arial" w:hAnsi="Arial" w:cs="Arial"/>
          <w:bCs/>
        </w:rPr>
        <w:t xml:space="preserve"> elektroniczny</w:t>
      </w:r>
    </w:p>
    <w:p w14:paraId="2BBB6C10"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sidRPr="008620EB">
        <w:rPr>
          <w:rFonts w:ascii="Arial" w:hAnsi="Arial" w:cs="Arial"/>
          <w:bCs/>
        </w:rPr>
        <w:t>certyfikat</w:t>
      </w:r>
      <w:proofErr w:type="gramEnd"/>
      <w:r w:rsidRPr="008620EB">
        <w:rPr>
          <w:rFonts w:ascii="Arial" w:hAnsi="Arial" w:cs="Arial"/>
          <w:bCs/>
        </w:rPr>
        <w:t xml:space="preserve"> podpisu kwalifikowanego,</w:t>
      </w:r>
      <w:r w:rsidR="00A1305C">
        <w:rPr>
          <w:rFonts w:ascii="Arial" w:hAnsi="Arial" w:cs="Arial"/>
          <w:bCs/>
        </w:rPr>
        <w:t xml:space="preserve"> </w:t>
      </w:r>
      <w:r w:rsidR="00E426B0">
        <w:rPr>
          <w:rFonts w:ascii="Arial" w:hAnsi="Arial" w:cs="Arial"/>
          <w:bCs/>
        </w:rPr>
        <w:t xml:space="preserve">(dopuszczalne formaty podpisów: </w:t>
      </w:r>
      <w:proofErr w:type="spellStart"/>
      <w:r w:rsidR="00E426B0">
        <w:rPr>
          <w:rFonts w:ascii="Arial" w:hAnsi="Arial" w:cs="Arial"/>
          <w:bCs/>
        </w:rPr>
        <w:t>PaDES</w:t>
      </w:r>
      <w:proofErr w:type="spellEnd"/>
      <w:r w:rsidR="00E426B0">
        <w:rPr>
          <w:rFonts w:ascii="Arial" w:hAnsi="Arial" w:cs="Arial"/>
          <w:bCs/>
        </w:rPr>
        <w:t xml:space="preserve"> – format.</w:t>
      </w:r>
      <w:proofErr w:type="gramStart"/>
      <w:r w:rsidR="00E426B0">
        <w:rPr>
          <w:rFonts w:ascii="Arial" w:hAnsi="Arial" w:cs="Arial"/>
          <w:bCs/>
        </w:rPr>
        <w:t>pdf</w:t>
      </w:r>
      <w:proofErr w:type="gramEnd"/>
      <w:r w:rsidR="00E426B0">
        <w:rPr>
          <w:rFonts w:ascii="Arial" w:hAnsi="Arial" w:cs="Arial"/>
          <w:bCs/>
        </w:rPr>
        <w:t xml:space="preserve">, </w:t>
      </w:r>
      <w:proofErr w:type="spellStart"/>
      <w:r w:rsidR="00E426B0">
        <w:rPr>
          <w:rFonts w:ascii="Arial" w:hAnsi="Arial" w:cs="Arial"/>
          <w:bCs/>
        </w:rPr>
        <w:t>XaDES</w:t>
      </w:r>
      <w:proofErr w:type="spellEnd"/>
      <w:r w:rsidR="00E426B0">
        <w:rPr>
          <w:rFonts w:ascii="Arial" w:hAnsi="Arial" w:cs="Arial"/>
          <w:bCs/>
        </w:rPr>
        <w:t xml:space="preserve"> –pozostałe formaty),</w:t>
      </w:r>
    </w:p>
    <w:p w14:paraId="502D68B2"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Pr>
          <w:rFonts w:ascii="Arial" w:hAnsi="Arial" w:cs="Arial"/>
          <w:bCs/>
        </w:rPr>
        <w:t>profil</w:t>
      </w:r>
      <w:proofErr w:type="gramEnd"/>
      <w:r>
        <w:rPr>
          <w:rFonts w:ascii="Arial" w:hAnsi="Arial" w:cs="Arial"/>
          <w:bCs/>
        </w:rPr>
        <w:t xml:space="preserve"> zaufany</w:t>
      </w:r>
    </w:p>
    <w:p w14:paraId="7916480E" w14:textId="77777777" w:rsidR="00E426B0" w:rsidRPr="00151C7C"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sidRPr="00151C7C">
        <w:rPr>
          <w:rFonts w:ascii="Arial" w:hAnsi="Arial" w:cs="Arial"/>
          <w:bCs/>
        </w:rPr>
        <w:t xml:space="preserve">e-dowód </w:t>
      </w:r>
      <w:r w:rsidR="00151C7C">
        <w:rPr>
          <w:rFonts w:ascii="Arial" w:hAnsi="Arial" w:cs="Arial"/>
          <w:bCs/>
        </w:rPr>
        <w:t>.</w:t>
      </w:r>
      <w:proofErr w:type="gramEnd"/>
    </w:p>
    <w:p w14:paraId="66D747A8" w14:textId="418C3CD6" w:rsidR="00776A72" w:rsidRPr="00776A72" w:rsidRDefault="00747D91" w:rsidP="00457F96">
      <w:pPr>
        <w:pStyle w:val="Akapitzlist"/>
        <w:numPr>
          <w:ilvl w:val="6"/>
          <w:numId w:val="18"/>
        </w:numPr>
        <w:autoSpaceDE w:val="0"/>
        <w:autoSpaceDN w:val="0"/>
        <w:adjustRightInd w:val="0"/>
        <w:spacing w:line="360" w:lineRule="auto"/>
        <w:ind w:left="567" w:right="91" w:hanging="567"/>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proofErr w:type="spellStart"/>
      <w:r w:rsidR="0045591A">
        <w:rPr>
          <w:rFonts w:ascii="Arial" w:eastAsiaTheme="minorHAnsi" w:hAnsi="Arial" w:cs="Arial"/>
          <w:color w:val="000000"/>
          <w:lang w:eastAsia="en-US"/>
        </w:rPr>
        <w:t>p</w:t>
      </w:r>
      <w:r w:rsidRPr="00776A72">
        <w:rPr>
          <w:rFonts w:ascii="Arial" w:eastAsiaTheme="minorHAnsi" w:hAnsi="Arial" w:cs="Arial"/>
          <w:color w:val="000000"/>
          <w:lang w:eastAsia="en-US"/>
        </w:rPr>
        <w:t>zp</w:t>
      </w:r>
      <w:proofErr w:type="spellEnd"/>
      <w:r w:rsidRPr="00776A72">
        <w:rPr>
          <w:rFonts w:ascii="Arial" w:eastAsiaTheme="minorHAnsi" w:hAnsi="Arial" w:cs="Arial"/>
          <w:color w:val="000000"/>
          <w:lang w:eastAsia="en-US"/>
        </w:rPr>
        <w:t xml:space="preserve">, podmiotowych środków dowodowych, przedmiotowych środków dowodowych oraz innych informacji, oświadczeń lub dokumentów, </w:t>
      </w:r>
      <w:r w:rsidRPr="00776A72">
        <w:rPr>
          <w:rFonts w:ascii="Arial" w:eastAsiaTheme="minorHAnsi" w:hAnsi="Arial" w:cs="Arial"/>
          <w:color w:val="000000"/>
          <w:lang w:eastAsia="en-US"/>
        </w:rPr>
        <w:lastRenderedPageBreak/>
        <w:t xml:space="preserve">przekazywanych w postępowaniu, przyjmuje się datę ich przekazania na </w:t>
      </w:r>
      <w:proofErr w:type="spellStart"/>
      <w:r w:rsidRPr="00776A72">
        <w:rPr>
          <w:rFonts w:ascii="Arial" w:eastAsiaTheme="minorHAnsi" w:hAnsi="Arial" w:cs="Arial"/>
          <w:color w:val="000000"/>
          <w:lang w:eastAsia="en-US"/>
        </w:rPr>
        <w:t>ePUAP</w:t>
      </w:r>
      <w:proofErr w:type="spellEnd"/>
      <w:r w:rsidRPr="00776A72">
        <w:rPr>
          <w:rFonts w:ascii="Arial" w:eastAsiaTheme="minorHAnsi" w:hAnsi="Arial" w:cs="Arial"/>
          <w:color w:val="000000"/>
          <w:lang w:eastAsia="en-US"/>
        </w:rPr>
        <w:t xml:space="preserve">. </w:t>
      </w:r>
    </w:p>
    <w:p w14:paraId="6BE4DA8F" w14:textId="77777777" w:rsidR="00A46169" w:rsidRDefault="00747D91"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 xml:space="preserve"> oraz udostępnionego przez </w:t>
      </w:r>
      <w:proofErr w:type="spellStart"/>
      <w:r w:rsidRPr="00A46169">
        <w:rPr>
          <w:rFonts w:ascii="Arial" w:eastAsiaTheme="minorHAnsi" w:hAnsi="Arial" w:cs="Arial"/>
          <w:color w:val="000000"/>
          <w:lang w:eastAsia="en-US"/>
        </w:rPr>
        <w:t>miniPortal</w:t>
      </w:r>
      <w:proofErr w:type="spellEnd"/>
      <w:r w:rsidRPr="00A46169">
        <w:rPr>
          <w:rFonts w:ascii="Arial" w:eastAsiaTheme="minorHAnsi" w:hAnsi="Arial" w:cs="Arial"/>
          <w:color w:val="000000"/>
          <w:lang w:eastAsia="en-US"/>
        </w:rPr>
        <w:t xml:space="preserve"> (Formularz do komunikacji). Korespondencja przesłana za pomocą tego formularza nie może być szyfrowana. </w:t>
      </w:r>
      <w:bookmarkEnd w:id="1"/>
    </w:p>
    <w:p w14:paraId="45A19AAF" w14:textId="77777777" w:rsidR="00B27436" w:rsidRDefault="00566C2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 xml:space="preserve">na Liście wszystkich postępowań klikając wcześniej opcje” Dla Wykonawców” lub ze strony głównej z zakładki Postępowania na </w:t>
      </w:r>
      <w:proofErr w:type="spellStart"/>
      <w:r w:rsidR="00B27436" w:rsidRPr="00A46169">
        <w:rPr>
          <w:rFonts w:ascii="Arial" w:hAnsi="Arial" w:cs="Arial"/>
          <w:bCs/>
        </w:rPr>
        <w:t>miniPortalu</w:t>
      </w:r>
      <w:proofErr w:type="spellEnd"/>
      <w:r w:rsidR="00B27436" w:rsidRPr="00A46169">
        <w:rPr>
          <w:rFonts w:ascii="Arial" w:hAnsi="Arial" w:cs="Arial"/>
          <w:bCs/>
        </w:rPr>
        <w:t xml:space="preserve">.  </w:t>
      </w:r>
    </w:p>
    <w:p w14:paraId="63B7F36E" w14:textId="77777777" w:rsidR="00A46169" w:rsidRPr="002016A2" w:rsidRDefault="002016A2" w:rsidP="00457F96">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2016A2">
        <w:rPr>
          <w:rFonts w:ascii="Arial" w:hAnsi="Arial" w:cs="Arial"/>
        </w:rPr>
        <w:t xml:space="preserve">W korespondencji kierowanej do Zamawiającego, Wykonawcy powinni posługiwać się numerem </w:t>
      </w:r>
      <w:proofErr w:type="gramStart"/>
      <w:r w:rsidRPr="002016A2">
        <w:rPr>
          <w:rFonts w:ascii="Arial" w:hAnsi="Arial" w:cs="Arial"/>
        </w:rPr>
        <w:t xml:space="preserve">Ogłoszenia </w:t>
      </w:r>
      <w:r w:rsidR="00566C22">
        <w:rPr>
          <w:rFonts w:ascii="Arial" w:hAnsi="Arial" w:cs="Arial"/>
        </w:rPr>
        <w:t xml:space="preserve"> BZP</w:t>
      </w:r>
      <w:proofErr w:type="gramEnd"/>
      <w:r w:rsidR="00566C22">
        <w:rPr>
          <w:rFonts w:ascii="Arial" w:hAnsi="Arial" w:cs="Arial"/>
        </w:rPr>
        <w:t xml:space="preserve"> ,  ID postępowania</w:t>
      </w:r>
      <w:r w:rsidR="00151C7C">
        <w:rPr>
          <w:rFonts w:ascii="Arial" w:hAnsi="Arial" w:cs="Arial"/>
        </w:rPr>
        <w:t>.</w:t>
      </w:r>
    </w:p>
    <w:p w14:paraId="2302A438" w14:textId="77777777" w:rsidR="00F37C40" w:rsidRPr="00B20ADF" w:rsidRDefault="00F37C40" w:rsidP="00457F96">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7511E40E" w:rsidR="00F37C40" w:rsidRPr="00B20ADF" w:rsidRDefault="00F37C40" w:rsidP="00457F96">
      <w:pPr>
        <w:pStyle w:val="Akapitzlist"/>
        <w:numPr>
          <w:ilvl w:val="0"/>
          <w:numId w:val="15"/>
        </w:numPr>
        <w:spacing w:line="360" w:lineRule="auto"/>
        <w:ind w:left="852" w:right="92" w:hanging="426"/>
        <w:jc w:val="both"/>
        <w:rPr>
          <w:rFonts w:ascii="Arial" w:hAnsi="Arial" w:cs="Arial"/>
        </w:rPr>
      </w:pPr>
      <w:proofErr w:type="gramStart"/>
      <w:r w:rsidRPr="00B20ADF">
        <w:rPr>
          <w:rFonts w:ascii="Arial" w:hAnsi="Arial" w:cs="Arial"/>
        </w:rPr>
        <w:t>w</w:t>
      </w:r>
      <w:proofErr w:type="gramEnd"/>
      <w:r w:rsidRPr="00B20ADF">
        <w:rPr>
          <w:rFonts w:ascii="Arial" w:hAnsi="Arial" w:cs="Arial"/>
        </w:rPr>
        <w:t xml:space="preserve"> zakresie proceduralnym:</w:t>
      </w:r>
      <w:r w:rsidR="00A1305C">
        <w:rPr>
          <w:rFonts w:ascii="Arial" w:hAnsi="Arial" w:cs="Arial"/>
        </w:rPr>
        <w:t xml:space="preserve"> Bogumiła </w:t>
      </w:r>
      <w:proofErr w:type="spellStart"/>
      <w:r w:rsidR="00A1305C">
        <w:rPr>
          <w:rFonts w:ascii="Arial" w:hAnsi="Arial" w:cs="Arial"/>
        </w:rPr>
        <w:t>Nieżychowska</w:t>
      </w:r>
      <w:proofErr w:type="spellEnd"/>
      <w:r w:rsidR="00A1305C">
        <w:rPr>
          <w:rFonts w:ascii="Arial" w:hAnsi="Arial" w:cs="Arial"/>
        </w:rPr>
        <w:t xml:space="preserve"> specjalista ds. administracyjno- gosp</w:t>
      </w:r>
      <w:r w:rsidR="0045591A">
        <w:rPr>
          <w:rFonts w:ascii="Arial" w:hAnsi="Arial" w:cs="Arial"/>
        </w:rPr>
        <w:t>odarczych tel.32 4152650 wew. 139</w:t>
      </w:r>
    </w:p>
    <w:p w14:paraId="63D2F601" w14:textId="7EAF7EC0" w:rsidR="00A46169" w:rsidRPr="00A1305C" w:rsidRDefault="00F37C40" w:rsidP="00457F96">
      <w:pPr>
        <w:pStyle w:val="Akapitzlist"/>
        <w:numPr>
          <w:ilvl w:val="0"/>
          <w:numId w:val="15"/>
        </w:numPr>
        <w:spacing w:line="360" w:lineRule="auto"/>
        <w:ind w:left="868" w:right="92" w:hanging="426"/>
        <w:jc w:val="both"/>
        <w:rPr>
          <w:rFonts w:ascii="Arial" w:hAnsi="Arial" w:cs="Arial"/>
          <w:caps/>
        </w:rPr>
      </w:pPr>
      <w:r w:rsidRPr="00A1305C">
        <w:rPr>
          <w:rFonts w:ascii="Arial" w:hAnsi="Arial" w:cs="Arial"/>
        </w:rPr>
        <w:t>w zakresie merytorycznym:</w:t>
      </w:r>
      <w:r w:rsidR="00A1305C" w:rsidRPr="00A1305C">
        <w:rPr>
          <w:rFonts w:ascii="Arial" w:hAnsi="Arial" w:cs="Arial"/>
        </w:rPr>
        <w:t xml:space="preserve"> Dyrektor Roksana </w:t>
      </w:r>
      <w:proofErr w:type="gramStart"/>
      <w:r w:rsidR="00A1305C" w:rsidRPr="00A1305C">
        <w:rPr>
          <w:rFonts w:ascii="Arial" w:hAnsi="Arial" w:cs="Arial"/>
        </w:rPr>
        <w:t xml:space="preserve">Pytlik </w:t>
      </w:r>
      <w:r w:rsidR="00A1305C">
        <w:rPr>
          <w:rFonts w:ascii="Arial" w:hAnsi="Arial" w:cs="Arial"/>
        </w:rPr>
        <w:t xml:space="preserve"> tel</w:t>
      </w:r>
      <w:proofErr w:type="gramEnd"/>
      <w:r w:rsidR="00A1305C">
        <w:rPr>
          <w:rFonts w:ascii="Arial" w:hAnsi="Arial" w:cs="Arial"/>
        </w:rPr>
        <w:t>.32 4152650 wew.122</w:t>
      </w:r>
    </w:p>
    <w:p w14:paraId="2F3477AE" w14:textId="77777777" w:rsidR="002016A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9"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77777777" w:rsidR="00776A7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457F96">
      <w:pPr>
        <w:pStyle w:val="Akapitzlist"/>
        <w:numPr>
          <w:ilvl w:val="6"/>
          <w:numId w:val="35"/>
        </w:numPr>
        <w:spacing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18B8EAE9" w:rsidR="00E97710" w:rsidRDefault="00F37C40" w:rsidP="00457F96">
      <w:pPr>
        <w:pStyle w:val="Akapitzlist"/>
        <w:numPr>
          <w:ilvl w:val="6"/>
          <w:numId w:val="36"/>
        </w:numPr>
        <w:spacing w:line="360" w:lineRule="auto"/>
        <w:ind w:left="284" w:right="92" w:hanging="284"/>
        <w:jc w:val="both"/>
        <w:rPr>
          <w:rFonts w:ascii="Arial" w:hAnsi="Arial" w:cs="Arial"/>
        </w:rPr>
      </w:pPr>
      <w:r w:rsidRPr="00E97710">
        <w:rPr>
          <w:rFonts w:ascii="Arial" w:hAnsi="Arial" w:cs="Arial"/>
        </w:rPr>
        <w:t xml:space="preserve">Wykonawca może zwrócić się do </w:t>
      </w:r>
      <w:r w:rsidR="00457BBA">
        <w:rPr>
          <w:rFonts w:ascii="Arial" w:hAnsi="Arial" w:cs="Arial"/>
        </w:rPr>
        <w:t>Za</w:t>
      </w:r>
      <w:r w:rsidRPr="00E97710">
        <w:rPr>
          <w:rFonts w:ascii="Arial" w:hAnsi="Arial" w:cs="Arial"/>
        </w:rPr>
        <w:t>mawiającego z wnioskiem o wyjaśnienie treści SWZ.</w:t>
      </w:r>
    </w:p>
    <w:p w14:paraId="692E3755" w14:textId="77777777"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18ECD1D9" w:rsidR="007E1B36"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w:t>
      </w:r>
      <w:r w:rsidR="00457BBA">
        <w:rPr>
          <w:rFonts w:ascii="Arial" w:hAnsi="Arial" w:cs="Arial"/>
        </w:rPr>
        <w:t>Z</w:t>
      </w:r>
      <w:r w:rsidRPr="00E97710">
        <w:rPr>
          <w:rFonts w:ascii="Arial" w:hAnsi="Arial" w:cs="Arial"/>
        </w:rPr>
        <w:t xml:space="preserve">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w:t>
      </w:r>
      <w:r w:rsidRPr="00E97710">
        <w:rPr>
          <w:rFonts w:ascii="Arial" w:hAnsi="Arial" w:cs="Arial"/>
        </w:rPr>
        <w:lastRenderedPageBreak/>
        <w:t xml:space="preserve">zainteresowanych </w:t>
      </w:r>
      <w:r w:rsidR="00457BBA">
        <w:rPr>
          <w:rFonts w:ascii="Arial" w:hAnsi="Arial" w:cs="Arial"/>
        </w:rPr>
        <w:t>W</w:t>
      </w:r>
      <w:r w:rsidRPr="00E97710">
        <w:rPr>
          <w:rFonts w:ascii="Arial" w:hAnsi="Arial" w:cs="Arial"/>
        </w:rPr>
        <w:t xml:space="preserve">ykonawców z wyjaśnieniami niezbędnymi do należytego przygotowania i złożenia ofert. </w:t>
      </w:r>
    </w:p>
    <w:p w14:paraId="2D0DAFD7" w14:textId="4130951A"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W </w:t>
      </w:r>
      <w:proofErr w:type="gramStart"/>
      <w:r w:rsidRPr="00E97710">
        <w:rPr>
          <w:rFonts w:ascii="Arial" w:hAnsi="Arial" w:cs="Arial"/>
        </w:rPr>
        <w:t>przypadku gdy</w:t>
      </w:r>
      <w:proofErr w:type="gramEnd"/>
      <w:r w:rsidRPr="00E97710">
        <w:rPr>
          <w:rFonts w:ascii="Arial" w:hAnsi="Arial" w:cs="Arial"/>
        </w:rPr>
        <w:t xml:space="preserve"> wniosek o wyjaśnienie treści SWZ nie wpłynął w terminie, o którym mowa </w:t>
      </w:r>
      <w:r w:rsidRPr="00325490">
        <w:rPr>
          <w:rFonts w:ascii="Arial" w:hAnsi="Arial" w:cs="Arial"/>
        </w:rPr>
        <w:t xml:space="preserve">w ust. </w:t>
      </w:r>
      <w:r w:rsidR="005A60A5" w:rsidRPr="00325490">
        <w:rPr>
          <w:rFonts w:ascii="Arial" w:hAnsi="Arial" w:cs="Arial"/>
        </w:rPr>
        <w:t>2</w:t>
      </w:r>
      <w:r w:rsidR="00457BBA">
        <w:rPr>
          <w:rFonts w:ascii="Arial" w:hAnsi="Arial" w:cs="Arial"/>
        </w:rPr>
        <w:t>, Z</w:t>
      </w:r>
      <w:r w:rsidRPr="00E97710">
        <w:rPr>
          <w:rFonts w:ascii="Arial" w:hAnsi="Arial" w:cs="Arial"/>
        </w:rPr>
        <w:t>amawiający nie ma obowiązku udzielania wyjaśnień SWZ oraz obowiązku przedłużenia terminu składania ofert.</w:t>
      </w:r>
    </w:p>
    <w:p w14:paraId="011F9D88" w14:textId="5BCBE8A7" w:rsidR="00F37C4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457F96">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 xml:space="preserve">W </w:t>
      </w:r>
      <w:proofErr w:type="gramStart"/>
      <w:r w:rsidRPr="00B01D6E">
        <w:rPr>
          <w:rFonts w:ascii="Arial" w:hAnsi="Arial" w:cs="Arial"/>
        </w:rPr>
        <w:t>przypadku gdy</w:t>
      </w:r>
      <w:proofErr w:type="gramEnd"/>
      <w:r w:rsidRPr="00B01D6E">
        <w:rPr>
          <w:rFonts w:ascii="Arial" w:hAnsi="Arial" w:cs="Arial"/>
        </w:rPr>
        <w:t xml:space="preserve">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436F7B">
      <w:pPr>
        <w:spacing w:line="360" w:lineRule="auto"/>
        <w:ind w:right="92"/>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77777777" w:rsidR="00C1448E" w:rsidRDefault="00C1448E" w:rsidP="00457F96">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w:t>
      </w:r>
      <w:proofErr w:type="spellStart"/>
      <w:r w:rsidR="00A54E13" w:rsidRPr="00C1448E">
        <w:rPr>
          <w:rFonts w:ascii="Arial" w:hAnsi="Arial" w:cs="Arial"/>
        </w:rPr>
        <w:t>ePUAP</w:t>
      </w:r>
      <w:proofErr w:type="spellEnd"/>
      <w:r w:rsidR="00A54E13" w:rsidRPr="00C1448E">
        <w:rPr>
          <w:rFonts w:ascii="Arial" w:hAnsi="Arial" w:cs="Arial"/>
        </w:rPr>
        <w:t xml:space="preserve"> i udostępnionego na </w:t>
      </w:r>
      <w:proofErr w:type="spellStart"/>
      <w:r w:rsidR="00A54E13" w:rsidRPr="00C1448E">
        <w:rPr>
          <w:rFonts w:ascii="Arial" w:hAnsi="Arial" w:cs="Arial"/>
        </w:rPr>
        <w:t>miniPortalu</w:t>
      </w:r>
      <w:proofErr w:type="spellEnd"/>
      <w:r w:rsidR="00A54E13" w:rsidRPr="00C1448E">
        <w:rPr>
          <w:rFonts w:ascii="Arial" w:hAnsi="Arial" w:cs="Arial"/>
        </w:rPr>
        <w:t>.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w:t>
      </w:r>
      <w:proofErr w:type="spellStart"/>
      <w:r w:rsidR="00A54E13" w:rsidRPr="00C1448E">
        <w:rPr>
          <w:rFonts w:ascii="Arial" w:hAnsi="Arial" w:cs="Arial"/>
        </w:rPr>
        <w:t>miniPortalu</w:t>
      </w:r>
      <w:proofErr w:type="spellEnd"/>
      <w:r w:rsidR="00A54E13" w:rsidRPr="00C1448E">
        <w:rPr>
          <w:rFonts w:ascii="Arial" w:hAnsi="Arial" w:cs="Arial"/>
        </w:rPr>
        <w:t xml:space="preserve">, w szczegółach danego postępowania. W formularzu oferty Wykonawca zobowiązany jest podać adres skrzynki </w:t>
      </w:r>
      <w:proofErr w:type="spellStart"/>
      <w:r w:rsidR="00A54E13" w:rsidRPr="00C1448E">
        <w:rPr>
          <w:rFonts w:ascii="Arial" w:hAnsi="Arial" w:cs="Arial"/>
        </w:rPr>
        <w:t>ePUAP</w:t>
      </w:r>
      <w:proofErr w:type="spellEnd"/>
      <w:r w:rsidR="00A54E13" w:rsidRPr="00C1448E">
        <w:rPr>
          <w:rFonts w:ascii="Arial" w:hAnsi="Arial" w:cs="Arial"/>
        </w:rPr>
        <w:t xml:space="preserve">, na którym prowadzona będzie korespondencja związana z postępowaniem. </w:t>
      </w:r>
    </w:p>
    <w:p w14:paraId="7F4D48EC" w14:textId="77777777" w:rsidR="00C1448E" w:rsidRPr="00C1448E" w:rsidRDefault="00C1448E" w:rsidP="00457F96">
      <w:pPr>
        <w:pStyle w:val="Akapitzlist"/>
        <w:numPr>
          <w:ilvl w:val="0"/>
          <w:numId w:val="37"/>
        </w:numPr>
        <w:spacing w:line="360" w:lineRule="auto"/>
        <w:ind w:left="426" w:right="23" w:hanging="360"/>
        <w:jc w:val="both"/>
        <w:rPr>
          <w:rFonts w:ascii="Arial" w:hAnsi="Arial" w:cs="Arial"/>
        </w:rPr>
      </w:pPr>
      <w:r w:rsidRPr="00C1448E">
        <w:rPr>
          <w:rFonts w:ascii="Arial" w:hAnsi="Arial" w:cs="Arial"/>
        </w:rPr>
        <w:t xml:space="preserve">Oferta powinna być sporządzona w języku polskim. Każdy dokument </w:t>
      </w:r>
      <w:proofErr w:type="gramStart"/>
      <w:r w:rsidRPr="00C1448E">
        <w:rPr>
          <w:rFonts w:ascii="Arial" w:hAnsi="Arial" w:cs="Arial"/>
        </w:rPr>
        <w:t xml:space="preserve">składający </w:t>
      </w:r>
      <w:r>
        <w:rPr>
          <w:rFonts w:ascii="Arial" w:hAnsi="Arial" w:cs="Arial"/>
        </w:rPr>
        <w:t xml:space="preserve"> </w:t>
      </w:r>
      <w:r w:rsidRPr="00C1448E">
        <w:rPr>
          <w:rFonts w:ascii="Arial" w:hAnsi="Arial" w:cs="Arial"/>
        </w:rPr>
        <w:t>się</w:t>
      </w:r>
      <w:proofErr w:type="gramEnd"/>
      <w:r w:rsidRPr="00C1448E">
        <w:rPr>
          <w:rFonts w:ascii="Arial" w:hAnsi="Arial" w:cs="Arial"/>
        </w:rPr>
        <w:t xml:space="preserve"> na ofertę powinien być czytelny.</w:t>
      </w:r>
    </w:p>
    <w:p w14:paraId="52F36F75" w14:textId="77777777" w:rsidR="00C1448E" w:rsidRPr="00C1448E" w:rsidRDefault="00C1448E" w:rsidP="00457F96">
      <w:pPr>
        <w:numPr>
          <w:ilvl w:val="0"/>
          <w:numId w:val="37"/>
        </w:numPr>
        <w:spacing w:line="360" w:lineRule="auto"/>
        <w:ind w:left="426" w:right="23" w:hanging="360"/>
        <w:jc w:val="both"/>
        <w:rPr>
          <w:rFonts w:ascii="Arial" w:hAnsi="Arial" w:cs="Arial"/>
        </w:rPr>
      </w:pPr>
      <w:r w:rsidRPr="00C1448E">
        <w:rPr>
          <w:rFonts w:ascii="Arial" w:hAnsi="Arial" w:cs="Arial"/>
        </w:rPr>
        <w:lastRenderedPageBreak/>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457F96">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77777777" w:rsidR="00F37C40" w:rsidRPr="003B20F3" w:rsidRDefault="00F37C40" w:rsidP="00457F96">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Formularzu Ofertowym – zgodnie z Załącznikiem nr 1 do SWZ. Wraz z ofertą Wykonawca jest zobowiązany złożyć:</w:t>
      </w:r>
    </w:p>
    <w:p w14:paraId="6B3AC659" w14:textId="417E5C1C" w:rsidR="00F37C40" w:rsidRPr="003B20F3" w:rsidRDefault="00E31151" w:rsidP="00457F96">
      <w:pPr>
        <w:pStyle w:val="Akapitzlist"/>
        <w:numPr>
          <w:ilvl w:val="0"/>
          <w:numId w:val="38"/>
        </w:numPr>
        <w:spacing w:line="360" w:lineRule="auto"/>
        <w:ind w:left="851" w:right="20" w:hanging="425"/>
        <w:jc w:val="both"/>
        <w:rPr>
          <w:rFonts w:ascii="Arial" w:hAnsi="Arial" w:cs="Arial"/>
          <w:b/>
          <w:color w:val="000000" w:themeColor="text1"/>
        </w:rPr>
      </w:pPr>
      <w:proofErr w:type="gramStart"/>
      <w:r w:rsidRPr="003B20F3">
        <w:rPr>
          <w:rFonts w:ascii="Arial" w:hAnsi="Arial" w:cs="Arial"/>
          <w:b/>
          <w:color w:val="000000" w:themeColor="text1"/>
        </w:rPr>
        <w:t>o</w:t>
      </w:r>
      <w:r w:rsidR="00F37C40" w:rsidRPr="003B20F3">
        <w:rPr>
          <w:rFonts w:ascii="Arial" w:hAnsi="Arial" w:cs="Arial"/>
          <w:b/>
          <w:color w:val="000000" w:themeColor="text1"/>
        </w:rPr>
        <w:t>świadczenia</w:t>
      </w:r>
      <w:proofErr w:type="gramEnd"/>
      <w:r w:rsidR="00F37C40" w:rsidRPr="003B20F3">
        <w:rPr>
          <w:rFonts w:ascii="Arial" w:hAnsi="Arial" w:cs="Arial"/>
          <w:b/>
          <w:color w:val="000000" w:themeColor="text1"/>
        </w:rPr>
        <w:t>, o których mowa w Rozdziale X ust. 1 SWZ;</w:t>
      </w:r>
      <w:r w:rsidR="003B20F3">
        <w:rPr>
          <w:rFonts w:ascii="Arial" w:hAnsi="Arial" w:cs="Arial"/>
          <w:b/>
          <w:color w:val="000000" w:themeColor="text1"/>
        </w:rPr>
        <w:t xml:space="preserve"> (zał.2)</w:t>
      </w:r>
    </w:p>
    <w:p w14:paraId="48D82524" w14:textId="451578EA"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zobowiązanie innego podmiotu, o którym mowa w Rozdziale XI ust. 3 </w:t>
      </w:r>
      <w:proofErr w:type="gramStart"/>
      <w:r w:rsidRPr="003B20F3">
        <w:rPr>
          <w:rFonts w:ascii="Arial" w:hAnsi="Arial" w:cs="Arial"/>
          <w:b/>
          <w:color w:val="000000" w:themeColor="text1"/>
        </w:rPr>
        <w:t>SWZ</w:t>
      </w:r>
      <w:r w:rsidR="00585729" w:rsidRPr="003B20F3">
        <w:rPr>
          <w:rFonts w:ascii="Arial" w:hAnsi="Arial" w:cs="Arial"/>
          <w:b/>
          <w:color w:val="000000" w:themeColor="text1"/>
        </w:rPr>
        <w:t xml:space="preserve"> </w:t>
      </w:r>
      <w:r w:rsidRPr="003B20F3">
        <w:rPr>
          <w:rFonts w:ascii="Arial" w:hAnsi="Arial" w:cs="Arial"/>
          <w:b/>
          <w:color w:val="000000" w:themeColor="text1"/>
        </w:rPr>
        <w:t>(jeżeli</w:t>
      </w:r>
      <w:proofErr w:type="gramEnd"/>
      <w:r w:rsidRPr="003B20F3">
        <w:rPr>
          <w:rFonts w:ascii="Arial" w:hAnsi="Arial" w:cs="Arial"/>
          <w:b/>
          <w:color w:val="000000" w:themeColor="text1"/>
        </w:rPr>
        <w:t xml:space="preserve"> dotyczy);</w:t>
      </w:r>
      <w:r w:rsidR="003B20F3">
        <w:rPr>
          <w:rFonts w:ascii="Arial" w:hAnsi="Arial" w:cs="Arial"/>
          <w:b/>
          <w:color w:val="000000" w:themeColor="text1"/>
        </w:rPr>
        <w:t xml:space="preserve"> </w:t>
      </w:r>
    </w:p>
    <w:p w14:paraId="2715A3A1" w14:textId="77777777"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w:t>
      </w:r>
      <w:proofErr w:type="gramStart"/>
      <w:r w:rsidRPr="003B20F3">
        <w:rPr>
          <w:rFonts w:ascii="Arial" w:hAnsi="Arial" w:cs="Arial"/>
          <w:b/>
          <w:color w:val="000000" w:themeColor="text1"/>
        </w:rPr>
        <w:t xml:space="preserve">pełnomocnictwa </w:t>
      </w:r>
      <w:r w:rsidR="00585729" w:rsidRPr="003B20F3">
        <w:rPr>
          <w:rFonts w:ascii="Arial" w:hAnsi="Arial" w:cs="Arial"/>
          <w:b/>
          <w:color w:val="000000" w:themeColor="text1"/>
        </w:rPr>
        <w:t xml:space="preserve"> </w:t>
      </w:r>
      <w:r w:rsidRPr="003B20F3">
        <w:rPr>
          <w:rFonts w:ascii="Arial" w:hAnsi="Arial" w:cs="Arial"/>
          <w:b/>
          <w:color w:val="000000" w:themeColor="text1"/>
        </w:rPr>
        <w:t>(jeżeli</w:t>
      </w:r>
      <w:proofErr w:type="gramEnd"/>
      <w:r w:rsidRPr="003B20F3">
        <w:rPr>
          <w:rFonts w:ascii="Arial" w:hAnsi="Arial" w:cs="Arial"/>
          <w:b/>
          <w:color w:val="000000" w:themeColor="text1"/>
        </w:rPr>
        <w:t xml:space="preserve"> dotyczy). </w:t>
      </w:r>
    </w:p>
    <w:p w14:paraId="056909BC" w14:textId="156EFEAC" w:rsidR="00297DB6" w:rsidRPr="003B20F3" w:rsidRDefault="00297DB6"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oświadczenie Wykonawców wspólnie ubiegających się o udzielenie zamówienia – zał. Nr 3 do </w:t>
      </w:r>
      <w:proofErr w:type="gramStart"/>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w:t>
      </w:r>
      <w:proofErr w:type="gramEnd"/>
      <w:r w:rsidRPr="003B20F3">
        <w:rPr>
          <w:rFonts w:ascii="Arial" w:hAnsi="Arial" w:cs="Arial"/>
          <w:b/>
          <w:color w:val="000000" w:themeColor="text1"/>
        </w:rPr>
        <w:t xml:space="preserve"> dotyczy</w:t>
      </w:r>
      <w:r w:rsidR="00986A50" w:rsidRPr="003B20F3">
        <w:rPr>
          <w:rFonts w:ascii="Arial" w:hAnsi="Arial" w:cs="Arial"/>
          <w:b/>
          <w:color w:val="000000" w:themeColor="text1"/>
        </w:rPr>
        <w:t>)</w:t>
      </w:r>
    </w:p>
    <w:p w14:paraId="5F3B7587" w14:textId="77777777" w:rsidR="00297DB6" w:rsidRPr="003B20F3" w:rsidRDefault="00297DB6" w:rsidP="00436F7B">
      <w:pPr>
        <w:pStyle w:val="Akapitzlist"/>
        <w:spacing w:line="360" w:lineRule="auto"/>
        <w:ind w:left="852" w:right="20"/>
        <w:jc w:val="both"/>
        <w:rPr>
          <w:rFonts w:ascii="Arial" w:hAnsi="Arial" w:cs="Arial"/>
          <w:b/>
          <w:lang w:val="x-none"/>
        </w:rPr>
      </w:pPr>
    </w:p>
    <w:p w14:paraId="04333142" w14:textId="0AD0B8C9" w:rsidR="0097259D" w:rsidRPr="006A566E" w:rsidRDefault="00F37C40" w:rsidP="00457F96">
      <w:pPr>
        <w:pStyle w:val="Akapitzlist"/>
        <w:numPr>
          <w:ilvl w:val="0"/>
          <w:numId w:val="39"/>
        </w:numPr>
        <w:spacing w:line="360" w:lineRule="auto"/>
        <w:ind w:right="23"/>
        <w:jc w:val="both"/>
        <w:rPr>
          <w:rFonts w:ascii="Arial" w:hAnsi="Arial" w:cs="Arial"/>
        </w:rPr>
      </w:pPr>
      <w:r w:rsidRPr="006A566E">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457F96">
      <w:pPr>
        <w:numPr>
          <w:ilvl w:val="0"/>
          <w:numId w:val="39"/>
        </w:numPr>
        <w:spacing w:line="360" w:lineRule="auto"/>
        <w:ind w:left="426" w:right="23"/>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77777777" w:rsidR="00F37C40" w:rsidRPr="007E1B36" w:rsidRDefault="00F37C40" w:rsidP="00457F96">
      <w:pPr>
        <w:numPr>
          <w:ilvl w:val="0"/>
          <w:numId w:val="39"/>
        </w:numPr>
        <w:tabs>
          <w:tab w:val="clear" w:pos="454"/>
          <w:tab w:val="num" w:pos="284"/>
        </w:tabs>
        <w:spacing w:line="360" w:lineRule="auto"/>
        <w:ind w:left="567" w:right="23" w:hanging="567"/>
        <w:jc w:val="both"/>
        <w:rPr>
          <w:rFonts w:ascii="Arial" w:hAnsi="Arial" w:cs="Arial"/>
        </w:rPr>
      </w:pPr>
      <w:r w:rsidRPr="00B20ADF">
        <w:rPr>
          <w:rFonts w:ascii="Arial" w:hAnsi="Arial" w:cs="Arial"/>
          <w:b/>
        </w:rPr>
        <w:t>Ofertę składa się pod rygorem nieważności w formie elektronicznej lub w postaci elektronicznej opatrzonej podpisem zaufanym lub podpisem osobistym.</w:t>
      </w:r>
      <w:r w:rsidR="0097259D">
        <w:rPr>
          <w:rFonts w:ascii="Arial" w:hAnsi="Arial" w:cs="Arial"/>
          <w:b/>
        </w:rPr>
        <w:t xml:space="preserve"> </w:t>
      </w:r>
      <w:proofErr w:type="gramStart"/>
      <w:r w:rsidR="0097259D">
        <w:rPr>
          <w:rFonts w:ascii="Arial" w:hAnsi="Arial" w:cs="Arial"/>
          <w:b/>
        </w:rPr>
        <w:t>Zaszyfrowane .</w:t>
      </w:r>
      <w:proofErr w:type="gramEnd"/>
    </w:p>
    <w:p w14:paraId="74B0E0E9" w14:textId="3C50F4D8" w:rsidR="007E1B36" w:rsidRPr="007E1B36" w:rsidRDefault="007E1B36" w:rsidP="00457F96">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r>
      <w:r w:rsidRPr="007E1B36">
        <w:rPr>
          <w:rFonts w:ascii="Arial" w:hAnsi="Arial" w:cs="Arial"/>
          <w:color w:val="000000" w:themeColor="text1"/>
        </w:rPr>
        <w:lastRenderedPageBreak/>
        <w:t>z dnia 14 lutego 1991 r. - Prawo o notariacie, które to poświadczenie notariusz opatruje kwalifikowanym podpisem elektronicznym). Cyfrowe odwzorowanie pełnomocnictwa nie może być poświadczone przez upełnomocnionego.</w:t>
      </w:r>
    </w:p>
    <w:p w14:paraId="40B141A2" w14:textId="77777777" w:rsidR="007E1B36" w:rsidRPr="007B5927" w:rsidRDefault="007E1B36" w:rsidP="00457F96">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ustawy, podmiotowe środki dowodowe, oraz zobowiązanie podmiotu udostępniającego zasoby, </w:t>
      </w:r>
      <w:r w:rsidRPr="0028498C">
        <w:rPr>
          <w:rFonts w:ascii="Arial" w:hAnsi="Arial" w:cs="Arial"/>
          <w:color w:val="000000" w:themeColor="text1"/>
        </w:rPr>
        <w:br/>
        <w:t>o którym mowa w art. 118 ust. 3 ustawy,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w:t>
      </w:r>
      <w:proofErr w:type="gramStart"/>
      <w:r w:rsidRPr="007B5927">
        <w:rPr>
          <w:rFonts w:ascii="Arial" w:hAnsi="Arial" w:cs="Arial"/>
          <w:color w:val="000000" w:themeColor="text1"/>
        </w:rPr>
        <w:t>z</w:t>
      </w:r>
      <w:proofErr w:type="gramEnd"/>
      <w:r w:rsidRPr="007B5927">
        <w:rPr>
          <w:rFonts w:ascii="Arial" w:hAnsi="Arial" w:cs="Arial"/>
          <w:color w:val="000000" w:themeColor="text1"/>
        </w:rPr>
        <w:t xml:space="preserve">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6B2FA869"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inne dokumenty lub dokumenty potwierdzające umocowanie do reprezentowania zostały </w:t>
      </w:r>
      <w:proofErr w:type="gramStart"/>
      <w:r w:rsidRPr="00DF363F">
        <w:rPr>
          <w:rFonts w:ascii="Arial" w:hAnsi="Arial" w:cs="Arial"/>
        </w:rPr>
        <w:t>wystawione jako</w:t>
      </w:r>
      <w:proofErr w:type="gramEnd"/>
      <w:r w:rsidRPr="00DF363F">
        <w:rPr>
          <w:rFonts w:ascii="Arial" w:hAnsi="Arial" w:cs="Arial"/>
        </w:rPr>
        <w:t xml:space="preserve"> dokument elektroniczny przez upoważnione podmioty (inne niż Wykonawca, Wykonawca wspólnie ubiegający się o udzielenie zamówienia, podmiot udostępniający zasoby lub podwykonawca), przekazuje się ten dokument.</w:t>
      </w:r>
    </w:p>
    <w:p w14:paraId="1E5CA5B4"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t>
      </w:r>
      <w:proofErr w:type="gramStart"/>
      <w:r w:rsidRPr="00DF363F">
        <w:rPr>
          <w:rFonts w:ascii="Arial" w:hAnsi="Arial" w:cs="Arial"/>
        </w:rPr>
        <w:t>wystawione jako</w:t>
      </w:r>
      <w:proofErr w:type="gramEnd"/>
      <w:r w:rsidRPr="00DF363F">
        <w:rPr>
          <w:rFonts w:ascii="Arial" w:hAnsi="Arial" w:cs="Arial"/>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EA68209"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w:t>
      </w:r>
      <w:proofErr w:type="gramStart"/>
      <w:r w:rsidR="002B0052" w:rsidRPr="003624ED">
        <w:rPr>
          <w:rFonts w:ascii="Arial" w:hAnsi="Arial" w:cs="Arial"/>
          <w:b/>
        </w:rPr>
        <w:t>://miniportal</w:t>
      </w:r>
      <w:proofErr w:type="gramEnd"/>
      <w:r w:rsidR="002B0052" w:rsidRPr="003624ED">
        <w:rPr>
          <w:rFonts w:ascii="Arial" w:hAnsi="Arial" w:cs="Arial"/>
          <w:b/>
        </w:rPr>
        <w:t>.</w:t>
      </w:r>
      <w:proofErr w:type="gramStart"/>
      <w:r w:rsidR="002B0052" w:rsidRPr="003624ED">
        <w:rPr>
          <w:rFonts w:ascii="Arial" w:hAnsi="Arial" w:cs="Arial"/>
          <w:b/>
        </w:rPr>
        <w:t>zup</w:t>
      </w:r>
      <w:proofErr w:type="gramEnd"/>
      <w:r w:rsidR="002B0052" w:rsidRPr="003624ED">
        <w:rPr>
          <w:rFonts w:ascii="Arial" w:hAnsi="Arial" w:cs="Arial"/>
          <w:b/>
        </w:rPr>
        <w:t>.</w:t>
      </w:r>
      <w:proofErr w:type="gramStart"/>
      <w:r w:rsidR="002B0052" w:rsidRPr="003624ED">
        <w:rPr>
          <w:rFonts w:ascii="Arial" w:hAnsi="Arial" w:cs="Arial"/>
          <w:b/>
        </w:rPr>
        <w:t>gov</w:t>
      </w:r>
      <w:proofErr w:type="gramEnd"/>
      <w:r w:rsidR="002B0052" w:rsidRPr="003624ED">
        <w:rPr>
          <w:rFonts w:ascii="Arial" w:hAnsi="Arial" w:cs="Arial"/>
          <w:b/>
        </w:rPr>
        <w:t>.</w:t>
      </w:r>
      <w:proofErr w:type="gramStart"/>
      <w:r w:rsidR="002B0052" w:rsidRPr="003624ED">
        <w:rPr>
          <w:rFonts w:ascii="Arial" w:hAnsi="Arial" w:cs="Arial"/>
          <w:b/>
        </w:rPr>
        <w:t>pl</w:t>
      </w:r>
      <w:proofErr w:type="gramEnd"/>
      <w:r w:rsidRPr="00B20ADF">
        <w:rPr>
          <w:rFonts w:ascii="Arial" w:hAnsi="Arial" w:cs="Arial"/>
        </w:rPr>
        <w:t xml:space="preserve"> </w:t>
      </w:r>
    </w:p>
    <w:p w14:paraId="54D788FB"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77777777" w:rsidR="0097259D" w:rsidRPr="00B20ADF" w:rsidRDefault="0097259D" w:rsidP="00457F96">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w:t>
      </w:r>
      <w:r w:rsidRPr="00B20ADF">
        <w:rPr>
          <w:rFonts w:ascii="Arial" w:hAnsi="Arial" w:cs="Arial"/>
        </w:rPr>
        <w:lastRenderedPageBreak/>
        <w:t xml:space="preserve">zastrzec, że nie mogą one być udostępnione oraz wykazać, iż zastrzeżone informacje stanowią tajemnicę przedsiębiorstwa. </w:t>
      </w:r>
    </w:p>
    <w:p w14:paraId="30BFA30F" w14:textId="77777777" w:rsidR="00A54E13" w:rsidRPr="00B20ADF" w:rsidRDefault="0097259D" w:rsidP="00457F96">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 xml:space="preserve">nformacje stanowiące tajemnicę przedsiębiorstwa, które Wykonawca </w:t>
      </w:r>
      <w:proofErr w:type="gramStart"/>
      <w:r w:rsidR="00A54E13" w:rsidRPr="00B20ADF">
        <w:rPr>
          <w:rFonts w:ascii="Arial" w:hAnsi="Arial" w:cs="Arial"/>
        </w:rPr>
        <w:t>zastrzeże jako</w:t>
      </w:r>
      <w:proofErr w:type="gramEnd"/>
      <w:r w:rsidR="00A54E13" w:rsidRPr="00B20ADF">
        <w:rPr>
          <w:rFonts w:ascii="Arial" w:hAnsi="Arial" w:cs="Arial"/>
        </w:rPr>
        <w:t xml:space="preserve">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B20ADF">
        <w:rPr>
          <w:rFonts w:ascii="Arial" w:hAnsi="Arial" w:cs="Arial"/>
        </w:rPr>
        <w:t>ePUAP</w:t>
      </w:r>
      <w:proofErr w:type="spellEnd"/>
      <w:r w:rsidRPr="00B20ADF">
        <w:rPr>
          <w:rFonts w:ascii="Arial" w:hAnsi="Arial" w:cs="Arial"/>
        </w:rPr>
        <w:t xml:space="preserve"> i udostępnionych również na </w:t>
      </w:r>
      <w:proofErr w:type="spellStart"/>
      <w:r w:rsidRPr="00B20ADF">
        <w:rPr>
          <w:rFonts w:ascii="Arial" w:hAnsi="Arial" w:cs="Arial"/>
        </w:rPr>
        <w:t>miniPortalu</w:t>
      </w:r>
      <w:proofErr w:type="spellEnd"/>
      <w:r w:rsidRPr="00B20ADF">
        <w:rPr>
          <w:rFonts w:ascii="Arial" w:hAnsi="Arial" w:cs="Arial"/>
        </w:rPr>
        <w:t xml:space="preserve">. Sposób zmiany i wycofania oferty został opisany w Instrukcji użytkowania dostępnej na </w:t>
      </w:r>
      <w:proofErr w:type="spellStart"/>
      <w:r w:rsidRPr="00B20ADF">
        <w:rPr>
          <w:rFonts w:ascii="Arial" w:hAnsi="Arial" w:cs="Arial"/>
        </w:rPr>
        <w:t>miniPortalu</w:t>
      </w:r>
      <w:proofErr w:type="spellEnd"/>
      <w:r w:rsidR="00585729">
        <w:rPr>
          <w:rFonts w:ascii="Arial" w:hAnsi="Arial" w:cs="Arial"/>
        </w:rPr>
        <w:t>.</w:t>
      </w:r>
    </w:p>
    <w:p w14:paraId="07A5ABC5" w14:textId="77777777" w:rsidR="00534498"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457F96">
      <w:pPr>
        <w:numPr>
          <w:ilvl w:val="0"/>
          <w:numId w:val="39"/>
        </w:numPr>
        <w:spacing w:line="360" w:lineRule="auto"/>
        <w:ind w:left="434" w:right="23"/>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436F7B">
      <w:pPr>
        <w:pStyle w:val="Akapitzlist"/>
        <w:spacing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457F96">
      <w:pPr>
        <w:numPr>
          <w:ilvl w:val="0"/>
          <w:numId w:val="40"/>
        </w:numPr>
        <w:suppressAutoHyphens/>
        <w:spacing w:before="240"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t>
      </w:r>
      <w:proofErr w:type="gramStart"/>
      <w:r w:rsidRPr="00B20ADF">
        <w:rPr>
          <w:rFonts w:ascii="Arial" w:hAnsi="Arial" w:cs="Arial"/>
        </w:rPr>
        <w:t>wynosi</w:t>
      </w:r>
      <w:r w:rsidR="00585729">
        <w:rPr>
          <w:rFonts w:ascii="Arial" w:hAnsi="Arial" w:cs="Arial"/>
        </w:rPr>
        <w:t xml:space="preserve">  </w:t>
      </w:r>
      <w:proofErr w:type="spellStart"/>
      <w:r w:rsidR="00640331">
        <w:rPr>
          <w:rFonts w:ascii="Arial" w:hAnsi="Arial" w:cs="Arial"/>
        </w:rPr>
        <w:t>zw</w:t>
      </w:r>
      <w:proofErr w:type="spellEnd"/>
      <w:proofErr w:type="gramEnd"/>
      <w:r w:rsidR="00A1305C">
        <w:rPr>
          <w:rFonts w:ascii="Arial" w:hAnsi="Arial" w:cs="Arial"/>
        </w:rPr>
        <w:t xml:space="preserve"> </w:t>
      </w:r>
      <w:r w:rsidR="00E31151" w:rsidRPr="00B20ADF">
        <w:rPr>
          <w:rFonts w:ascii="Arial" w:hAnsi="Arial" w:cs="Arial"/>
        </w:rPr>
        <w:t xml:space="preserve"> </w:t>
      </w:r>
      <w:r w:rsidRPr="00B20ADF">
        <w:rPr>
          <w:rFonts w:ascii="Arial" w:hAnsi="Arial" w:cs="Arial"/>
        </w:rPr>
        <w:t>%.</w:t>
      </w:r>
    </w:p>
    <w:p w14:paraId="6F36C27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436F7B">
      <w:pPr>
        <w:suppressAutoHyphens/>
        <w:spacing w:line="360" w:lineRule="auto"/>
        <w:jc w:val="both"/>
        <w:rPr>
          <w:rFonts w:ascii="Arial" w:hAnsi="Arial" w:cs="Arial"/>
        </w:rPr>
      </w:pPr>
    </w:p>
    <w:p w14:paraId="07D4685F" w14:textId="77777777" w:rsidR="006D43E7" w:rsidRPr="00B20ADF" w:rsidRDefault="006D43E7" w:rsidP="00436F7B">
      <w:pPr>
        <w:suppressAutoHyphens/>
        <w:spacing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77777777" w:rsidR="006D43E7" w:rsidRPr="00B20ADF" w:rsidRDefault="006D43E7" w:rsidP="00436F7B">
      <w:pPr>
        <w:suppressAutoHyphens/>
        <w:spacing w:line="360" w:lineRule="auto"/>
        <w:jc w:val="both"/>
        <w:rPr>
          <w:rFonts w:ascii="Arial" w:hAnsi="Arial" w:cs="Arial"/>
        </w:rPr>
      </w:pPr>
      <w:r w:rsidRPr="00B20ADF">
        <w:rPr>
          <w:rFonts w:ascii="Arial" w:hAnsi="Arial" w:cs="Arial"/>
        </w:rPr>
        <w:t>Zamawiający nie żąda wniesienia wadium</w:t>
      </w:r>
    </w:p>
    <w:p w14:paraId="027071AC" w14:textId="77777777" w:rsidR="0097259D" w:rsidRDefault="0097259D" w:rsidP="00436F7B">
      <w:pPr>
        <w:suppressAutoHyphens/>
        <w:spacing w:line="360" w:lineRule="auto"/>
        <w:jc w:val="both"/>
        <w:rPr>
          <w:rFonts w:ascii="Arial" w:hAnsi="Arial" w:cs="Arial"/>
          <w:b/>
        </w:rPr>
      </w:pPr>
    </w:p>
    <w:p w14:paraId="2EC5835D" w14:textId="77777777" w:rsidR="00E31151" w:rsidRPr="00B20ADF" w:rsidRDefault="00E31151" w:rsidP="00436F7B">
      <w:pPr>
        <w:suppressAutoHyphens/>
        <w:spacing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5EBD69A3" w:rsidR="00F37C40" w:rsidRPr="00B20ADF" w:rsidRDefault="00F37C40" w:rsidP="00457F96">
      <w:pPr>
        <w:numPr>
          <w:ilvl w:val="0"/>
          <w:numId w:val="41"/>
        </w:numPr>
        <w:tabs>
          <w:tab w:val="clear" w:pos="1800"/>
          <w:tab w:val="num" w:pos="426"/>
        </w:tabs>
        <w:spacing w:before="240" w:line="360" w:lineRule="auto"/>
        <w:ind w:left="426" w:hanging="426"/>
        <w:jc w:val="both"/>
        <w:rPr>
          <w:rFonts w:ascii="Arial" w:hAnsi="Arial" w:cs="Arial"/>
        </w:rPr>
      </w:pPr>
      <w:r w:rsidRPr="00457BBA">
        <w:rPr>
          <w:rFonts w:ascii="Arial" w:hAnsi="Arial" w:cs="Arial"/>
          <w:color w:val="000000" w:themeColor="text1"/>
        </w:rPr>
        <w:t xml:space="preserve">Wykonawca będzie związany ofertą przez okres </w:t>
      </w:r>
      <w:r w:rsidRPr="00457BBA">
        <w:rPr>
          <w:rFonts w:ascii="Arial" w:hAnsi="Arial" w:cs="Arial"/>
          <w:b/>
          <w:color w:val="000000" w:themeColor="text1"/>
        </w:rPr>
        <w:t>30 dni</w:t>
      </w:r>
      <w:r w:rsidRPr="00457BBA">
        <w:rPr>
          <w:rFonts w:ascii="Arial" w:hAnsi="Arial" w:cs="Arial"/>
          <w:color w:val="000000" w:themeColor="text1"/>
        </w:rPr>
        <w:t xml:space="preserve">, tj. do dnia </w:t>
      </w:r>
      <w:r w:rsidR="003C071E">
        <w:rPr>
          <w:rFonts w:ascii="Arial" w:hAnsi="Arial" w:cs="Arial"/>
          <w:color w:val="000000" w:themeColor="text1"/>
        </w:rPr>
        <w:t>25</w:t>
      </w:r>
      <w:r w:rsidR="00FF5E42" w:rsidRPr="00457BBA">
        <w:rPr>
          <w:rFonts w:ascii="Arial" w:hAnsi="Arial" w:cs="Arial"/>
          <w:color w:val="000000" w:themeColor="text1"/>
        </w:rPr>
        <w:t>.01.2022</w:t>
      </w:r>
      <w:r w:rsidR="005436D7" w:rsidRPr="00457BBA">
        <w:rPr>
          <w:rFonts w:ascii="Arial" w:hAnsi="Arial" w:cs="Arial"/>
          <w:color w:val="000000" w:themeColor="text1"/>
        </w:rPr>
        <w:t>.</w:t>
      </w:r>
      <w:proofErr w:type="gramStart"/>
      <w:r w:rsidRPr="00457BBA">
        <w:rPr>
          <w:rFonts w:ascii="Arial" w:hAnsi="Arial" w:cs="Arial"/>
          <w:color w:val="000000" w:themeColor="text1"/>
        </w:rPr>
        <w:t>r</w:t>
      </w:r>
      <w:proofErr w:type="gramEnd"/>
      <w:r w:rsidRPr="00457BBA">
        <w:rPr>
          <w:rFonts w:ascii="Arial" w:hAnsi="Arial" w:cs="Arial"/>
          <w:color w:val="000000" w:themeColor="text1"/>
        </w:rPr>
        <w:t xml:space="preserve">. Bieg terminu </w:t>
      </w:r>
      <w:r w:rsidRPr="00B20ADF">
        <w:rPr>
          <w:rFonts w:ascii="Arial" w:hAnsi="Arial" w:cs="Arial"/>
        </w:rPr>
        <w:t>związania ofertą rozpoczyna się wraz z upływem terminu składania ofert.</w:t>
      </w:r>
    </w:p>
    <w:p w14:paraId="35E55E46" w14:textId="77777777" w:rsidR="00F37C40" w:rsidRPr="00B20ADF" w:rsidRDefault="00F37C40" w:rsidP="00457F96">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w:t>
      </w:r>
      <w:proofErr w:type="gramStart"/>
      <w:r w:rsidRPr="00B20ADF">
        <w:rPr>
          <w:rFonts w:ascii="Arial" w:hAnsi="Arial" w:cs="Arial"/>
        </w:rPr>
        <w:t>przypadku gdy</w:t>
      </w:r>
      <w:proofErr w:type="gramEnd"/>
      <w:r w:rsidRPr="00B20ADF">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436F7B">
      <w:pPr>
        <w:spacing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457F96">
      <w:pPr>
        <w:numPr>
          <w:ilvl w:val="0"/>
          <w:numId w:val="10"/>
        </w:numPr>
        <w:spacing w:before="240" w:line="360" w:lineRule="auto"/>
        <w:ind w:left="426" w:hanging="426"/>
        <w:jc w:val="both"/>
        <w:rPr>
          <w:rFonts w:ascii="Arial" w:hAnsi="Arial" w:cs="Arial"/>
        </w:rPr>
      </w:pPr>
      <w:r w:rsidRPr="00B20ADF">
        <w:rPr>
          <w:rFonts w:ascii="Arial" w:hAnsi="Arial" w:cs="Arial"/>
        </w:rPr>
        <w:t xml:space="preserve">Wykonawca składa ofertę za pośrednictwem Formularza do złożenia lub wycofania ofert dostępnego na </w:t>
      </w:r>
      <w:proofErr w:type="spellStart"/>
      <w:r w:rsidRPr="00B20ADF">
        <w:rPr>
          <w:rFonts w:ascii="Arial" w:hAnsi="Arial" w:cs="Arial"/>
        </w:rPr>
        <w:t>ePUAP</w:t>
      </w:r>
      <w:proofErr w:type="spellEnd"/>
      <w:r w:rsidRPr="00B20ADF">
        <w:rPr>
          <w:rFonts w:ascii="Arial" w:hAnsi="Arial" w:cs="Arial"/>
        </w:rPr>
        <w:t xml:space="preserve"> i udostępnionego również na </w:t>
      </w:r>
      <w:proofErr w:type="spellStart"/>
      <w:r w:rsidRPr="00B20ADF">
        <w:rPr>
          <w:rFonts w:ascii="Arial" w:hAnsi="Arial" w:cs="Arial"/>
        </w:rPr>
        <w:t>miniPortalu</w:t>
      </w:r>
      <w:proofErr w:type="spellEnd"/>
      <w:r w:rsidRPr="00B20ADF">
        <w:rPr>
          <w:rFonts w:ascii="Arial" w:hAnsi="Arial" w:cs="Arial"/>
        </w:rPr>
        <w:t xml:space="preserve">. Sposób złożenia oferty opisany został w Instrukcji użytkowania dostępnej na </w:t>
      </w:r>
      <w:proofErr w:type="spellStart"/>
      <w:r w:rsidRPr="00B20ADF">
        <w:rPr>
          <w:rFonts w:ascii="Arial" w:hAnsi="Arial" w:cs="Arial"/>
        </w:rPr>
        <w:t>miniPortalu</w:t>
      </w:r>
      <w:proofErr w:type="spellEnd"/>
      <w:r w:rsidRPr="00B20ADF">
        <w:rPr>
          <w:rFonts w:ascii="Arial" w:hAnsi="Arial" w:cs="Arial"/>
        </w:rPr>
        <w:t xml:space="preserve">. </w:t>
      </w:r>
    </w:p>
    <w:p w14:paraId="3F915523" w14:textId="55262980" w:rsidR="00F37C40" w:rsidRPr="00457BBA" w:rsidRDefault="00F37C40" w:rsidP="00457F96">
      <w:pPr>
        <w:numPr>
          <w:ilvl w:val="0"/>
          <w:numId w:val="10"/>
        </w:numPr>
        <w:spacing w:before="240" w:line="360" w:lineRule="auto"/>
        <w:ind w:left="426" w:hanging="426"/>
        <w:jc w:val="both"/>
        <w:rPr>
          <w:rFonts w:ascii="Arial" w:hAnsi="Arial" w:cs="Arial"/>
          <w:b/>
          <w:color w:val="000000" w:themeColor="text1"/>
        </w:rPr>
      </w:pPr>
      <w:r w:rsidRPr="00457BBA">
        <w:rPr>
          <w:rFonts w:ascii="Arial" w:hAnsi="Arial" w:cs="Arial"/>
          <w:color w:val="000000" w:themeColor="text1"/>
        </w:rPr>
        <w:t>Ofertę</w:t>
      </w:r>
      <w:r w:rsidR="00B20ADF" w:rsidRPr="00457BBA">
        <w:rPr>
          <w:rFonts w:ascii="Arial" w:hAnsi="Arial" w:cs="Arial"/>
          <w:color w:val="000000" w:themeColor="text1"/>
        </w:rPr>
        <w:t xml:space="preserve"> wraz z wymaganymi załącznikami </w:t>
      </w:r>
      <w:r w:rsidRPr="00457BBA">
        <w:rPr>
          <w:rFonts w:ascii="Arial" w:hAnsi="Arial" w:cs="Arial"/>
          <w:color w:val="000000" w:themeColor="text1"/>
        </w:rPr>
        <w:t xml:space="preserve">należy złożyć poprzez Platformę </w:t>
      </w:r>
      <w:r w:rsidRPr="00457BBA">
        <w:rPr>
          <w:rFonts w:ascii="Arial" w:hAnsi="Arial" w:cs="Arial"/>
          <w:b/>
          <w:color w:val="000000" w:themeColor="text1"/>
        </w:rPr>
        <w:t>do dnia</w:t>
      </w:r>
      <w:r w:rsidR="00FF5E42" w:rsidRPr="00457BBA">
        <w:rPr>
          <w:rFonts w:ascii="Arial" w:hAnsi="Arial" w:cs="Arial"/>
          <w:b/>
          <w:color w:val="000000" w:themeColor="text1"/>
        </w:rPr>
        <w:t xml:space="preserve"> </w:t>
      </w:r>
      <w:r w:rsidR="003C071E">
        <w:rPr>
          <w:rFonts w:ascii="Arial" w:hAnsi="Arial" w:cs="Arial"/>
          <w:b/>
          <w:color w:val="000000" w:themeColor="text1"/>
        </w:rPr>
        <w:t>27</w:t>
      </w:r>
      <w:r w:rsidR="00FF5E42" w:rsidRPr="00457BBA">
        <w:rPr>
          <w:rFonts w:ascii="Arial" w:hAnsi="Arial" w:cs="Arial"/>
          <w:b/>
          <w:color w:val="000000" w:themeColor="text1"/>
        </w:rPr>
        <w:t>.12.2</w:t>
      </w:r>
      <w:r w:rsidR="00211F18" w:rsidRPr="00457BBA">
        <w:rPr>
          <w:rFonts w:ascii="Arial" w:hAnsi="Arial" w:cs="Arial"/>
          <w:b/>
          <w:color w:val="000000" w:themeColor="text1"/>
        </w:rPr>
        <w:t>0</w:t>
      </w:r>
      <w:r w:rsidR="005D7CCD" w:rsidRPr="00457BBA">
        <w:rPr>
          <w:rFonts w:ascii="Arial" w:hAnsi="Arial" w:cs="Arial"/>
          <w:b/>
          <w:color w:val="000000" w:themeColor="text1"/>
        </w:rPr>
        <w:t>21</w:t>
      </w:r>
      <w:r w:rsidRPr="00457BBA">
        <w:rPr>
          <w:rFonts w:ascii="Arial" w:hAnsi="Arial" w:cs="Arial"/>
          <w:caps/>
          <w:color w:val="000000" w:themeColor="text1"/>
        </w:rPr>
        <w:t xml:space="preserve"> </w:t>
      </w:r>
      <w:proofErr w:type="gramStart"/>
      <w:r w:rsidRPr="00457BBA">
        <w:rPr>
          <w:rFonts w:ascii="Arial" w:hAnsi="Arial" w:cs="Arial"/>
          <w:b/>
          <w:color w:val="000000" w:themeColor="text1"/>
        </w:rPr>
        <w:t>r</w:t>
      </w:r>
      <w:proofErr w:type="gramEnd"/>
      <w:r w:rsidRPr="00457BBA">
        <w:rPr>
          <w:rFonts w:ascii="Arial" w:hAnsi="Arial" w:cs="Arial"/>
          <w:b/>
          <w:color w:val="000000" w:themeColor="text1"/>
        </w:rPr>
        <w:t>. do godziny</w:t>
      </w:r>
      <w:r w:rsidR="005D7CCD" w:rsidRPr="00457BBA">
        <w:rPr>
          <w:rFonts w:ascii="Arial" w:hAnsi="Arial" w:cs="Arial"/>
          <w:b/>
          <w:color w:val="000000" w:themeColor="text1"/>
        </w:rPr>
        <w:t xml:space="preserve"> </w:t>
      </w:r>
      <w:r w:rsidR="00FF5E42" w:rsidRPr="00457BBA">
        <w:rPr>
          <w:rFonts w:ascii="Arial" w:hAnsi="Arial" w:cs="Arial"/>
          <w:b/>
          <w:color w:val="000000" w:themeColor="text1"/>
        </w:rPr>
        <w:t xml:space="preserve"> </w:t>
      </w:r>
      <w:r w:rsidR="00457BBA">
        <w:rPr>
          <w:rFonts w:ascii="Arial" w:hAnsi="Arial" w:cs="Arial"/>
          <w:b/>
          <w:color w:val="000000" w:themeColor="text1"/>
        </w:rPr>
        <w:t>9</w:t>
      </w:r>
      <w:r w:rsidRPr="00457BBA">
        <w:rPr>
          <w:rFonts w:ascii="Arial" w:hAnsi="Arial" w:cs="Arial"/>
          <w:b/>
          <w:color w:val="000000" w:themeColor="text1"/>
        </w:rPr>
        <w:t>:00</w:t>
      </w:r>
      <w:r w:rsidRPr="00457BBA">
        <w:rPr>
          <w:rFonts w:ascii="Arial" w:hAnsi="Arial" w:cs="Arial"/>
          <w:color w:val="000000" w:themeColor="text1"/>
        </w:rPr>
        <w:t>.</w:t>
      </w:r>
    </w:p>
    <w:p w14:paraId="457BF98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w:t>
      </w:r>
      <w:proofErr w:type="spellStart"/>
      <w:r w:rsidRPr="00B20ADF">
        <w:rPr>
          <w:rFonts w:ascii="Arial" w:hAnsi="Arial" w:cs="Arial"/>
        </w:rPr>
        <w:t>ePUAP</w:t>
      </w:r>
      <w:proofErr w:type="spellEnd"/>
      <w:r w:rsidRPr="00B20ADF">
        <w:rPr>
          <w:rFonts w:ascii="Arial" w:hAnsi="Arial" w:cs="Arial"/>
        </w:rPr>
        <w:t xml:space="preserve">.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42BF1AF0" w:rsidR="00B20ADF" w:rsidRPr="00457BBA" w:rsidRDefault="00B20ADF" w:rsidP="00457F96">
      <w:pPr>
        <w:numPr>
          <w:ilvl w:val="0"/>
          <w:numId w:val="10"/>
        </w:numPr>
        <w:spacing w:line="360" w:lineRule="auto"/>
        <w:ind w:left="426" w:hanging="426"/>
        <w:jc w:val="both"/>
        <w:rPr>
          <w:rFonts w:ascii="Arial" w:hAnsi="Arial" w:cs="Arial"/>
          <w:b/>
          <w:color w:val="000000" w:themeColor="text1"/>
        </w:rPr>
      </w:pPr>
      <w:r w:rsidRPr="00457BBA">
        <w:rPr>
          <w:rFonts w:ascii="Arial" w:hAnsi="Arial" w:cs="Arial"/>
          <w:b/>
          <w:color w:val="000000" w:themeColor="text1"/>
        </w:rPr>
        <w:lastRenderedPageBreak/>
        <w:t>Otwarcie ofert nast</w:t>
      </w:r>
      <w:r w:rsidR="00AF45BF">
        <w:rPr>
          <w:rFonts w:ascii="Arial" w:hAnsi="Arial" w:cs="Arial"/>
          <w:b/>
          <w:color w:val="000000" w:themeColor="text1"/>
        </w:rPr>
        <w:t>ą</w:t>
      </w:r>
      <w:r w:rsidRPr="00457BBA">
        <w:rPr>
          <w:rFonts w:ascii="Arial" w:hAnsi="Arial" w:cs="Arial"/>
          <w:b/>
          <w:color w:val="000000" w:themeColor="text1"/>
        </w:rPr>
        <w:t>p</w:t>
      </w:r>
      <w:r w:rsidR="00AF45BF">
        <w:rPr>
          <w:rFonts w:ascii="Arial" w:hAnsi="Arial" w:cs="Arial"/>
          <w:b/>
          <w:color w:val="000000" w:themeColor="text1"/>
        </w:rPr>
        <w:t>i</w:t>
      </w:r>
      <w:r w:rsidRPr="00457BBA">
        <w:rPr>
          <w:rFonts w:ascii="Arial" w:hAnsi="Arial" w:cs="Arial"/>
          <w:b/>
          <w:color w:val="000000" w:themeColor="text1"/>
        </w:rPr>
        <w:t xml:space="preserve"> w dniu </w:t>
      </w:r>
      <w:r w:rsidR="003C071E">
        <w:rPr>
          <w:rFonts w:ascii="Arial" w:hAnsi="Arial" w:cs="Arial"/>
          <w:b/>
          <w:color w:val="000000" w:themeColor="text1"/>
        </w:rPr>
        <w:t>27.12.</w:t>
      </w:r>
      <w:r w:rsidR="00FF5E42" w:rsidRPr="00457BBA">
        <w:rPr>
          <w:rFonts w:ascii="Arial" w:hAnsi="Arial" w:cs="Arial"/>
          <w:b/>
          <w:color w:val="000000" w:themeColor="text1"/>
        </w:rPr>
        <w:t xml:space="preserve">2021 </w:t>
      </w:r>
      <w:r w:rsidR="00457BBA">
        <w:rPr>
          <w:rFonts w:ascii="Arial" w:hAnsi="Arial" w:cs="Arial"/>
          <w:b/>
          <w:color w:val="000000" w:themeColor="text1"/>
        </w:rPr>
        <w:t xml:space="preserve">o </w:t>
      </w:r>
      <w:proofErr w:type="gramStart"/>
      <w:r w:rsidR="00457BBA">
        <w:rPr>
          <w:rFonts w:ascii="Arial" w:hAnsi="Arial" w:cs="Arial"/>
          <w:b/>
          <w:color w:val="000000" w:themeColor="text1"/>
        </w:rPr>
        <w:t xml:space="preserve">godzinie </w:t>
      </w:r>
      <w:r w:rsidR="003C071E">
        <w:rPr>
          <w:rFonts w:ascii="Arial" w:hAnsi="Arial" w:cs="Arial"/>
          <w:b/>
          <w:color w:val="000000" w:themeColor="text1"/>
        </w:rPr>
        <w:t>1</w:t>
      </w:r>
      <w:r w:rsidR="00745B4C">
        <w:rPr>
          <w:rFonts w:ascii="Arial" w:hAnsi="Arial" w:cs="Arial"/>
          <w:b/>
          <w:color w:val="000000" w:themeColor="text1"/>
        </w:rPr>
        <w:t>2</w:t>
      </w:r>
      <w:r w:rsidR="003C071E">
        <w:rPr>
          <w:rFonts w:ascii="Arial" w:hAnsi="Arial" w:cs="Arial"/>
          <w:b/>
          <w:color w:val="000000" w:themeColor="text1"/>
        </w:rPr>
        <w:t>.0</w:t>
      </w:r>
      <w:r w:rsidR="00211F18" w:rsidRPr="00457BBA">
        <w:rPr>
          <w:rFonts w:ascii="Arial" w:hAnsi="Arial" w:cs="Arial"/>
          <w:b/>
          <w:color w:val="000000" w:themeColor="text1"/>
        </w:rPr>
        <w:t xml:space="preserve">0 </w:t>
      </w:r>
      <w:r w:rsidRPr="00457BBA">
        <w:rPr>
          <w:rFonts w:ascii="Arial" w:hAnsi="Arial" w:cs="Arial"/>
          <w:b/>
          <w:color w:val="000000" w:themeColor="text1"/>
        </w:rPr>
        <w:t>.</w:t>
      </w:r>
      <w:proofErr w:type="gramEnd"/>
    </w:p>
    <w:p w14:paraId="68EA4577" w14:textId="77777777" w:rsidR="006C5873" w:rsidRPr="00B20ADF" w:rsidRDefault="006C5873" w:rsidP="00457F96">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w:t>
      </w:r>
      <w:proofErr w:type="spellStart"/>
      <w:r w:rsidRPr="00B20ADF">
        <w:rPr>
          <w:rFonts w:ascii="Arial" w:hAnsi="Arial" w:cs="Arial"/>
        </w:rPr>
        <w:t>miniPortalu</w:t>
      </w:r>
      <w:proofErr w:type="spellEnd"/>
      <w:r w:rsidRPr="00B20ADF">
        <w:rPr>
          <w:rFonts w:ascii="Arial" w:hAnsi="Arial" w:cs="Arial"/>
        </w:rPr>
        <w:t xml:space="preserve"> 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proofErr w:type="gramStart"/>
      <w:r w:rsidRPr="00B20ADF">
        <w:rPr>
          <w:rFonts w:ascii="Arial" w:hAnsi="Arial" w:cs="Arial"/>
        </w:rPr>
        <w:t>1)</w:t>
      </w:r>
      <w:r w:rsidRPr="00B20ADF">
        <w:rPr>
          <w:rFonts w:ascii="Arial" w:hAnsi="Arial" w:cs="Arial"/>
        </w:rPr>
        <w:tab/>
        <w:t>nazwach</w:t>
      </w:r>
      <w:proofErr w:type="gramEnd"/>
      <w:r w:rsidRPr="00B20ADF">
        <w:rPr>
          <w:rFonts w:ascii="Arial" w:hAnsi="Arial" w:cs="Arial"/>
        </w:rPr>
        <w:t xml:space="preserve">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proofErr w:type="gramStart"/>
      <w:r w:rsidRPr="00B20ADF">
        <w:rPr>
          <w:rFonts w:ascii="Arial" w:hAnsi="Arial" w:cs="Arial"/>
        </w:rPr>
        <w:t>2)</w:t>
      </w:r>
      <w:r w:rsidRPr="00B20ADF">
        <w:rPr>
          <w:rFonts w:ascii="Arial" w:hAnsi="Arial" w:cs="Arial"/>
        </w:rPr>
        <w:tab/>
        <w:t>cenach</w:t>
      </w:r>
      <w:proofErr w:type="gramEnd"/>
      <w:r w:rsidRPr="00B20ADF">
        <w:rPr>
          <w:rFonts w:ascii="Arial" w:hAnsi="Arial" w:cs="Arial"/>
        </w:rPr>
        <w:t xml:space="preserve"> lub kosztach zawartych w ofertach.</w:t>
      </w:r>
    </w:p>
    <w:p w14:paraId="38AE7014" w14:textId="77777777" w:rsidR="00131431"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8C9FBA8" w14:textId="77777777" w:rsidR="004672F5" w:rsidRPr="00B20ADF" w:rsidRDefault="004672F5" w:rsidP="00436F7B">
      <w:pPr>
        <w:spacing w:line="360" w:lineRule="auto"/>
        <w:ind w:left="426" w:hanging="826"/>
        <w:jc w:val="both"/>
        <w:rPr>
          <w:rFonts w:ascii="Arial" w:hAnsi="Arial" w:cs="Arial"/>
          <w:b/>
        </w:rPr>
      </w:pPr>
      <w:r w:rsidRPr="00B20ADF">
        <w:rPr>
          <w:rFonts w:ascii="Arial" w:hAnsi="Arial" w:cs="Arial"/>
          <w:b/>
        </w:rPr>
        <w:t>XX. OPIS KRYTERIÓW OCENY OFERT, WRAZ Z PODANIEM WAG TYCH KRYTERIÓW I SPOSOBU OCENY TYCH OFERT</w:t>
      </w:r>
    </w:p>
    <w:p w14:paraId="023377E0" w14:textId="74626610" w:rsidR="00986A50" w:rsidRPr="00B20ADF" w:rsidRDefault="00986A50" w:rsidP="00457F96">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Przy wyborze najkorzystniejszej oferty Zamawiający będzie się kierował następującymi kryteriami oceny ofert:</w:t>
      </w:r>
      <w:r w:rsidR="00457BBA">
        <w:rPr>
          <w:rFonts w:ascii="Arial" w:hAnsi="Arial" w:cs="Arial"/>
        </w:rPr>
        <w:t xml:space="preserve"> punktowo</w:t>
      </w:r>
    </w:p>
    <w:p w14:paraId="0B8A6AE0" w14:textId="5369477A" w:rsidR="00986A50" w:rsidRPr="00B20ADF" w:rsidRDefault="00986A50" w:rsidP="00457F96">
      <w:pPr>
        <w:pStyle w:val="Akapitzlist"/>
        <w:numPr>
          <w:ilvl w:val="0"/>
          <w:numId w:val="13"/>
        </w:numPr>
        <w:spacing w:line="360" w:lineRule="auto"/>
        <w:ind w:left="924" w:hanging="476"/>
        <w:jc w:val="both"/>
        <w:rPr>
          <w:rFonts w:ascii="Arial" w:hAnsi="Arial" w:cs="Arial"/>
        </w:rPr>
      </w:pPr>
      <w:r w:rsidRPr="00B20ADF">
        <w:rPr>
          <w:rFonts w:ascii="Arial" w:hAnsi="Arial" w:cs="Arial"/>
          <w:b/>
        </w:rPr>
        <w:tab/>
        <w:t>Cena (C)</w:t>
      </w:r>
      <w:r w:rsidRPr="00B20ADF">
        <w:rPr>
          <w:rFonts w:ascii="Arial" w:hAnsi="Arial" w:cs="Arial"/>
        </w:rPr>
        <w:t xml:space="preserve"> – waga kryterium </w:t>
      </w:r>
      <w:r w:rsidR="006246B7">
        <w:rPr>
          <w:rFonts w:ascii="Arial" w:hAnsi="Arial" w:cs="Arial"/>
        </w:rPr>
        <w:t>10</w:t>
      </w:r>
      <w:r>
        <w:rPr>
          <w:rFonts w:ascii="Arial" w:hAnsi="Arial" w:cs="Arial"/>
        </w:rPr>
        <w:t xml:space="preserve">0 </w:t>
      </w:r>
      <w:r w:rsidRPr="00B20ADF">
        <w:rPr>
          <w:rFonts w:ascii="Arial" w:hAnsi="Arial" w:cs="Arial"/>
        </w:rPr>
        <w:t>%;</w:t>
      </w:r>
      <w:r w:rsidR="006246B7">
        <w:rPr>
          <w:rFonts w:ascii="Arial" w:hAnsi="Arial" w:cs="Arial"/>
        </w:rPr>
        <w:t xml:space="preserve"> </w:t>
      </w:r>
    </w:p>
    <w:p w14:paraId="2E9926A6" w14:textId="7995C424" w:rsidR="00986A50" w:rsidRPr="00B20ADF" w:rsidRDefault="00986A50" w:rsidP="006246B7">
      <w:pPr>
        <w:pStyle w:val="Akapitzlist"/>
        <w:spacing w:line="360" w:lineRule="auto"/>
        <w:ind w:left="924"/>
        <w:jc w:val="both"/>
        <w:rPr>
          <w:rFonts w:ascii="Arial" w:hAnsi="Arial" w:cs="Arial"/>
        </w:rPr>
      </w:pPr>
    </w:p>
    <w:p w14:paraId="0ED2F19B" w14:textId="3FA63A6F" w:rsidR="00986A50" w:rsidRPr="00B20ADF" w:rsidRDefault="00986A50" w:rsidP="006246B7">
      <w:pPr>
        <w:pStyle w:val="Akapitzlist"/>
        <w:spacing w:before="240" w:line="360" w:lineRule="auto"/>
        <w:ind w:left="910"/>
        <w:contextualSpacing/>
        <w:jc w:val="both"/>
        <w:rPr>
          <w:rFonts w:ascii="Arial" w:hAnsi="Arial" w:cs="Arial"/>
          <w:b/>
        </w:rPr>
      </w:pPr>
      <w:r w:rsidRPr="00B20ADF">
        <w:rPr>
          <w:rFonts w:ascii="Arial" w:hAnsi="Arial" w:cs="Arial"/>
          <w:b/>
        </w:rPr>
        <w:tab/>
      </w:r>
      <w:r w:rsidR="006246B7">
        <w:rPr>
          <w:rFonts w:ascii="Arial" w:hAnsi="Arial" w:cs="Arial"/>
          <w:b/>
        </w:rPr>
        <w:t xml:space="preserve">         </w:t>
      </w:r>
      <w:proofErr w:type="gramStart"/>
      <w:r w:rsidRPr="00B20ADF">
        <w:rPr>
          <w:rFonts w:ascii="Arial" w:hAnsi="Arial" w:cs="Arial"/>
          <w:b/>
        </w:rPr>
        <w:t>cena</w:t>
      </w:r>
      <w:proofErr w:type="gramEnd"/>
      <w:r w:rsidRPr="00B20ADF">
        <w:rPr>
          <w:rFonts w:ascii="Arial" w:hAnsi="Arial" w:cs="Arial"/>
          <w:b/>
        </w:rPr>
        <w:t xml:space="preserve"> najniższa brutto*</w:t>
      </w:r>
    </w:p>
    <w:p w14:paraId="4D8B7889" w14:textId="01A37DDC" w:rsidR="00986A50" w:rsidRPr="00B20ADF" w:rsidRDefault="00986A50" w:rsidP="00436F7B">
      <w:pPr>
        <w:pStyle w:val="Akapitzlist"/>
        <w:spacing w:line="360" w:lineRule="auto"/>
        <w:ind w:left="1080"/>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w:t>
      </w:r>
      <w:proofErr w:type="gramStart"/>
      <w:r w:rsidRPr="00B20ADF">
        <w:rPr>
          <w:rFonts w:ascii="Arial" w:hAnsi="Arial" w:cs="Arial"/>
          <w:strike/>
        </w:rPr>
        <w:t xml:space="preserve">- </w:t>
      </w:r>
      <w:r w:rsidRPr="00B20ADF">
        <w:rPr>
          <w:rFonts w:ascii="Arial" w:hAnsi="Arial" w:cs="Arial"/>
        </w:rPr>
        <w:t xml:space="preserve">  </w:t>
      </w:r>
      <w:r w:rsidRPr="00B20ADF">
        <w:rPr>
          <w:rFonts w:ascii="Arial" w:hAnsi="Arial" w:cs="Arial"/>
          <w:b/>
        </w:rPr>
        <w:t>x</w:t>
      </w:r>
      <w:proofErr w:type="gramEnd"/>
      <w:r w:rsidRPr="00B20ADF">
        <w:rPr>
          <w:rFonts w:ascii="Arial" w:hAnsi="Arial" w:cs="Arial"/>
          <w:b/>
        </w:rPr>
        <w:t xml:space="preserve">  </w:t>
      </w:r>
      <w:r w:rsidR="006246B7">
        <w:rPr>
          <w:rFonts w:ascii="Arial" w:hAnsi="Arial" w:cs="Arial"/>
          <w:b/>
        </w:rPr>
        <w:t>100</w:t>
      </w:r>
      <w:r w:rsidRPr="00B20ADF">
        <w:rPr>
          <w:rFonts w:ascii="Arial" w:hAnsi="Arial" w:cs="Arial"/>
          <w:b/>
        </w:rPr>
        <w:t>%</w:t>
      </w:r>
      <w:r w:rsidR="006246B7">
        <w:rPr>
          <w:rFonts w:ascii="Arial" w:hAnsi="Arial" w:cs="Arial"/>
          <w:b/>
        </w:rPr>
        <w:t xml:space="preserve"> x 100 pkt</w:t>
      </w:r>
    </w:p>
    <w:p w14:paraId="7A9C0691" w14:textId="77777777" w:rsidR="00986A50" w:rsidRPr="00B20ADF" w:rsidRDefault="00986A50" w:rsidP="00436F7B">
      <w:pPr>
        <w:pStyle w:val="Akapitzlist"/>
        <w:spacing w:line="360" w:lineRule="auto"/>
        <w:ind w:left="1736"/>
        <w:jc w:val="both"/>
        <w:rPr>
          <w:rFonts w:ascii="Arial" w:hAnsi="Arial" w:cs="Arial"/>
          <w:b/>
        </w:rPr>
      </w:pPr>
      <w:proofErr w:type="gramStart"/>
      <w:r w:rsidRPr="00B20ADF">
        <w:rPr>
          <w:rFonts w:ascii="Arial" w:hAnsi="Arial" w:cs="Arial"/>
          <w:b/>
        </w:rPr>
        <w:t>cena</w:t>
      </w:r>
      <w:proofErr w:type="gramEnd"/>
      <w:r w:rsidRPr="00B20ADF">
        <w:rPr>
          <w:rFonts w:ascii="Arial" w:hAnsi="Arial" w:cs="Arial"/>
          <w:b/>
        </w:rPr>
        <w:t xml:space="preserve"> oferty ocenianej brutto</w:t>
      </w:r>
    </w:p>
    <w:p w14:paraId="4EB4F0F8" w14:textId="77777777" w:rsidR="00986A50" w:rsidRPr="00975248" w:rsidRDefault="00986A50" w:rsidP="00436F7B">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70969E9A" w14:textId="77777777" w:rsidR="00986A50" w:rsidRPr="00986A50" w:rsidRDefault="00986A50" w:rsidP="00436F7B">
      <w:pPr>
        <w:pStyle w:val="NormalnyWeb"/>
        <w:spacing w:before="0" w:after="0"/>
        <w:ind w:left="709" w:right="-13"/>
        <w:rPr>
          <w:rFonts w:ascii="Arial" w:hAnsi="Arial" w:cs="Arial"/>
          <w:sz w:val="24"/>
          <w:szCs w:val="24"/>
        </w:rPr>
      </w:pPr>
    </w:p>
    <w:p w14:paraId="0BB34AE4"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Punktacja przyznawana ofertom w poszczególnych kryteriach oceny ofert będzie liczona z dokładnością do dwóch miejsc po przecinku, zgodnie z zasadami arytmetyki.</w:t>
      </w:r>
    </w:p>
    <w:p w14:paraId="784CD14F"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lastRenderedPageBreak/>
        <w:t>W toku badania i oceny ofert Zamawiający może żądać od Wykonawcy wyjaśnień dotyczących treści złożonej oferty, w tym zaoferowanej ceny.</w:t>
      </w:r>
    </w:p>
    <w:p w14:paraId="3606C4A7"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77777777" w:rsidR="004672F5" w:rsidRPr="00B20ADF" w:rsidRDefault="004672F5" w:rsidP="00436F7B">
      <w:pPr>
        <w:spacing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457F96">
      <w:pPr>
        <w:numPr>
          <w:ilvl w:val="0"/>
          <w:numId w:val="9"/>
        </w:numPr>
        <w:tabs>
          <w:tab w:val="clear" w:pos="1800"/>
        </w:tabs>
        <w:spacing w:before="240"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t>podstawowym złożono tylko jedną ofertę.</w:t>
      </w:r>
    </w:p>
    <w:p w14:paraId="41AA7CA3"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457F96">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457F96">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457F96">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17D039E4" w14:textId="7238A1F1" w:rsidR="00970616" w:rsidRDefault="008227D1" w:rsidP="00436F7B">
      <w:pPr>
        <w:spacing w:line="360" w:lineRule="auto"/>
        <w:jc w:val="both"/>
        <w:rPr>
          <w:rFonts w:ascii="Arial" w:hAnsi="Arial" w:cs="Arial"/>
          <w:b/>
        </w:rPr>
      </w:pPr>
      <w:r w:rsidRPr="00F30046">
        <w:rPr>
          <w:rFonts w:ascii="Arial" w:hAnsi="Arial" w:cs="Arial"/>
          <w:b/>
        </w:rPr>
        <w:t xml:space="preserve">      </w:t>
      </w:r>
      <w:r w:rsidR="00F30046" w:rsidRPr="00F30046">
        <w:rPr>
          <w:rFonts w:ascii="Arial" w:hAnsi="Arial" w:cs="Arial"/>
          <w:b/>
        </w:rPr>
        <w:t xml:space="preserve">postawionych wymaganiach </w:t>
      </w:r>
      <w:r w:rsidRPr="00F30046">
        <w:rPr>
          <w:rFonts w:ascii="Arial" w:hAnsi="Arial" w:cs="Arial"/>
          <w:b/>
        </w:rPr>
        <w:t>w pkt.11.1</w:t>
      </w:r>
      <w:r w:rsidR="00F30046">
        <w:rPr>
          <w:rFonts w:ascii="Arial" w:hAnsi="Arial" w:cs="Arial"/>
          <w:b/>
        </w:rPr>
        <w:t>-</w:t>
      </w:r>
      <w:r w:rsidR="00F30046" w:rsidRPr="00F30046">
        <w:rPr>
          <w:rFonts w:ascii="Arial" w:hAnsi="Arial" w:cs="Arial"/>
          <w:b/>
        </w:rPr>
        <w:t xml:space="preserve"> </w:t>
      </w:r>
      <w:r w:rsidRPr="00F30046">
        <w:rPr>
          <w:rFonts w:ascii="Arial" w:hAnsi="Arial" w:cs="Arial"/>
          <w:b/>
        </w:rPr>
        <w:t xml:space="preserve">Zał. Nr 9 </w:t>
      </w:r>
      <w:r w:rsidR="001E1521" w:rsidRPr="00F30046">
        <w:rPr>
          <w:rFonts w:ascii="Arial" w:hAnsi="Arial" w:cs="Arial"/>
          <w:b/>
        </w:rPr>
        <w:t xml:space="preserve">Opis </w:t>
      </w:r>
      <w:proofErr w:type="gramStart"/>
      <w:r w:rsidR="001E1521" w:rsidRPr="00F30046">
        <w:rPr>
          <w:rFonts w:ascii="Arial" w:hAnsi="Arial" w:cs="Arial"/>
          <w:b/>
        </w:rPr>
        <w:t xml:space="preserve">przedmiotu </w:t>
      </w:r>
      <w:r w:rsidR="00457BBA">
        <w:rPr>
          <w:rFonts w:ascii="Arial" w:hAnsi="Arial" w:cs="Arial"/>
          <w:b/>
        </w:rPr>
        <w:t xml:space="preserve">  </w:t>
      </w:r>
      <w:r w:rsidR="00457BBA">
        <w:rPr>
          <w:rFonts w:ascii="Arial" w:hAnsi="Arial" w:cs="Arial"/>
          <w:b/>
        </w:rPr>
        <w:br/>
        <w:t xml:space="preserve">      </w:t>
      </w:r>
      <w:r w:rsidR="001E1521" w:rsidRPr="00F30046">
        <w:rPr>
          <w:rFonts w:ascii="Arial" w:hAnsi="Arial" w:cs="Arial"/>
          <w:b/>
        </w:rPr>
        <w:t>zamówienia</w:t>
      </w:r>
      <w:proofErr w:type="gramEnd"/>
      <w:r w:rsidR="00F30046">
        <w:rPr>
          <w:rFonts w:ascii="Arial" w:hAnsi="Arial" w:cs="Arial"/>
          <w:b/>
        </w:rPr>
        <w:t>.</w:t>
      </w:r>
      <w:r w:rsidR="001E1521" w:rsidRPr="00F30046">
        <w:rPr>
          <w:rFonts w:ascii="Arial" w:hAnsi="Arial" w:cs="Arial"/>
          <w:b/>
        </w:rPr>
        <w:t xml:space="preserve"> </w:t>
      </w:r>
    </w:p>
    <w:p w14:paraId="0834BBC6" w14:textId="77777777" w:rsidR="00FF5E42" w:rsidRPr="00F30046" w:rsidRDefault="00FF5E42" w:rsidP="00436F7B">
      <w:pPr>
        <w:spacing w:line="360" w:lineRule="auto"/>
        <w:jc w:val="both"/>
        <w:rPr>
          <w:rFonts w:ascii="Arial" w:hAnsi="Arial" w:cs="Arial"/>
          <w:b/>
          <w:color w:val="FF0000"/>
        </w:rPr>
      </w:pPr>
    </w:p>
    <w:p w14:paraId="01BE3448" w14:textId="77777777" w:rsidR="004672F5" w:rsidRPr="00B20ADF" w:rsidRDefault="004672F5" w:rsidP="00436F7B">
      <w:pPr>
        <w:spacing w:line="360" w:lineRule="auto"/>
        <w:jc w:val="both"/>
        <w:rPr>
          <w:rFonts w:ascii="Arial" w:hAnsi="Arial" w:cs="Arial"/>
          <w:b/>
        </w:rPr>
      </w:pPr>
      <w:r w:rsidRPr="00B20ADF">
        <w:rPr>
          <w:rFonts w:ascii="Arial" w:hAnsi="Arial" w:cs="Arial"/>
          <w:b/>
        </w:rPr>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436F7B">
      <w:pPr>
        <w:pStyle w:val="Akapitzlist"/>
        <w:spacing w:before="24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3D05DCE4" w14:textId="77777777" w:rsidR="004672F5" w:rsidRPr="00B20ADF" w:rsidRDefault="004672F5" w:rsidP="00436F7B">
      <w:pPr>
        <w:pStyle w:val="Akapitzlist"/>
        <w:spacing w:before="24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46C4005" w:rsidR="00F37C40" w:rsidRPr="00B20ADF" w:rsidRDefault="00F37C40" w:rsidP="00457F96">
      <w:pPr>
        <w:pStyle w:val="Akapitzlist"/>
        <w:numPr>
          <w:ilvl w:val="3"/>
          <w:numId w:val="8"/>
        </w:numPr>
        <w:tabs>
          <w:tab w:val="clear" w:pos="2880"/>
        </w:tabs>
        <w:spacing w:before="240" w:line="360" w:lineRule="auto"/>
        <w:ind w:left="462" w:hanging="462"/>
        <w:jc w:val="both"/>
        <w:rPr>
          <w:rFonts w:ascii="Arial" w:hAnsi="Arial" w:cs="Arial"/>
        </w:rPr>
      </w:pPr>
      <w:r w:rsidRPr="00B20ADF">
        <w:rPr>
          <w:rFonts w:ascii="Arial" w:hAnsi="Arial" w:cs="Arial"/>
        </w:rPr>
        <w:lastRenderedPageBreak/>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261A4048"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w:t>
      </w:r>
      <w:proofErr w:type="spellStart"/>
      <w:r w:rsidRPr="00B20ADF">
        <w:rPr>
          <w:rFonts w:ascii="Arial" w:hAnsi="Arial" w:cs="Arial"/>
        </w:rPr>
        <w:t>pzp</w:t>
      </w:r>
      <w:proofErr w:type="spellEnd"/>
      <w:r w:rsidRPr="00B20ADF">
        <w:rPr>
          <w:rFonts w:ascii="Arial" w:hAnsi="Arial" w:cs="Arial"/>
        </w:rPr>
        <w:t xml:space="preserve"> oraz wskazanym </w:t>
      </w:r>
      <w:r w:rsidR="00363A20">
        <w:rPr>
          <w:rFonts w:ascii="Arial" w:hAnsi="Arial" w:cs="Arial"/>
        </w:rPr>
        <w:t xml:space="preserve">§ 7 ust.1 </w:t>
      </w:r>
      <w:r w:rsidRPr="00B20ADF">
        <w:rPr>
          <w:rFonts w:ascii="Arial" w:hAnsi="Arial" w:cs="Arial"/>
        </w:rPr>
        <w:t xml:space="preserve">we Wzorze Umowy, </w:t>
      </w:r>
      <w:proofErr w:type="gramStart"/>
      <w:r w:rsidRPr="00B20ADF">
        <w:rPr>
          <w:rFonts w:ascii="Arial" w:hAnsi="Arial" w:cs="Arial"/>
        </w:rPr>
        <w:t xml:space="preserve">stanowiącym </w:t>
      </w:r>
      <w:r w:rsidR="005F15E5">
        <w:rPr>
          <w:rFonts w:ascii="Arial" w:hAnsi="Arial" w:cs="Arial"/>
        </w:rPr>
        <w:t xml:space="preserve"> </w:t>
      </w:r>
      <w:r w:rsidRPr="00B20ADF">
        <w:rPr>
          <w:rFonts w:ascii="Arial" w:hAnsi="Arial" w:cs="Arial"/>
          <w:b/>
        </w:rPr>
        <w:t>Załącznik</w:t>
      </w:r>
      <w:proofErr w:type="gramEnd"/>
      <w:r w:rsidRPr="00B20ADF">
        <w:rPr>
          <w:rFonts w:ascii="Arial" w:hAnsi="Arial" w:cs="Arial"/>
          <w:b/>
        </w:rPr>
        <w:t xml:space="preserve">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436F7B">
      <w:pPr>
        <w:pStyle w:val="Akapitzlist"/>
        <w:spacing w:line="360" w:lineRule="auto"/>
        <w:ind w:left="0"/>
        <w:jc w:val="both"/>
        <w:rPr>
          <w:rFonts w:ascii="Arial" w:hAnsi="Arial" w:cs="Arial"/>
          <w:b/>
        </w:rPr>
      </w:pPr>
    </w:p>
    <w:p w14:paraId="635F54EE" w14:textId="77777777" w:rsidR="004672F5" w:rsidRPr="00B20ADF" w:rsidRDefault="004672F5" w:rsidP="00436F7B">
      <w:pPr>
        <w:pStyle w:val="Akapitzlist"/>
        <w:spacing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145D3399" w:rsidR="00F37C40" w:rsidRPr="00B20ADF" w:rsidRDefault="00F37C40" w:rsidP="00457F96">
      <w:pPr>
        <w:numPr>
          <w:ilvl w:val="0"/>
          <w:numId w:val="42"/>
        </w:numPr>
        <w:suppressAutoHyphens/>
        <w:spacing w:before="240" w:line="360" w:lineRule="auto"/>
        <w:jc w:val="both"/>
        <w:rPr>
          <w:rFonts w:ascii="Arial" w:hAnsi="Arial" w:cs="Arial"/>
        </w:rPr>
      </w:pPr>
      <w:r w:rsidRPr="00B20ADF">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w:t>
      </w:r>
      <w:r w:rsidR="0045591A">
        <w:rPr>
          <w:rFonts w:ascii="Arial" w:hAnsi="Arial" w:cs="Arial"/>
        </w:rPr>
        <w:t xml:space="preserve"> </w:t>
      </w:r>
      <w:proofErr w:type="spellStart"/>
      <w:r w:rsidR="0045591A">
        <w:rPr>
          <w:rFonts w:ascii="Arial" w:hAnsi="Arial" w:cs="Arial"/>
        </w:rPr>
        <w:t>p</w:t>
      </w:r>
      <w:r w:rsidRPr="00B20ADF">
        <w:rPr>
          <w:rFonts w:ascii="Arial" w:hAnsi="Arial" w:cs="Arial"/>
        </w:rPr>
        <w:t>zp</w:t>
      </w:r>
      <w:proofErr w:type="spellEnd"/>
      <w:r w:rsidRPr="00B20ADF">
        <w:rPr>
          <w:rFonts w:ascii="Arial" w:hAnsi="Arial" w:cs="Arial"/>
        </w:rPr>
        <w:t xml:space="preserve">. </w:t>
      </w:r>
    </w:p>
    <w:p w14:paraId="44DC44BC" w14:textId="45D9206C"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20ADF">
        <w:rPr>
          <w:rFonts w:ascii="Arial" w:hAnsi="Arial" w:cs="Arial"/>
        </w:rPr>
        <w:t>pzp</w:t>
      </w:r>
      <w:proofErr w:type="spellEnd"/>
      <w:r w:rsidRPr="00B20ADF">
        <w:rPr>
          <w:rFonts w:ascii="Arial" w:hAnsi="Arial" w:cs="Arial"/>
        </w:rPr>
        <w:t xml:space="preserve"> oraz Rzecznikowi Małych i Średnich Przedsiębiorców.</w:t>
      </w:r>
    </w:p>
    <w:p w14:paraId="5145C633" w14:textId="77777777"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605D5A82"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proofErr w:type="gramStart"/>
      <w:r w:rsidRPr="006A566E">
        <w:rPr>
          <w:rFonts w:ascii="Arial" w:hAnsi="Arial" w:cs="Arial"/>
        </w:rPr>
        <w:t>niezgodną</w:t>
      </w:r>
      <w:proofErr w:type="gramEnd"/>
      <w:r w:rsidRPr="006A566E">
        <w:rPr>
          <w:rFonts w:ascii="Arial" w:hAnsi="Arial" w:cs="Arial"/>
        </w:rPr>
        <w:t xml:space="preserve"> z przepisami ustawy czynność Zamawiającego, podjętą w postępowaniu o udzielenie zamówienia, w tym na projektowane postanowienie umowy;</w:t>
      </w:r>
    </w:p>
    <w:p w14:paraId="096521C1" w14:textId="17FDBE72" w:rsidR="00F37C40" w:rsidRPr="006A566E" w:rsidRDefault="00F37C40" w:rsidP="00457F96">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 xml:space="preserve">zaniechanie czynności w postępowaniu o udzielenie </w:t>
      </w:r>
      <w:proofErr w:type="gramStart"/>
      <w:r w:rsidRPr="006A566E">
        <w:rPr>
          <w:rFonts w:ascii="Arial" w:hAnsi="Arial" w:cs="Arial"/>
        </w:rPr>
        <w:t>zamówienia do której</w:t>
      </w:r>
      <w:proofErr w:type="gramEnd"/>
      <w:r w:rsidRPr="006A566E">
        <w:rPr>
          <w:rFonts w:ascii="Arial" w:hAnsi="Arial" w:cs="Arial"/>
        </w:rPr>
        <w:t xml:space="preserve"> zamawiający był obowiązany na podstawie ustawy;</w:t>
      </w:r>
    </w:p>
    <w:p w14:paraId="76D35AE7" w14:textId="77777777" w:rsid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lastRenderedPageBreak/>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47339E69"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10 dni od dnia przekazania informacji o czynności zamawiającego stanowiącej podstawę jego wniesienia, jeżeli informacja została przekazana w sposób inny niż określony w pkt 1).</w:t>
      </w:r>
    </w:p>
    <w:p w14:paraId="3F7529B1" w14:textId="70BA7790" w:rsidR="00B43DFF" w:rsidRP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457F96">
      <w:pPr>
        <w:pStyle w:val="Akapitzlist"/>
        <w:numPr>
          <w:ilvl w:val="0"/>
          <w:numId w:val="42"/>
        </w:numPr>
        <w:suppressAutoHyphens/>
        <w:spacing w:line="360" w:lineRule="auto"/>
        <w:ind w:left="448" w:hanging="448"/>
        <w:jc w:val="both"/>
        <w:rPr>
          <w:rFonts w:ascii="Arial" w:hAnsi="Arial" w:cs="Arial"/>
        </w:rPr>
      </w:pPr>
      <w:r w:rsidRPr="00B43DFF">
        <w:rPr>
          <w:rFonts w:ascii="Arial" w:hAnsi="Arial" w:cs="Arial"/>
        </w:rPr>
        <w:t xml:space="preserve">Na orzeczenie Izby oraz postanowienie Prezesa Izby, o którym mowa w art. 519 ust. 1 ustawy </w:t>
      </w:r>
      <w:proofErr w:type="spellStart"/>
      <w:r w:rsidRPr="00B43DFF">
        <w:rPr>
          <w:rFonts w:ascii="Arial" w:hAnsi="Arial" w:cs="Arial"/>
        </w:rPr>
        <w:t>pzp</w:t>
      </w:r>
      <w:proofErr w:type="spellEnd"/>
      <w:r w:rsidRPr="00B43DFF">
        <w:rPr>
          <w:rFonts w:ascii="Arial" w:hAnsi="Arial" w:cs="Arial"/>
        </w:rPr>
        <w:t>, stronom oraz uczestnikom postępowania odwoławczego przysługuje skarga do sądu.</w:t>
      </w:r>
    </w:p>
    <w:p w14:paraId="2923EFC5"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2B226DD" w14:textId="7777777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4262BC87" w:rsidR="00F37C40" w:rsidRPr="00B20ADF" w:rsidRDefault="00F37C40" w:rsidP="00457F96">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 xml:space="preserve">Skargę wnosi się za pośrednictwem Prezesa Izby, w terminie 14 dni od dnia doręczenia orzeczenia Izby lub postanowienia Prezesa Izby, o którym mowa w art. 519 ust. 1 </w:t>
      </w:r>
      <w:proofErr w:type="spellStart"/>
      <w:r w:rsidRPr="00B20ADF">
        <w:rPr>
          <w:rFonts w:ascii="Arial" w:hAnsi="Arial" w:cs="Arial"/>
        </w:rPr>
        <w:t>pzp</w:t>
      </w:r>
      <w:proofErr w:type="spellEnd"/>
      <w:r w:rsidRPr="00B20AD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457F96">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12F4CBAC" w14:textId="77777777" w:rsidR="004672F5" w:rsidRPr="00BC6040" w:rsidRDefault="004672F5" w:rsidP="00436F7B">
      <w:pPr>
        <w:suppressAutoHyphens/>
        <w:spacing w:line="360" w:lineRule="auto"/>
        <w:jc w:val="both"/>
        <w:rPr>
          <w:rFonts w:ascii="Arial" w:hAnsi="Arial" w:cs="Arial"/>
          <w:b/>
        </w:rPr>
      </w:pPr>
      <w:r w:rsidRPr="00BC6040">
        <w:rPr>
          <w:rFonts w:ascii="Arial" w:hAnsi="Arial" w:cs="Arial"/>
          <w:b/>
        </w:rPr>
        <w:t>XXV. WYKAZ ZAŁĄCZNIKÓW DO SWZ</w:t>
      </w:r>
    </w:p>
    <w:p w14:paraId="1238991F" w14:textId="089FA4D2" w:rsidR="00986A50" w:rsidRPr="00C3458F" w:rsidRDefault="00986A50" w:rsidP="00457F96">
      <w:pPr>
        <w:pStyle w:val="Akapitzlist"/>
        <w:numPr>
          <w:ilvl w:val="0"/>
          <w:numId w:val="22"/>
        </w:numPr>
        <w:suppressAutoHyphens/>
        <w:spacing w:line="360" w:lineRule="auto"/>
        <w:ind w:left="284" w:hanging="284"/>
        <w:jc w:val="both"/>
        <w:rPr>
          <w:rFonts w:ascii="Arial" w:hAnsi="Arial" w:cs="Arial"/>
        </w:rPr>
      </w:pPr>
      <w:r w:rsidRPr="00C3458F">
        <w:rPr>
          <w:rFonts w:ascii="Arial" w:hAnsi="Arial" w:cs="Arial"/>
        </w:rPr>
        <w:t xml:space="preserve">Załącznik nr 1 Formularz oferty </w:t>
      </w:r>
    </w:p>
    <w:p w14:paraId="2056F05D" w14:textId="375C1EF9"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lastRenderedPageBreak/>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 xml:space="preserve">składane wraz z ofertą) </w:t>
      </w:r>
      <w:r>
        <w:rPr>
          <w:rFonts w:ascii="Arial" w:hAnsi="Arial" w:cs="Arial"/>
        </w:rPr>
        <w:t xml:space="preserve"> </w:t>
      </w:r>
    </w:p>
    <w:p w14:paraId="088B75B9" w14:textId="02A5E128" w:rsidR="00986A50" w:rsidRPr="00436F7B" w:rsidRDefault="00986A50" w:rsidP="00457F96">
      <w:pPr>
        <w:pStyle w:val="Akapitzlist"/>
        <w:numPr>
          <w:ilvl w:val="0"/>
          <w:numId w:val="22"/>
        </w:numPr>
        <w:suppressAutoHyphens/>
        <w:spacing w:line="360" w:lineRule="auto"/>
        <w:ind w:left="284" w:hanging="284"/>
        <w:jc w:val="both"/>
        <w:rPr>
          <w:rFonts w:ascii="Arial" w:hAnsi="Arial" w:cs="Arial"/>
        </w:rPr>
      </w:pPr>
      <w:r w:rsidRPr="00436F7B">
        <w:rPr>
          <w:rFonts w:ascii="Arial" w:hAnsi="Arial" w:cs="Arial"/>
        </w:rPr>
        <w:t xml:space="preserve">Załącznik nr 3 Oświadczenie dla Wykonawców wspólnie ubiegających się o udzielenie </w:t>
      </w:r>
      <w:proofErr w:type="gramStart"/>
      <w:r w:rsidRPr="00436F7B">
        <w:rPr>
          <w:rFonts w:ascii="Arial" w:hAnsi="Arial" w:cs="Arial"/>
        </w:rPr>
        <w:t>zamówienia ( jeśli</w:t>
      </w:r>
      <w:proofErr w:type="gramEnd"/>
      <w:r w:rsidRPr="00436F7B">
        <w:rPr>
          <w:rFonts w:ascii="Arial" w:hAnsi="Arial" w:cs="Arial"/>
        </w:rPr>
        <w:t xml:space="preserve"> </w:t>
      </w:r>
      <w:r w:rsidR="00436F7B">
        <w:rPr>
          <w:rFonts w:ascii="Arial" w:hAnsi="Arial" w:cs="Arial"/>
        </w:rPr>
        <w:t>dotyczy składane wraz z ofertą)</w:t>
      </w:r>
    </w:p>
    <w:p w14:paraId="424FD8CE" w14:textId="17F5DF9D"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xml:space="preserve">– (składane </w:t>
      </w:r>
      <w:r w:rsidR="006246B7">
        <w:rPr>
          <w:rFonts w:ascii="Arial" w:hAnsi="Arial" w:cs="Arial"/>
        </w:rPr>
        <w:t xml:space="preserve">na wezwanie </w:t>
      </w:r>
      <w:r w:rsidR="002E2D5D">
        <w:rPr>
          <w:rFonts w:ascii="Arial" w:hAnsi="Arial" w:cs="Arial"/>
        </w:rPr>
        <w:t>Zamawiającego</w:t>
      </w:r>
      <w:r w:rsidRPr="00656420">
        <w:rPr>
          <w:rFonts w:ascii="Arial" w:hAnsi="Arial" w:cs="Arial"/>
        </w:rPr>
        <w:t>)</w:t>
      </w:r>
    </w:p>
    <w:p w14:paraId="475B3B59" w14:textId="77777777" w:rsidR="00986A50" w:rsidRPr="00986A50" w:rsidRDefault="00986A50" w:rsidP="00457F96">
      <w:pPr>
        <w:pStyle w:val="Akapitzlist"/>
        <w:numPr>
          <w:ilvl w:val="0"/>
          <w:numId w:val="22"/>
        </w:numPr>
        <w:suppressAutoHyphens/>
        <w:spacing w:line="360" w:lineRule="auto"/>
        <w:ind w:left="284" w:hanging="284"/>
        <w:jc w:val="both"/>
        <w:rPr>
          <w:rFonts w:ascii="Arial" w:hAnsi="Arial" w:cs="Arial"/>
          <w:color w:val="000000" w:themeColor="text1"/>
        </w:rPr>
      </w:pPr>
      <w:r w:rsidRPr="00986A50">
        <w:rPr>
          <w:rFonts w:ascii="Arial" w:hAnsi="Arial" w:cs="Arial"/>
          <w:color w:val="000000" w:themeColor="text1"/>
        </w:rPr>
        <w:t xml:space="preserve">Załącznik nr 5 Wykaz osób – (pozostały personel) (składane na wezwanie </w:t>
      </w:r>
      <w:proofErr w:type="gramStart"/>
      <w:r w:rsidRPr="00986A50">
        <w:rPr>
          <w:rFonts w:ascii="Arial" w:hAnsi="Arial" w:cs="Arial"/>
          <w:color w:val="000000" w:themeColor="text1"/>
        </w:rPr>
        <w:t>Zamawiającego )</w:t>
      </w:r>
      <w:proofErr w:type="gramEnd"/>
    </w:p>
    <w:p w14:paraId="0C3D3972" w14:textId="7BF56D7B"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p>
    <w:p w14:paraId="23D17F64" w14:textId="236E9069"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7</w:t>
      </w:r>
      <w:r w:rsidRPr="00656420">
        <w:rPr>
          <w:rFonts w:ascii="Arial" w:hAnsi="Arial" w:cs="Arial"/>
        </w:rPr>
        <w:t xml:space="preserve"> Oświadczenie dotyczące przynależności lub braku przynależności do tej samej grupy kapitałowej (składane na wezwane Zamawiającego)</w:t>
      </w:r>
    </w:p>
    <w:p w14:paraId="56302790" w14:textId="28ADFC10" w:rsidR="00656420" w:rsidRP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8</w:t>
      </w:r>
      <w:r>
        <w:rPr>
          <w:rFonts w:ascii="Arial" w:hAnsi="Arial" w:cs="Arial"/>
        </w:rPr>
        <w:t xml:space="preserve"> </w:t>
      </w:r>
      <w:r w:rsidRPr="00656420">
        <w:rPr>
          <w:rFonts w:ascii="Arial" w:hAnsi="Arial" w:cs="Arial"/>
        </w:rPr>
        <w:t>Wzór umowy</w:t>
      </w:r>
    </w:p>
    <w:p w14:paraId="106AA1FF" w14:textId="187A50D2" w:rsid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9</w:t>
      </w:r>
      <w:r>
        <w:rPr>
          <w:rFonts w:ascii="Arial" w:hAnsi="Arial" w:cs="Arial"/>
        </w:rPr>
        <w:t xml:space="preserve"> </w:t>
      </w:r>
      <w:r w:rsidRPr="00656420">
        <w:rPr>
          <w:rFonts w:ascii="Arial" w:hAnsi="Arial" w:cs="Arial"/>
        </w:rPr>
        <w:t>Opis przedmiotu zamówienia (OPZ)</w:t>
      </w:r>
      <w:r w:rsidR="005F15E5">
        <w:rPr>
          <w:rFonts w:ascii="Arial" w:hAnsi="Arial" w:cs="Arial"/>
        </w:rPr>
        <w:t xml:space="preserve"> </w:t>
      </w:r>
    </w:p>
    <w:p w14:paraId="65D56F94" w14:textId="77777777" w:rsidR="00BC6040" w:rsidRDefault="00BC6040" w:rsidP="00436F7B">
      <w:pPr>
        <w:suppressAutoHyphens/>
        <w:spacing w:line="360" w:lineRule="auto"/>
        <w:jc w:val="both"/>
        <w:rPr>
          <w:rFonts w:ascii="Arial" w:hAnsi="Arial" w:cs="Arial"/>
        </w:rPr>
      </w:pPr>
    </w:p>
    <w:p w14:paraId="48266698" w14:textId="77777777" w:rsidR="00BC6040" w:rsidRDefault="00BC6040" w:rsidP="00436F7B">
      <w:pPr>
        <w:suppressAutoHyphens/>
        <w:spacing w:line="360" w:lineRule="auto"/>
        <w:jc w:val="both"/>
        <w:rPr>
          <w:rFonts w:ascii="Arial" w:hAnsi="Arial" w:cs="Arial"/>
        </w:rPr>
      </w:pPr>
    </w:p>
    <w:p w14:paraId="043AA94B" w14:textId="03878442" w:rsidR="00234B80" w:rsidRDefault="005D7CCD" w:rsidP="00436F7B">
      <w:pPr>
        <w:suppressAutoHyphens/>
        <w:spacing w:line="360" w:lineRule="auto"/>
        <w:jc w:val="both"/>
        <w:rPr>
          <w:rFonts w:ascii="Arial" w:hAnsi="Arial" w:cs="Arial"/>
          <w:bCs/>
        </w:rPr>
      </w:pPr>
      <w:r>
        <w:rPr>
          <w:rFonts w:ascii="Arial" w:hAnsi="Arial" w:cs="Arial"/>
        </w:rPr>
        <w:t xml:space="preserve">Racibórz </w:t>
      </w:r>
      <w:r w:rsidR="005F15E5">
        <w:rPr>
          <w:rFonts w:ascii="Arial" w:hAnsi="Arial" w:cs="Arial"/>
        </w:rPr>
        <w:t xml:space="preserve"> </w:t>
      </w:r>
      <w:r w:rsidR="002E2D5D">
        <w:rPr>
          <w:rFonts w:ascii="Arial" w:hAnsi="Arial" w:cs="Arial"/>
        </w:rPr>
        <w:t xml:space="preserve"> </w:t>
      </w:r>
      <w:r w:rsidR="003C071E">
        <w:rPr>
          <w:rFonts w:ascii="Arial" w:hAnsi="Arial" w:cs="Arial"/>
        </w:rPr>
        <w:t>16</w:t>
      </w:r>
      <w:r w:rsidR="002E2D5D">
        <w:rPr>
          <w:rFonts w:ascii="Arial" w:hAnsi="Arial" w:cs="Arial"/>
        </w:rPr>
        <w:t>.12</w:t>
      </w:r>
      <w:r w:rsidR="00211F18">
        <w:rPr>
          <w:rFonts w:ascii="Arial" w:hAnsi="Arial" w:cs="Arial"/>
        </w:rPr>
        <w:t>.</w:t>
      </w:r>
      <w:r>
        <w:rPr>
          <w:rFonts w:ascii="Arial" w:hAnsi="Arial" w:cs="Arial"/>
        </w:rPr>
        <w:t>2021</w:t>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proofErr w:type="gramStart"/>
      <w:r>
        <w:rPr>
          <w:rFonts w:ascii="Arial" w:hAnsi="Arial" w:cs="Arial"/>
          <w:bCs/>
        </w:rPr>
        <w:t>podpisał</w:t>
      </w:r>
      <w:proofErr w:type="gramEnd"/>
      <w:r>
        <w:rPr>
          <w:rFonts w:ascii="Arial" w:hAnsi="Arial" w:cs="Arial"/>
          <w:bCs/>
        </w:rPr>
        <w:t xml:space="preserve">  </w:t>
      </w:r>
    </w:p>
    <w:p w14:paraId="15D89D3B" w14:textId="77777777" w:rsidR="002F3B05" w:rsidRDefault="00B9676E" w:rsidP="002F3B05">
      <w:pPr>
        <w:suppressAutoHyphens/>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9A4808">
        <w:rPr>
          <w:rFonts w:ascii="Arial" w:hAnsi="Arial" w:cs="Arial"/>
          <w:bCs/>
        </w:rPr>
        <w:tab/>
      </w:r>
      <w:r w:rsidR="009A4808">
        <w:rPr>
          <w:rFonts w:ascii="Arial" w:hAnsi="Arial" w:cs="Arial"/>
          <w:bCs/>
        </w:rPr>
        <w:tab/>
      </w:r>
      <w:r w:rsidR="002F3B05">
        <w:rPr>
          <w:rFonts w:ascii="Arial" w:hAnsi="Arial" w:cs="Arial"/>
          <w:bCs/>
        </w:rPr>
        <w:t xml:space="preserve">        Dyrektor Ośrodka Pomocy Społecznej w </w:t>
      </w:r>
      <w:r w:rsidR="002F3B05">
        <w:rPr>
          <w:rFonts w:ascii="Arial" w:hAnsi="Arial" w:cs="Arial"/>
          <w:bCs/>
        </w:rPr>
        <w:tab/>
      </w:r>
      <w:r w:rsidR="002F3B05">
        <w:rPr>
          <w:rFonts w:ascii="Arial" w:hAnsi="Arial" w:cs="Arial"/>
          <w:bCs/>
        </w:rPr>
        <w:tab/>
      </w:r>
      <w:r w:rsidR="002F3B05">
        <w:rPr>
          <w:rFonts w:ascii="Arial" w:hAnsi="Arial" w:cs="Arial"/>
          <w:bCs/>
        </w:rPr>
        <w:tab/>
      </w:r>
      <w:r w:rsidR="002F3B05">
        <w:rPr>
          <w:rFonts w:ascii="Arial" w:hAnsi="Arial" w:cs="Arial"/>
          <w:bCs/>
        </w:rPr>
        <w:tab/>
      </w:r>
      <w:r w:rsidR="002F3B05">
        <w:rPr>
          <w:rFonts w:ascii="Arial" w:hAnsi="Arial" w:cs="Arial"/>
          <w:bCs/>
        </w:rPr>
        <w:tab/>
      </w:r>
      <w:r w:rsidR="002F3B05">
        <w:rPr>
          <w:rFonts w:ascii="Arial" w:hAnsi="Arial" w:cs="Arial"/>
          <w:bCs/>
        </w:rPr>
        <w:tab/>
      </w:r>
      <w:r w:rsidR="002F3B05">
        <w:rPr>
          <w:rFonts w:ascii="Arial" w:hAnsi="Arial" w:cs="Arial"/>
          <w:bCs/>
        </w:rPr>
        <w:tab/>
        <w:t xml:space="preserve">Raciborzu Roksana Pytlik  </w:t>
      </w:r>
    </w:p>
    <w:p w14:paraId="3214A106" w14:textId="77777777" w:rsidR="002F3B05" w:rsidRPr="00B20ADF" w:rsidRDefault="002F3B05" w:rsidP="002F3B05">
      <w:pPr>
        <w:suppressAutoHyphens/>
        <w:spacing w:line="360" w:lineRule="auto"/>
        <w:jc w:val="both"/>
        <w:rPr>
          <w:rFonts w:ascii="Arial" w:hAnsi="Arial" w:cs="Arial"/>
        </w:rPr>
      </w:pPr>
      <w:r>
        <w:rPr>
          <w:rFonts w:ascii="Arial" w:hAnsi="Arial" w:cs="Arial"/>
          <w:bCs/>
        </w:rPr>
        <w:t xml:space="preserve"> </w:t>
      </w:r>
    </w:p>
    <w:p w14:paraId="597D4E14" w14:textId="4238BDDD" w:rsidR="00A4180B" w:rsidRPr="00B20ADF" w:rsidRDefault="00A4180B" w:rsidP="002F3B05">
      <w:pPr>
        <w:suppressAutoHyphens/>
        <w:spacing w:line="360" w:lineRule="auto"/>
        <w:jc w:val="both"/>
        <w:rPr>
          <w:rFonts w:ascii="Arial" w:hAnsi="Arial" w:cs="Arial"/>
        </w:rPr>
      </w:pPr>
      <w:bookmarkStart w:id="2" w:name="_GoBack"/>
      <w:bookmarkEnd w:id="2"/>
    </w:p>
    <w:sectPr w:rsidR="00A4180B" w:rsidRPr="00B20ADF" w:rsidSect="001146CF">
      <w:footerReference w:type="default" r:id="rId20"/>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DFA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DFA72" w16cid:durableId="24B25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1610" w14:textId="77777777" w:rsidR="004D6F44" w:rsidRDefault="004D6F44" w:rsidP="00F37C40">
      <w:r>
        <w:separator/>
      </w:r>
    </w:p>
  </w:endnote>
  <w:endnote w:type="continuationSeparator" w:id="0">
    <w:p w14:paraId="2C6069F3" w14:textId="77777777" w:rsidR="004D6F44" w:rsidRDefault="004D6F44"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2F3B05">
          <w:rPr>
            <w:noProof/>
          </w:rPr>
          <w:t>26</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3FD8" w14:textId="77777777" w:rsidR="004D6F44" w:rsidRDefault="004D6F44" w:rsidP="00F37C40">
      <w:r>
        <w:separator/>
      </w:r>
    </w:p>
  </w:footnote>
  <w:footnote w:type="continuationSeparator" w:id="0">
    <w:p w14:paraId="15453B41" w14:textId="77777777" w:rsidR="004D6F44" w:rsidRDefault="004D6F44"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5">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9">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CD851A8"/>
    <w:multiLevelType w:val="hybridMultilevel"/>
    <w:tmpl w:val="A6AA6D4E"/>
    <w:lvl w:ilvl="0" w:tplc="BC64EB3E">
      <w:start w:val="1"/>
      <w:numFmt w:val="decimal"/>
      <w:lvlText w:val="%1)"/>
      <w:lvlJc w:val="left"/>
      <w:pPr>
        <w:ind w:left="1440" w:hanging="360"/>
      </w:pPr>
      <w:rPr>
        <w:rFonts w:hint="default"/>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2">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500A6082"/>
    <w:multiLevelType w:val="hybridMultilevel"/>
    <w:tmpl w:val="3A902B40"/>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29">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34">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nsid w:val="67D2374C"/>
    <w:multiLevelType w:val="hybridMultilevel"/>
    <w:tmpl w:val="19EA7A14"/>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6D866CD5"/>
    <w:multiLevelType w:val="multilevel"/>
    <w:tmpl w:val="67D6091A"/>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D9352F"/>
    <w:multiLevelType w:val="hybridMultilevel"/>
    <w:tmpl w:val="375E683C"/>
    <w:lvl w:ilvl="0" w:tplc="04150017">
      <w:start w:val="1"/>
      <w:numFmt w:val="lowerLetter"/>
      <w:lvlText w:val="%1)"/>
      <w:lvlJc w:val="left"/>
      <w:pPr>
        <w:ind w:left="1713" w:hanging="360"/>
      </w:pPr>
      <w:rPr>
        <w:rFonts w:hint="default"/>
        <w:b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7"/>
  </w:num>
  <w:num w:numId="4">
    <w:abstractNumId w:val="15"/>
  </w:num>
  <w:num w:numId="5">
    <w:abstractNumId w:val="27"/>
  </w:num>
  <w:num w:numId="6">
    <w:abstractNumId w:val="24"/>
  </w:num>
  <w:num w:numId="7">
    <w:abstractNumId w:val="40"/>
  </w:num>
  <w:num w:numId="8">
    <w:abstractNumId w:val="6"/>
  </w:num>
  <w:num w:numId="9">
    <w:abstractNumId w:val="16"/>
  </w:num>
  <w:num w:numId="10">
    <w:abstractNumId w:val="7"/>
  </w:num>
  <w:num w:numId="11">
    <w:abstractNumId w:val="45"/>
  </w:num>
  <w:num w:numId="12">
    <w:abstractNumId w:val="19"/>
  </w:num>
  <w:num w:numId="13">
    <w:abstractNumId w:val="44"/>
  </w:num>
  <w:num w:numId="14">
    <w:abstractNumId w:val="30"/>
  </w:num>
  <w:num w:numId="15">
    <w:abstractNumId w:val="20"/>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12"/>
  </w:num>
  <w:num w:numId="21">
    <w:abstractNumId w:val="35"/>
  </w:num>
  <w:num w:numId="22">
    <w:abstractNumId w:val="46"/>
  </w:num>
  <w:num w:numId="23">
    <w:abstractNumId w:val="43"/>
  </w:num>
  <w:num w:numId="24">
    <w:abstractNumId w:val="10"/>
  </w:num>
  <w:num w:numId="25">
    <w:abstractNumId w:val="22"/>
  </w:num>
  <w:num w:numId="26">
    <w:abstractNumId w:val="18"/>
  </w:num>
  <w:num w:numId="27">
    <w:abstractNumId w:val="39"/>
  </w:num>
  <w:num w:numId="28">
    <w:abstractNumId w:val="42"/>
  </w:num>
  <w:num w:numId="29">
    <w:abstractNumId w:val="23"/>
  </w:num>
  <w:num w:numId="30">
    <w:abstractNumId w:val="11"/>
  </w:num>
  <w:num w:numId="31">
    <w:abstractNumId w:val="17"/>
  </w:num>
  <w:num w:numId="32">
    <w:abstractNumId w:val="4"/>
  </w:num>
  <w:num w:numId="33">
    <w:abstractNumId w:val="36"/>
  </w:num>
  <w:num w:numId="34">
    <w:abstractNumId w:val="9"/>
  </w:num>
  <w:num w:numId="35">
    <w:abstractNumId w:val="28"/>
  </w:num>
  <w:num w:numId="36">
    <w:abstractNumId w:val="32"/>
  </w:num>
  <w:num w:numId="37">
    <w:abstractNumId w:val="41"/>
  </w:num>
  <w:num w:numId="38">
    <w:abstractNumId w:val="14"/>
  </w:num>
  <w:num w:numId="39">
    <w:abstractNumId w:val="29"/>
  </w:num>
  <w:num w:numId="40">
    <w:abstractNumId w:val="13"/>
  </w:num>
  <w:num w:numId="41">
    <w:abstractNumId w:val="5"/>
  </w:num>
  <w:num w:numId="42">
    <w:abstractNumId w:val="34"/>
  </w:num>
  <w:num w:numId="43">
    <w:abstractNumId w:val="21"/>
  </w:num>
  <w:num w:numId="44">
    <w:abstractNumId w:val="3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Topór-Piórko">
    <w15:presenceInfo w15:providerId="None" w15:userId="Marta Topór-Pió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0768"/>
    <w:rsid w:val="000122F9"/>
    <w:rsid w:val="00013545"/>
    <w:rsid w:val="00034846"/>
    <w:rsid w:val="00045737"/>
    <w:rsid w:val="00054705"/>
    <w:rsid w:val="00075F75"/>
    <w:rsid w:val="00083184"/>
    <w:rsid w:val="0008370B"/>
    <w:rsid w:val="000A5A38"/>
    <w:rsid w:val="000A67C6"/>
    <w:rsid w:val="000D5443"/>
    <w:rsid w:val="000D6F5C"/>
    <w:rsid w:val="001060A5"/>
    <w:rsid w:val="00107708"/>
    <w:rsid w:val="001146CF"/>
    <w:rsid w:val="001311A2"/>
    <w:rsid w:val="00131431"/>
    <w:rsid w:val="001361E1"/>
    <w:rsid w:val="00144DC2"/>
    <w:rsid w:val="00151AA2"/>
    <w:rsid w:val="00151C7C"/>
    <w:rsid w:val="0016045C"/>
    <w:rsid w:val="00160BC3"/>
    <w:rsid w:val="00162223"/>
    <w:rsid w:val="00164985"/>
    <w:rsid w:val="001B3CB3"/>
    <w:rsid w:val="001D01B4"/>
    <w:rsid w:val="001E09BE"/>
    <w:rsid w:val="001E1521"/>
    <w:rsid w:val="002016A2"/>
    <w:rsid w:val="00211F18"/>
    <w:rsid w:val="0022458B"/>
    <w:rsid w:val="00226AAA"/>
    <w:rsid w:val="00226E03"/>
    <w:rsid w:val="00234B80"/>
    <w:rsid w:val="00243070"/>
    <w:rsid w:val="002521F0"/>
    <w:rsid w:val="00255274"/>
    <w:rsid w:val="00273CFC"/>
    <w:rsid w:val="00283FF0"/>
    <w:rsid w:val="002924EE"/>
    <w:rsid w:val="00297DB6"/>
    <w:rsid w:val="002A440A"/>
    <w:rsid w:val="002B0052"/>
    <w:rsid w:val="002D0517"/>
    <w:rsid w:val="002E2D5D"/>
    <w:rsid w:val="002F3B05"/>
    <w:rsid w:val="00311687"/>
    <w:rsid w:val="00315E54"/>
    <w:rsid w:val="00316FE4"/>
    <w:rsid w:val="00320940"/>
    <w:rsid w:val="00325490"/>
    <w:rsid w:val="0033141F"/>
    <w:rsid w:val="00333917"/>
    <w:rsid w:val="0033612C"/>
    <w:rsid w:val="00340E87"/>
    <w:rsid w:val="00343AE0"/>
    <w:rsid w:val="0034654A"/>
    <w:rsid w:val="003516F5"/>
    <w:rsid w:val="003624ED"/>
    <w:rsid w:val="00363A20"/>
    <w:rsid w:val="003712D4"/>
    <w:rsid w:val="00381529"/>
    <w:rsid w:val="00382647"/>
    <w:rsid w:val="003B20F3"/>
    <w:rsid w:val="003C071E"/>
    <w:rsid w:val="003C1D7B"/>
    <w:rsid w:val="003C3DD6"/>
    <w:rsid w:val="003C766C"/>
    <w:rsid w:val="003E0161"/>
    <w:rsid w:val="00406210"/>
    <w:rsid w:val="004127C1"/>
    <w:rsid w:val="00412D2F"/>
    <w:rsid w:val="004242ED"/>
    <w:rsid w:val="00436F7B"/>
    <w:rsid w:val="004422C0"/>
    <w:rsid w:val="0044350E"/>
    <w:rsid w:val="00447E58"/>
    <w:rsid w:val="0045591A"/>
    <w:rsid w:val="00457BBA"/>
    <w:rsid w:val="00457F96"/>
    <w:rsid w:val="0046027F"/>
    <w:rsid w:val="004672F5"/>
    <w:rsid w:val="00477BF7"/>
    <w:rsid w:val="004906CE"/>
    <w:rsid w:val="004A08A5"/>
    <w:rsid w:val="004D1A46"/>
    <w:rsid w:val="004D6F44"/>
    <w:rsid w:val="004E3C0C"/>
    <w:rsid w:val="0050053B"/>
    <w:rsid w:val="005134B0"/>
    <w:rsid w:val="00527B38"/>
    <w:rsid w:val="00534498"/>
    <w:rsid w:val="005413FF"/>
    <w:rsid w:val="005436D7"/>
    <w:rsid w:val="0054471C"/>
    <w:rsid w:val="00552468"/>
    <w:rsid w:val="00566C22"/>
    <w:rsid w:val="00576666"/>
    <w:rsid w:val="00581EEB"/>
    <w:rsid w:val="00585729"/>
    <w:rsid w:val="005A60A5"/>
    <w:rsid w:val="005A6E02"/>
    <w:rsid w:val="005D012B"/>
    <w:rsid w:val="005D35EF"/>
    <w:rsid w:val="005D7CCD"/>
    <w:rsid w:val="005F15E5"/>
    <w:rsid w:val="00602F98"/>
    <w:rsid w:val="0061503B"/>
    <w:rsid w:val="0061663F"/>
    <w:rsid w:val="006246B7"/>
    <w:rsid w:val="0062517A"/>
    <w:rsid w:val="0063216C"/>
    <w:rsid w:val="00640331"/>
    <w:rsid w:val="00656420"/>
    <w:rsid w:val="00673E2A"/>
    <w:rsid w:val="006879D8"/>
    <w:rsid w:val="0069659B"/>
    <w:rsid w:val="006A566E"/>
    <w:rsid w:val="006A631C"/>
    <w:rsid w:val="006B00CB"/>
    <w:rsid w:val="006C2A1E"/>
    <w:rsid w:val="006C5873"/>
    <w:rsid w:val="006D12AC"/>
    <w:rsid w:val="006D43E7"/>
    <w:rsid w:val="006F7153"/>
    <w:rsid w:val="00711EE0"/>
    <w:rsid w:val="00727466"/>
    <w:rsid w:val="00743201"/>
    <w:rsid w:val="00745B4C"/>
    <w:rsid w:val="00747D91"/>
    <w:rsid w:val="0075752C"/>
    <w:rsid w:val="00761AA2"/>
    <w:rsid w:val="00765F0B"/>
    <w:rsid w:val="0076729C"/>
    <w:rsid w:val="00772CFE"/>
    <w:rsid w:val="00772F69"/>
    <w:rsid w:val="00776A72"/>
    <w:rsid w:val="0078218D"/>
    <w:rsid w:val="007D2B42"/>
    <w:rsid w:val="007E1B36"/>
    <w:rsid w:val="007F6818"/>
    <w:rsid w:val="008227D1"/>
    <w:rsid w:val="0082325F"/>
    <w:rsid w:val="008433E2"/>
    <w:rsid w:val="008620EB"/>
    <w:rsid w:val="00866605"/>
    <w:rsid w:val="00876215"/>
    <w:rsid w:val="008B0077"/>
    <w:rsid w:val="008B542B"/>
    <w:rsid w:val="008C5AD9"/>
    <w:rsid w:val="00904FE8"/>
    <w:rsid w:val="00913BCE"/>
    <w:rsid w:val="00966275"/>
    <w:rsid w:val="00966524"/>
    <w:rsid w:val="00970616"/>
    <w:rsid w:val="0097259D"/>
    <w:rsid w:val="00975248"/>
    <w:rsid w:val="00986A50"/>
    <w:rsid w:val="0098743E"/>
    <w:rsid w:val="00991AF6"/>
    <w:rsid w:val="009A4808"/>
    <w:rsid w:val="009C6BCA"/>
    <w:rsid w:val="009D7B8D"/>
    <w:rsid w:val="009E7A59"/>
    <w:rsid w:val="00A12E65"/>
    <w:rsid w:val="00A1305C"/>
    <w:rsid w:val="00A21EE9"/>
    <w:rsid w:val="00A25746"/>
    <w:rsid w:val="00A4180B"/>
    <w:rsid w:val="00A46169"/>
    <w:rsid w:val="00A46C40"/>
    <w:rsid w:val="00A513AA"/>
    <w:rsid w:val="00A51673"/>
    <w:rsid w:val="00A54E13"/>
    <w:rsid w:val="00A57517"/>
    <w:rsid w:val="00A57DFF"/>
    <w:rsid w:val="00A76131"/>
    <w:rsid w:val="00A81A53"/>
    <w:rsid w:val="00AB5BD0"/>
    <w:rsid w:val="00AD7D0B"/>
    <w:rsid w:val="00AF2F30"/>
    <w:rsid w:val="00AF45BF"/>
    <w:rsid w:val="00B07A48"/>
    <w:rsid w:val="00B20ADF"/>
    <w:rsid w:val="00B27436"/>
    <w:rsid w:val="00B30BBE"/>
    <w:rsid w:val="00B34355"/>
    <w:rsid w:val="00B361F2"/>
    <w:rsid w:val="00B3767F"/>
    <w:rsid w:val="00B43DFF"/>
    <w:rsid w:val="00B4736B"/>
    <w:rsid w:val="00B56778"/>
    <w:rsid w:val="00B57660"/>
    <w:rsid w:val="00B61888"/>
    <w:rsid w:val="00B7141A"/>
    <w:rsid w:val="00B72FB5"/>
    <w:rsid w:val="00B9676E"/>
    <w:rsid w:val="00B96A74"/>
    <w:rsid w:val="00BA564F"/>
    <w:rsid w:val="00BC2A20"/>
    <w:rsid w:val="00BC6040"/>
    <w:rsid w:val="00BD0EBA"/>
    <w:rsid w:val="00BD5124"/>
    <w:rsid w:val="00BE3872"/>
    <w:rsid w:val="00C1448E"/>
    <w:rsid w:val="00C223C0"/>
    <w:rsid w:val="00C27F2C"/>
    <w:rsid w:val="00C31082"/>
    <w:rsid w:val="00C3458F"/>
    <w:rsid w:val="00C40A8E"/>
    <w:rsid w:val="00C471B9"/>
    <w:rsid w:val="00C5201F"/>
    <w:rsid w:val="00C70310"/>
    <w:rsid w:val="00C7651C"/>
    <w:rsid w:val="00C95E47"/>
    <w:rsid w:val="00CA4985"/>
    <w:rsid w:val="00CC3BB9"/>
    <w:rsid w:val="00CE3FFB"/>
    <w:rsid w:val="00D02F72"/>
    <w:rsid w:val="00D248C4"/>
    <w:rsid w:val="00D24A11"/>
    <w:rsid w:val="00D30166"/>
    <w:rsid w:val="00D35364"/>
    <w:rsid w:val="00D66B46"/>
    <w:rsid w:val="00D7031F"/>
    <w:rsid w:val="00D85757"/>
    <w:rsid w:val="00D965F2"/>
    <w:rsid w:val="00DC69A0"/>
    <w:rsid w:val="00DD5221"/>
    <w:rsid w:val="00DE2114"/>
    <w:rsid w:val="00DF27E0"/>
    <w:rsid w:val="00E0152E"/>
    <w:rsid w:val="00E15C1F"/>
    <w:rsid w:val="00E16684"/>
    <w:rsid w:val="00E17B97"/>
    <w:rsid w:val="00E31151"/>
    <w:rsid w:val="00E426B0"/>
    <w:rsid w:val="00E46652"/>
    <w:rsid w:val="00E97710"/>
    <w:rsid w:val="00ED541F"/>
    <w:rsid w:val="00EE2FFB"/>
    <w:rsid w:val="00EE69F5"/>
    <w:rsid w:val="00F10671"/>
    <w:rsid w:val="00F1558F"/>
    <w:rsid w:val="00F24BD7"/>
    <w:rsid w:val="00F261D6"/>
    <w:rsid w:val="00F30046"/>
    <w:rsid w:val="00F37C40"/>
    <w:rsid w:val="00F771BA"/>
    <w:rsid w:val="00F84B79"/>
    <w:rsid w:val="00F85351"/>
    <w:rsid w:val="00F92F69"/>
    <w:rsid w:val="00FD5AE0"/>
    <w:rsid w:val="00FD66A6"/>
    <w:rsid w:val="00FE1C55"/>
    <w:rsid w:val="00FF5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8/08/relationships/commentsExtensible" Target="commentsExtensible.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C6DA-3792-4E59-BB7C-861CA677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6954</Words>
  <Characters>41730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BogNie</cp:lastModifiedBy>
  <cp:revision>19</cp:revision>
  <cp:lastPrinted>2021-12-17T10:34:00Z</cp:lastPrinted>
  <dcterms:created xsi:type="dcterms:W3CDTF">2021-11-02T10:47:00Z</dcterms:created>
  <dcterms:modified xsi:type="dcterms:W3CDTF">2021-12-17T10:34:00Z</dcterms:modified>
</cp:coreProperties>
</file>