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0D2D8" w14:textId="77777777" w:rsidR="00696E1A" w:rsidRPr="00696E1A" w:rsidRDefault="00696E1A" w:rsidP="00696E1A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Cs w:val="24"/>
          <w:lang w:eastAsia="zh-CN"/>
        </w:rPr>
      </w:pPr>
      <w:bookmarkStart w:id="0" w:name="_GoBack"/>
      <w:bookmarkEnd w:id="0"/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>OPIS STANOWISKA PRACY</w:t>
      </w:r>
    </w:p>
    <w:p w14:paraId="76E5A1ED" w14:textId="77777777" w:rsidR="00696E1A" w:rsidRPr="00696E1A" w:rsidRDefault="00696E1A" w:rsidP="00696E1A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u w:val="single"/>
          <w:lang w:eastAsia="zh-CN"/>
        </w:rPr>
        <w:t>CHARAKTERYSTYKA STANOWISKA</w:t>
      </w:r>
    </w:p>
    <w:p w14:paraId="2D3FBDC3" w14:textId="77777777" w:rsidR="00696E1A" w:rsidRPr="00696E1A" w:rsidRDefault="00696E1A" w:rsidP="00696E1A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>Nazwa działu</w:t>
      </w:r>
      <w:bookmarkStart w:id="1" w:name="_Hlk59058008"/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>:</w:t>
      </w:r>
      <w:r w:rsidRPr="00696E1A">
        <w:rPr>
          <w:rFonts w:ascii="Arial" w:eastAsia="Times New Roman" w:hAnsi="Arial" w:cs="Arial"/>
          <w:bCs/>
          <w:kern w:val="1"/>
          <w:szCs w:val="24"/>
          <w:lang w:eastAsia="zh-CN"/>
        </w:rPr>
        <w:t xml:space="preserve"> Dzienny 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>Dom Pomocy Społecznej „przy Placu Wolności”</w:t>
      </w:r>
      <w:bookmarkEnd w:id="1"/>
    </w:p>
    <w:p w14:paraId="015FB4B7" w14:textId="42AC6F1C" w:rsidR="00696E1A" w:rsidRPr="00696E1A" w:rsidRDefault="00696E1A" w:rsidP="00696E1A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 xml:space="preserve">Nazwa stanowiska: </w:t>
      </w:r>
      <w:r w:rsidRPr="00696E1A">
        <w:rPr>
          <w:rFonts w:ascii="Arial" w:eastAsia="Times New Roman" w:hAnsi="Arial" w:cs="Arial"/>
          <w:bCs/>
          <w:kern w:val="1"/>
          <w:szCs w:val="24"/>
          <w:lang w:eastAsia="zh-CN"/>
        </w:rPr>
        <w:t>Fizjoterapeuta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 </w:t>
      </w:r>
    </w:p>
    <w:p w14:paraId="4FA47FE9" w14:textId="77777777" w:rsidR="00696E1A" w:rsidRPr="00696E1A" w:rsidRDefault="00696E1A" w:rsidP="00696E1A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>Charakter stanowiska:</w:t>
      </w:r>
    </w:p>
    <w:p w14:paraId="74CBE6A8" w14:textId="77777777" w:rsidR="00696E1A" w:rsidRPr="00696E1A" w:rsidRDefault="00696E1A" w:rsidP="00696E1A">
      <w:pPr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u w:val="single"/>
          <w:lang w:eastAsia="zh-CN"/>
        </w:rPr>
        <w:t>jednoosobowe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>/wieloosobowe</w:t>
      </w:r>
    </w:p>
    <w:p w14:paraId="4D5CBE9B" w14:textId="77777777" w:rsidR="00696E1A" w:rsidRPr="00696E1A" w:rsidRDefault="00696E1A" w:rsidP="00696E1A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Cs w:val="24"/>
          <w:u w:val="single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      </w:t>
      </w: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>pełnoetatowe</w:t>
      </w:r>
      <w:r w:rsidRPr="00696E1A">
        <w:rPr>
          <w:rFonts w:ascii="Arial" w:eastAsia="Times New Roman" w:hAnsi="Arial" w:cs="Arial"/>
          <w:kern w:val="1"/>
          <w:szCs w:val="24"/>
          <w:u w:val="single"/>
          <w:lang w:eastAsia="zh-CN"/>
        </w:rPr>
        <w:t>/</w:t>
      </w:r>
      <w:r w:rsidRPr="00696E1A">
        <w:rPr>
          <w:rFonts w:ascii="Arial" w:eastAsia="Times New Roman" w:hAnsi="Arial" w:cs="Arial"/>
          <w:b/>
          <w:bCs/>
          <w:kern w:val="1"/>
          <w:szCs w:val="24"/>
          <w:u w:val="single"/>
          <w:lang w:eastAsia="zh-CN"/>
        </w:rPr>
        <w:t>niepełnoetatowe ½ etatu</w:t>
      </w:r>
    </w:p>
    <w:p w14:paraId="7A0918A5" w14:textId="77777777" w:rsidR="00696E1A" w:rsidRPr="00696E1A" w:rsidRDefault="00696E1A" w:rsidP="00696E1A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 xml:space="preserve">Nazwa stanowiska bezpośrednio nadrzędnego: 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>Kierownik</w:t>
      </w:r>
      <w:r w:rsidRPr="00696E1A">
        <w:rPr>
          <w:rFonts w:ascii="Arial" w:eastAsia="Times New Roman" w:hAnsi="Arial" w:cs="Arial"/>
          <w:bCs/>
          <w:kern w:val="1"/>
          <w:szCs w:val="24"/>
          <w:lang w:eastAsia="zh-CN"/>
        </w:rPr>
        <w:t xml:space="preserve"> Dziennego 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Domu Pomocy Społecznej „przy Placu Wolności” </w:t>
      </w:r>
    </w:p>
    <w:p w14:paraId="4A037810" w14:textId="77777777" w:rsidR="00696E1A" w:rsidRPr="00696E1A" w:rsidRDefault="00696E1A" w:rsidP="00696E1A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 xml:space="preserve">Stanowiska bezpośrednio podległe – 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>nie dotyczy</w:t>
      </w: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 xml:space="preserve"> </w:t>
      </w:r>
    </w:p>
    <w:p w14:paraId="0221DD0D" w14:textId="77777777" w:rsidR="00696E1A" w:rsidRPr="00696E1A" w:rsidRDefault="00696E1A" w:rsidP="00696E1A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 xml:space="preserve">Docelowe stanowisko służbowe </w:t>
      </w: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–</w:t>
      </w:r>
      <w:r w:rsidRPr="00696E1A">
        <w:rPr>
          <w:rFonts w:ascii="Arial" w:eastAsia="Times New Roman" w:hAnsi="Arial" w:cs="Arial"/>
          <w:bCs/>
          <w:kern w:val="1"/>
          <w:szCs w:val="24"/>
          <w:lang w:eastAsia="zh-CN"/>
        </w:rPr>
        <w:t xml:space="preserve"> nie dotyczy</w:t>
      </w: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 xml:space="preserve"> </w:t>
      </w:r>
    </w:p>
    <w:p w14:paraId="6829EA07" w14:textId="701D8A9B" w:rsidR="00696E1A" w:rsidRPr="00696E1A" w:rsidRDefault="00696E1A" w:rsidP="00696E1A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 xml:space="preserve">Główny cel istnienia stanowiska – 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merytorycznie i formalnie wykonywanie zadań wynikających z Regulaminu Organizacyjnego Ośrodka Pomocy Społecznej, Regulaminu </w:t>
      </w:r>
      <w:r w:rsidRPr="00696E1A">
        <w:rPr>
          <w:rFonts w:ascii="Arial" w:eastAsia="Times New Roman" w:hAnsi="Arial" w:cs="Arial"/>
          <w:bCs/>
          <w:kern w:val="1"/>
          <w:szCs w:val="24"/>
          <w:lang w:eastAsia="zh-CN"/>
        </w:rPr>
        <w:t xml:space="preserve">Dziennego 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>Domu Pomocy Społecznej „przy Placu Wolności”</w:t>
      </w:r>
      <w:r>
        <w:rPr>
          <w:rFonts w:ascii="Arial" w:eastAsia="Times New Roman" w:hAnsi="Arial" w:cs="Arial"/>
          <w:kern w:val="1"/>
          <w:szCs w:val="24"/>
          <w:lang w:eastAsia="zh-CN"/>
        </w:rPr>
        <w:br/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w ramach realizacji projektu „Wsparcie organizacji usług społecznych”.  </w:t>
      </w:r>
    </w:p>
    <w:p w14:paraId="2B03F220" w14:textId="77777777" w:rsidR="00696E1A" w:rsidRPr="00696E1A" w:rsidRDefault="00696E1A" w:rsidP="00696E1A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 xml:space="preserve">Obowiązki służbowe (uszeregować według czasochłonności obowiązków  </w:t>
      </w:r>
    </w:p>
    <w:p w14:paraId="516C8F77" w14:textId="77777777" w:rsidR="00696E1A" w:rsidRPr="00696E1A" w:rsidRDefault="00696E1A" w:rsidP="00696E1A">
      <w:pPr>
        <w:spacing w:after="0" w:line="360" w:lineRule="auto"/>
        <w:ind w:left="-426" w:firstLine="142"/>
        <w:contextualSpacing/>
        <w:jc w:val="both"/>
        <w:rPr>
          <w:rFonts w:ascii="Arial" w:eastAsia="Times New Roman" w:hAnsi="Arial" w:cs="Arial"/>
          <w:b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 xml:space="preserve">           od najbardziej do najmniej czasochłonnych).</w:t>
      </w:r>
    </w:p>
    <w:p w14:paraId="5D356552" w14:textId="3421AEF6" w:rsidR="00696E1A" w:rsidRPr="00E271D0" w:rsidRDefault="00615979" w:rsidP="00D20B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6E1A" w:rsidRPr="00E271D0">
        <w:rPr>
          <w:rFonts w:ascii="Arial" w:hAnsi="Arial" w:cs="Arial"/>
          <w:sz w:val="24"/>
          <w:szCs w:val="24"/>
        </w:rPr>
        <w:t>rowadzenie zajęć ogólnousprawniających z zakresu aktywności ruchowej lub kinezyterapii z osobami starszymi, realizowane w małych grupach lub indywidualnie zgodnie z potrzebami i możliwościami uczestników Dziennego Domu Pomocy Społecznej  „przy Placu Wolności” z wykorzystaniem dostę</w:t>
      </w:r>
      <w:r w:rsidR="00C01649">
        <w:rPr>
          <w:rFonts w:ascii="Arial" w:hAnsi="Arial" w:cs="Arial"/>
          <w:sz w:val="24"/>
          <w:szCs w:val="24"/>
        </w:rPr>
        <w:t>pnego sprzętu rehabilitacyjnego;</w:t>
      </w:r>
      <w:r w:rsidR="00696E1A" w:rsidRPr="00E271D0">
        <w:rPr>
          <w:rFonts w:ascii="Arial" w:hAnsi="Arial" w:cs="Arial"/>
          <w:sz w:val="24"/>
          <w:szCs w:val="24"/>
        </w:rPr>
        <w:t xml:space="preserve"> </w:t>
      </w:r>
    </w:p>
    <w:p w14:paraId="647CDDB1" w14:textId="7B585A5F" w:rsidR="00696E1A" w:rsidRPr="00E271D0" w:rsidRDefault="00615979" w:rsidP="00696E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96E1A" w:rsidRPr="00E271D0">
        <w:rPr>
          <w:rFonts w:ascii="Arial" w:hAnsi="Arial" w:cs="Arial"/>
          <w:sz w:val="24"/>
          <w:szCs w:val="24"/>
        </w:rPr>
        <w:t>prawowanie bezpośredniej opieki i czuwanie nad bezpieczeństwem uczestników Dziennego Domu Pomocy S</w:t>
      </w:r>
      <w:r w:rsidR="00C01649">
        <w:rPr>
          <w:rFonts w:ascii="Arial" w:hAnsi="Arial" w:cs="Arial"/>
          <w:sz w:val="24"/>
          <w:szCs w:val="24"/>
        </w:rPr>
        <w:t>połecznym „przy Placu Wolności”;</w:t>
      </w:r>
    </w:p>
    <w:p w14:paraId="2551C683" w14:textId="360B0825" w:rsidR="00696E1A" w:rsidRPr="00E271D0" w:rsidRDefault="00615979" w:rsidP="00696E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96E1A" w:rsidRPr="00E271D0">
        <w:rPr>
          <w:rFonts w:ascii="Arial" w:hAnsi="Arial" w:cs="Arial"/>
          <w:sz w:val="24"/>
          <w:szCs w:val="24"/>
        </w:rPr>
        <w:t>nicjowanie i podejmowanie niezbędnych działań zmierzających do zwiększenia aktywności uczestników poprzez wykorzystanie różnorodnych metod fizjoterapii i form zajęć. Mobilizacja uczestników Projektu do zachowania sprawności ruchowej</w:t>
      </w:r>
      <w:r w:rsidR="00C01649">
        <w:rPr>
          <w:rFonts w:ascii="Arial" w:hAnsi="Arial" w:cs="Arial"/>
          <w:sz w:val="24"/>
          <w:szCs w:val="24"/>
        </w:rPr>
        <w:t>;</w:t>
      </w:r>
    </w:p>
    <w:p w14:paraId="4D39690E" w14:textId="35AF07D7" w:rsidR="00696E1A" w:rsidRPr="00E271D0" w:rsidRDefault="00615979" w:rsidP="00C0164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6E1A" w:rsidRPr="00E271D0">
        <w:rPr>
          <w:rFonts w:ascii="Arial" w:hAnsi="Arial" w:cs="Arial"/>
          <w:sz w:val="24"/>
          <w:szCs w:val="24"/>
        </w:rPr>
        <w:t>rowadzenie ewidencji wykonywanych zajęć/zabiegów. Uzupełnianie indywidualnych kart usprawniania uczestników Dziennego Domu Pomocy S</w:t>
      </w:r>
      <w:r w:rsidR="00C01649">
        <w:rPr>
          <w:rFonts w:ascii="Arial" w:hAnsi="Arial" w:cs="Arial"/>
          <w:sz w:val="24"/>
          <w:szCs w:val="24"/>
        </w:rPr>
        <w:t>połecznym „przy Placu Wolności”;</w:t>
      </w:r>
    </w:p>
    <w:p w14:paraId="2E801348" w14:textId="5FC67571" w:rsidR="00696E1A" w:rsidRPr="00E271D0" w:rsidRDefault="00615979" w:rsidP="00696E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96E1A" w:rsidRPr="00E271D0">
        <w:rPr>
          <w:rFonts w:ascii="Arial" w:hAnsi="Arial" w:cs="Arial"/>
          <w:sz w:val="24"/>
          <w:szCs w:val="24"/>
        </w:rPr>
        <w:t xml:space="preserve">banie o należyty stan urządzeń i sprzętu rehabilitacyjnego znajdującego się </w:t>
      </w:r>
      <w:r w:rsidR="009B394C">
        <w:rPr>
          <w:rFonts w:ascii="Arial" w:hAnsi="Arial" w:cs="Arial"/>
          <w:sz w:val="24"/>
          <w:szCs w:val="24"/>
        </w:rPr>
        <w:br/>
      </w:r>
      <w:r w:rsidR="00696E1A" w:rsidRPr="00E271D0">
        <w:rPr>
          <w:rFonts w:ascii="Arial" w:hAnsi="Arial" w:cs="Arial"/>
          <w:sz w:val="24"/>
          <w:szCs w:val="24"/>
        </w:rPr>
        <w:t>w Dziennym Domu Pomocy Społecznej „przy pl</w:t>
      </w:r>
      <w:r w:rsidR="001600FA">
        <w:rPr>
          <w:rFonts w:ascii="Arial" w:hAnsi="Arial" w:cs="Arial"/>
          <w:sz w:val="24"/>
          <w:szCs w:val="24"/>
        </w:rPr>
        <w:t>acu</w:t>
      </w:r>
      <w:r w:rsidR="00696E1A" w:rsidRPr="00E271D0">
        <w:rPr>
          <w:rFonts w:ascii="Arial" w:hAnsi="Arial" w:cs="Arial"/>
          <w:sz w:val="24"/>
          <w:szCs w:val="24"/>
        </w:rPr>
        <w:t xml:space="preserve"> Wolności” oraz o</w:t>
      </w:r>
      <w:r w:rsidR="00C01649">
        <w:rPr>
          <w:rFonts w:ascii="Arial" w:hAnsi="Arial" w:cs="Arial"/>
          <w:sz w:val="24"/>
          <w:szCs w:val="24"/>
        </w:rPr>
        <w:t xml:space="preserve"> ład </w:t>
      </w:r>
      <w:r w:rsidR="001600FA">
        <w:rPr>
          <w:rFonts w:ascii="Arial" w:hAnsi="Arial" w:cs="Arial"/>
          <w:sz w:val="24"/>
          <w:szCs w:val="24"/>
        </w:rPr>
        <w:br/>
      </w:r>
      <w:r w:rsidR="00C01649">
        <w:rPr>
          <w:rFonts w:ascii="Arial" w:hAnsi="Arial" w:cs="Arial"/>
          <w:sz w:val="24"/>
          <w:szCs w:val="24"/>
        </w:rPr>
        <w:t>i porządek w miejscu pracy;</w:t>
      </w:r>
    </w:p>
    <w:p w14:paraId="027078CB" w14:textId="618FF56A" w:rsidR="00696E1A" w:rsidRPr="00E271D0" w:rsidRDefault="00615979" w:rsidP="00696E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</w:t>
      </w:r>
      <w:r w:rsidR="00696E1A" w:rsidRPr="00E271D0">
        <w:rPr>
          <w:rFonts w:ascii="Arial" w:hAnsi="Arial" w:cs="Arial"/>
          <w:sz w:val="24"/>
          <w:szCs w:val="24"/>
        </w:rPr>
        <w:t>ontr</w:t>
      </w:r>
      <w:r w:rsidR="00C01649">
        <w:rPr>
          <w:rFonts w:ascii="Arial" w:hAnsi="Arial" w:cs="Arial"/>
          <w:sz w:val="24"/>
          <w:szCs w:val="24"/>
        </w:rPr>
        <w:t>olowanie postępów fizjoterapii;</w:t>
      </w:r>
    </w:p>
    <w:p w14:paraId="2FD6A9BC" w14:textId="3F63BDAE" w:rsidR="00696E1A" w:rsidRPr="00E271D0" w:rsidRDefault="00615979" w:rsidP="00696E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6E1A" w:rsidRPr="00E271D0">
        <w:rPr>
          <w:rFonts w:ascii="Arial" w:hAnsi="Arial" w:cs="Arial"/>
          <w:sz w:val="24"/>
          <w:szCs w:val="24"/>
        </w:rPr>
        <w:t>erminowe, rzetelne sporządzanie i przekazywanie wymaganej dokumentacji.</w:t>
      </w:r>
    </w:p>
    <w:p w14:paraId="593A6EA9" w14:textId="6566507C" w:rsidR="00696E1A" w:rsidRPr="00E271D0" w:rsidRDefault="00615979" w:rsidP="00696E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6E1A" w:rsidRPr="00E271D0">
        <w:rPr>
          <w:rFonts w:ascii="Arial" w:hAnsi="Arial" w:cs="Arial"/>
          <w:sz w:val="24"/>
          <w:szCs w:val="24"/>
        </w:rPr>
        <w:t>spółpraca z pracownikami działu w zakresie pow</w:t>
      </w:r>
      <w:r w:rsidR="00C01649">
        <w:rPr>
          <w:rFonts w:ascii="Arial" w:hAnsi="Arial" w:cs="Arial"/>
          <w:sz w:val="24"/>
          <w:szCs w:val="24"/>
        </w:rPr>
        <w:t>ierzonych obowiązków służbowych;</w:t>
      </w:r>
    </w:p>
    <w:p w14:paraId="31B42050" w14:textId="798E76E3" w:rsidR="00696E1A" w:rsidRPr="00E271D0" w:rsidRDefault="00615979" w:rsidP="00696E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6E1A" w:rsidRPr="00E271D0">
        <w:rPr>
          <w:rFonts w:ascii="Arial" w:hAnsi="Arial" w:cs="Arial"/>
          <w:sz w:val="24"/>
          <w:szCs w:val="24"/>
        </w:rPr>
        <w:t>spółpraca z instytucjami i organizacjami w zakresie powierzonych obowi</w:t>
      </w:r>
      <w:r w:rsidR="00C01649">
        <w:rPr>
          <w:rFonts w:ascii="Arial" w:hAnsi="Arial" w:cs="Arial"/>
          <w:sz w:val="24"/>
          <w:szCs w:val="24"/>
        </w:rPr>
        <w:t>ązków służbowych;</w:t>
      </w:r>
      <w:r w:rsidR="00696E1A" w:rsidRPr="00E271D0">
        <w:rPr>
          <w:rFonts w:ascii="Arial" w:hAnsi="Arial" w:cs="Arial"/>
          <w:sz w:val="24"/>
          <w:szCs w:val="24"/>
        </w:rPr>
        <w:t xml:space="preserve"> </w:t>
      </w:r>
    </w:p>
    <w:p w14:paraId="66486B83" w14:textId="1E164882" w:rsidR="00696E1A" w:rsidRPr="00E271D0" w:rsidRDefault="00615979" w:rsidP="00696E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6E1A" w:rsidRPr="00E271D0">
        <w:rPr>
          <w:rFonts w:ascii="Arial" w:hAnsi="Arial" w:cs="Arial"/>
          <w:sz w:val="24"/>
          <w:szCs w:val="24"/>
        </w:rPr>
        <w:t>spółuczestniczenie w tworzen</w:t>
      </w:r>
      <w:r w:rsidR="00C01649">
        <w:rPr>
          <w:rFonts w:ascii="Arial" w:hAnsi="Arial" w:cs="Arial"/>
          <w:sz w:val="24"/>
          <w:szCs w:val="24"/>
        </w:rPr>
        <w:t>iu przyjaznego środowiska pracy;</w:t>
      </w:r>
      <w:r w:rsidR="00696E1A" w:rsidRPr="00E271D0">
        <w:rPr>
          <w:rFonts w:ascii="Arial" w:hAnsi="Arial" w:cs="Arial"/>
          <w:sz w:val="24"/>
          <w:szCs w:val="24"/>
        </w:rPr>
        <w:t xml:space="preserve"> </w:t>
      </w:r>
    </w:p>
    <w:p w14:paraId="03516140" w14:textId="20CE07E6" w:rsidR="00696E1A" w:rsidRPr="00E271D0" w:rsidRDefault="00615979" w:rsidP="00696E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6E1A" w:rsidRPr="00E271D0">
        <w:rPr>
          <w:rFonts w:ascii="Arial" w:hAnsi="Arial" w:cs="Arial"/>
          <w:sz w:val="24"/>
          <w:szCs w:val="24"/>
        </w:rPr>
        <w:t>ykonywanie innych poleceń Dyrektora i przełożonych dotyczących pracy zgodnie z przepisami prawa i ustalonym rodzajem pracy.</w:t>
      </w:r>
    </w:p>
    <w:p w14:paraId="0CCD7F0B" w14:textId="77777777" w:rsidR="00696E1A" w:rsidRPr="00696E1A" w:rsidRDefault="00696E1A" w:rsidP="00696E1A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Odpowiedzialność służbowa:</w:t>
      </w:r>
    </w:p>
    <w:p w14:paraId="428F8E61" w14:textId="738D57F7" w:rsidR="00696E1A" w:rsidRPr="00696E1A" w:rsidRDefault="00696E1A" w:rsidP="00696E1A">
      <w:pPr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9.1. Odpowiedzialność finansowa 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>– odpowiedzialność merytoryczna za dysponowanie środkami budżetowymi w zakresie wykonywanych zadań zgodnie</w:t>
      </w:r>
      <w:r>
        <w:rPr>
          <w:rFonts w:ascii="Arial" w:eastAsia="Times New Roman" w:hAnsi="Arial" w:cs="Arial"/>
          <w:kern w:val="1"/>
          <w:szCs w:val="24"/>
          <w:lang w:eastAsia="zh-CN"/>
        </w:rPr>
        <w:br/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z zakresem czynności. </w:t>
      </w:r>
    </w:p>
    <w:p w14:paraId="185600B9" w14:textId="77777777" w:rsidR="00696E1A" w:rsidRPr="00696E1A" w:rsidRDefault="00696E1A" w:rsidP="00696E1A">
      <w:pPr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9.2. Inna odpowiedzialność</w:t>
      </w:r>
    </w:p>
    <w:p w14:paraId="366678BF" w14:textId="77777777" w:rsidR="00696E1A" w:rsidRPr="00696E1A" w:rsidRDefault="00696E1A" w:rsidP="00696E1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odpowiedzialność za prawidłowe pod względem merytorycznym, formalno-prawnym wykonywanie zadań,</w:t>
      </w:r>
    </w:p>
    <w:p w14:paraId="1433126D" w14:textId="77777777" w:rsidR="00696E1A" w:rsidRPr="00696E1A" w:rsidRDefault="00696E1A" w:rsidP="00696E1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odpowiedzialność za rezultaty swojej pracy,</w:t>
      </w:r>
    </w:p>
    <w:p w14:paraId="0656ADAD" w14:textId="77777777" w:rsidR="00696E1A" w:rsidRPr="00696E1A" w:rsidRDefault="00696E1A" w:rsidP="00696E1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odpowiedzialność za przestrzeganie praw pacjenta i zasad etyki zawodowej, </w:t>
      </w:r>
    </w:p>
    <w:p w14:paraId="465183AA" w14:textId="77777777" w:rsidR="00696E1A" w:rsidRPr="00696E1A" w:rsidRDefault="00696E1A" w:rsidP="00696E1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odpowiedzialność za terminowe wykonywanie zadań,</w:t>
      </w:r>
    </w:p>
    <w:p w14:paraId="4034E4FA" w14:textId="1F305F53" w:rsidR="00696E1A" w:rsidRPr="00696E1A" w:rsidRDefault="00696E1A" w:rsidP="00696E1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odpowiedzialność za powierzone mienie</w:t>
      </w:r>
      <w:r w:rsidRPr="000D22FA">
        <w:rPr>
          <w:rFonts w:ascii="Arial" w:eastAsia="Times New Roman" w:hAnsi="Arial" w:cs="Arial"/>
          <w:kern w:val="1"/>
          <w:szCs w:val="24"/>
          <w:lang w:eastAsia="zh-CN"/>
        </w:rPr>
        <w:t xml:space="preserve">, sprzęt rehabilitacyjny, </w:t>
      </w:r>
      <w:r>
        <w:rPr>
          <w:rFonts w:ascii="Arial" w:eastAsia="Times New Roman" w:hAnsi="Arial" w:cs="Arial"/>
          <w:kern w:val="1"/>
          <w:szCs w:val="24"/>
          <w:lang w:eastAsia="zh-CN"/>
        </w:rPr>
        <w:t>sprzęt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 komputerowy i oprogramowanie,</w:t>
      </w:r>
    </w:p>
    <w:p w14:paraId="48412AF4" w14:textId="77777777" w:rsidR="00696E1A" w:rsidRPr="00696E1A" w:rsidRDefault="00696E1A" w:rsidP="00696E1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ochrona tajemnicy danych osobowych.</w:t>
      </w:r>
    </w:p>
    <w:p w14:paraId="0719AE35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Uprawnienia na stanowisku</w:t>
      </w:r>
    </w:p>
    <w:p w14:paraId="7F3CD961" w14:textId="77777777" w:rsidR="00696E1A" w:rsidRPr="00696E1A" w:rsidRDefault="00696E1A" w:rsidP="00696E1A">
      <w:pPr>
        <w:tabs>
          <w:tab w:val="left" w:pos="284"/>
        </w:tabs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Samodzielne </w:t>
      </w:r>
      <w:r w:rsidRPr="00696E1A">
        <w:rPr>
          <w:rFonts w:ascii="Arial" w:eastAsia="Times New Roman" w:hAnsi="Arial" w:cs="Arial"/>
          <w:color w:val="000000"/>
          <w:kern w:val="1"/>
          <w:szCs w:val="24"/>
          <w:lang w:eastAsia="zh-CN"/>
        </w:rPr>
        <w:t>kontaktowanie się z pracownikami innych komórek organizacyjnych w sprawach objętych zakresem zadań.</w:t>
      </w:r>
    </w:p>
    <w:p w14:paraId="5C6C4BEF" w14:textId="77777777" w:rsidR="00696E1A" w:rsidRPr="00696E1A" w:rsidRDefault="00696E1A" w:rsidP="00696E1A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color w:val="000000"/>
          <w:kern w:val="1"/>
          <w:szCs w:val="24"/>
          <w:lang w:eastAsia="zh-CN"/>
        </w:rPr>
        <w:t xml:space="preserve">odwoływanie się od decyzji i poleceń przełożonego, jeżeli są one sprzeczne </w:t>
      </w:r>
      <w:r w:rsidRPr="00696E1A">
        <w:rPr>
          <w:rFonts w:ascii="Arial" w:eastAsia="Times New Roman" w:hAnsi="Arial" w:cs="Arial"/>
          <w:color w:val="000000"/>
          <w:kern w:val="1"/>
          <w:szCs w:val="24"/>
          <w:lang w:eastAsia="zh-CN"/>
        </w:rPr>
        <w:br/>
        <w:t>z aktualnymi przepisami lub interesem Ośrodka Pomocy Społecznej,</w:t>
      </w:r>
    </w:p>
    <w:p w14:paraId="41A9E6AB" w14:textId="77777777" w:rsidR="00696E1A" w:rsidRPr="00696E1A" w:rsidRDefault="00696E1A" w:rsidP="00696E1A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color w:val="000000"/>
          <w:kern w:val="1"/>
          <w:szCs w:val="24"/>
          <w:lang w:eastAsia="zh-CN"/>
        </w:rPr>
        <w:t>informowanie przełożonego o trudnościach uniemożliwiających wykonanie zadań lub poleceń służbowych,</w:t>
      </w:r>
    </w:p>
    <w:p w14:paraId="2E02F59B" w14:textId="77777777" w:rsidR="00696E1A" w:rsidRPr="00696E1A" w:rsidRDefault="00696E1A" w:rsidP="00696E1A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color w:val="000000"/>
          <w:kern w:val="1"/>
          <w:szCs w:val="24"/>
          <w:lang w:eastAsia="zh-CN"/>
        </w:rPr>
        <w:t xml:space="preserve">korzystanie ze świadczeń Zakładowego Funduszu Świadczeń Socjalnych, </w:t>
      </w:r>
    </w:p>
    <w:p w14:paraId="4294F9B9" w14:textId="45060419" w:rsidR="00696E1A" w:rsidRPr="00044EC8" w:rsidRDefault="00696E1A" w:rsidP="00696E1A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color w:val="000000"/>
          <w:kern w:val="1"/>
          <w:szCs w:val="24"/>
          <w:lang w:eastAsia="zh-CN"/>
        </w:rPr>
        <w:t>pozostałe uprawnienia wynikające z Kodeksu Pracy, Regulaminu Pracy</w:t>
      </w:r>
      <w:r>
        <w:rPr>
          <w:rFonts w:ascii="Arial" w:eastAsia="Times New Roman" w:hAnsi="Arial" w:cs="Arial"/>
          <w:color w:val="000000"/>
          <w:kern w:val="1"/>
          <w:szCs w:val="24"/>
          <w:lang w:eastAsia="zh-CN"/>
        </w:rPr>
        <w:br/>
      </w:r>
      <w:r w:rsidRPr="00696E1A">
        <w:rPr>
          <w:rFonts w:ascii="Arial" w:eastAsia="Times New Roman" w:hAnsi="Arial" w:cs="Arial"/>
          <w:color w:val="000000"/>
          <w:kern w:val="1"/>
          <w:szCs w:val="24"/>
          <w:lang w:eastAsia="zh-CN"/>
        </w:rPr>
        <w:t>i Regulaminu Organizacyjnego Ośrodka Pomocy Społecznej w Raciborzu.</w:t>
      </w:r>
    </w:p>
    <w:p w14:paraId="2E32A41B" w14:textId="77777777" w:rsidR="00044EC8" w:rsidRPr="00696E1A" w:rsidRDefault="00044EC8" w:rsidP="00044EC8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</w:p>
    <w:p w14:paraId="683D13CF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lastRenderedPageBreak/>
        <w:t>Kontakty służbowe niezbędne w celu wykonywania zadań</w:t>
      </w:r>
    </w:p>
    <w:p w14:paraId="0A2DD1BB" w14:textId="77777777" w:rsidR="00696E1A" w:rsidRPr="00696E1A" w:rsidRDefault="00696E1A" w:rsidP="00696E1A">
      <w:pPr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11.1 Kontakty wewnętrzne</w:t>
      </w:r>
    </w:p>
    <w:p w14:paraId="1AD3AB22" w14:textId="77777777" w:rsidR="00696E1A" w:rsidRPr="00696E1A" w:rsidRDefault="00696E1A" w:rsidP="00696E1A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wewnątrz działu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 - ze wszystkimi stanowiskami DDPS w zakresie przekazywania informacji związanych z organizacją i prawidłowym funkcjonowaniem DDPS, stosowaniem instrukcji kancelaryjnej oraz rzeczowego wykazu akt, terminowym załatwianiem spraw i realizacją obowiązków wynikających z zakresu czynności. </w:t>
      </w:r>
    </w:p>
    <w:p w14:paraId="4558F3AB" w14:textId="77777777" w:rsidR="00696E1A" w:rsidRPr="00696E1A" w:rsidRDefault="00696E1A" w:rsidP="00696E1A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z innymi działami Ośrodka – </w:t>
      </w:r>
      <w:r w:rsidRPr="00696E1A">
        <w:rPr>
          <w:rFonts w:ascii="Arial" w:eastAsia="Times New Roman" w:hAnsi="Arial" w:cs="Arial"/>
          <w:bCs/>
          <w:kern w:val="1"/>
          <w:szCs w:val="24"/>
          <w:lang w:eastAsia="zh-CN"/>
        </w:rPr>
        <w:t xml:space="preserve">w ramach obowiązków wynikających z zakresu czynności </w:t>
      </w:r>
    </w:p>
    <w:p w14:paraId="0088C96E" w14:textId="77777777" w:rsidR="00696E1A" w:rsidRPr="00696E1A" w:rsidRDefault="00696E1A" w:rsidP="00696E1A">
      <w:pPr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11.2. Kontakty zewnętrzne: </w:t>
      </w:r>
      <w:r w:rsidRPr="00696E1A">
        <w:rPr>
          <w:rFonts w:ascii="Arial" w:eastAsia="Times New Roman" w:hAnsi="Arial" w:cs="Arial"/>
          <w:bCs/>
          <w:kern w:val="1"/>
          <w:szCs w:val="24"/>
          <w:lang w:eastAsia="zh-CN"/>
        </w:rPr>
        <w:t xml:space="preserve">w ramach obowiązków wynikających z zakresu czynności.  </w:t>
      </w: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 </w:t>
      </w:r>
    </w:p>
    <w:p w14:paraId="1AA4406E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Zastępstwa na innych stanowiskach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 – za pracowników DDPS w przypadku ich nieobecności.  </w:t>
      </w:r>
    </w:p>
    <w:p w14:paraId="2A4869AC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Zastępstwo na opisywanym stanowisku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 – nie dotyczy</w:t>
      </w:r>
    </w:p>
    <w:p w14:paraId="370AA2D2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Środki techniczne, organizacyjne i inne niezbędne do realizacji zadań</w:t>
      </w:r>
    </w:p>
    <w:p w14:paraId="039A40C0" w14:textId="420ADDE6" w:rsidR="00696E1A" w:rsidRPr="000D22FA" w:rsidRDefault="00BE035C" w:rsidP="00696E1A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0D22FA">
        <w:rPr>
          <w:rFonts w:ascii="Arial" w:eastAsia="Times New Roman" w:hAnsi="Arial" w:cs="Arial"/>
          <w:kern w:val="1"/>
          <w:szCs w:val="24"/>
          <w:lang w:eastAsia="zh-CN"/>
        </w:rPr>
        <w:t>sprzęt rehabili</w:t>
      </w:r>
      <w:r w:rsidR="00141B24" w:rsidRPr="000D22FA">
        <w:rPr>
          <w:rFonts w:ascii="Arial" w:eastAsia="Times New Roman" w:hAnsi="Arial" w:cs="Arial"/>
          <w:kern w:val="1"/>
          <w:szCs w:val="24"/>
          <w:lang w:eastAsia="zh-CN"/>
        </w:rPr>
        <w:t>tacyjny,</w:t>
      </w:r>
    </w:p>
    <w:p w14:paraId="2E151E61" w14:textId="12D80090" w:rsidR="00696E1A" w:rsidRPr="00696E1A" w:rsidRDefault="00696E1A" w:rsidP="00696E1A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komputer z oprogramowaniem,</w:t>
      </w:r>
    </w:p>
    <w:p w14:paraId="7B3B475A" w14:textId="77777777" w:rsidR="00696E1A" w:rsidRPr="00696E1A" w:rsidRDefault="00696E1A" w:rsidP="00696E1A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kserokopiarka,</w:t>
      </w:r>
    </w:p>
    <w:p w14:paraId="2C2D38EA" w14:textId="77777777" w:rsidR="00696E1A" w:rsidRPr="00696E1A" w:rsidRDefault="00696E1A" w:rsidP="00696E1A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telefon,</w:t>
      </w:r>
    </w:p>
    <w:p w14:paraId="3E9D99F3" w14:textId="77777777" w:rsidR="00696E1A" w:rsidRPr="00696E1A" w:rsidRDefault="00696E1A" w:rsidP="00696E1A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obowiązujące formularze dokumentacji,</w:t>
      </w:r>
    </w:p>
    <w:p w14:paraId="3F27DEF6" w14:textId="77777777" w:rsidR="00696E1A" w:rsidRPr="00696E1A" w:rsidRDefault="00696E1A" w:rsidP="00696E1A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możliwość udziału w szkoleniach.</w:t>
      </w:r>
    </w:p>
    <w:p w14:paraId="77A15B7B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Warunki pracy</w:t>
      </w:r>
    </w:p>
    <w:p w14:paraId="043F6EE7" w14:textId="3714E12C" w:rsidR="00696E1A" w:rsidRPr="000D22FA" w:rsidRDefault="00696E1A" w:rsidP="00696E1A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0D22FA">
        <w:rPr>
          <w:rFonts w:ascii="Arial" w:eastAsia="Times New Roman" w:hAnsi="Arial" w:cs="Arial"/>
          <w:kern w:val="1"/>
          <w:szCs w:val="24"/>
          <w:lang w:eastAsia="zh-CN"/>
        </w:rPr>
        <w:t xml:space="preserve">praca z uczestnikami – </w:t>
      </w:r>
      <w:r w:rsidR="000D22FA" w:rsidRPr="000D22FA">
        <w:rPr>
          <w:rFonts w:ascii="Arial" w:eastAsia="Times New Roman" w:hAnsi="Arial" w:cs="Arial"/>
          <w:kern w:val="1"/>
          <w:szCs w:val="24"/>
          <w:lang w:eastAsia="zh-CN"/>
        </w:rPr>
        <w:t>9</w:t>
      </w:r>
      <w:r w:rsidRPr="000D22FA">
        <w:rPr>
          <w:rFonts w:ascii="Arial" w:eastAsia="Times New Roman" w:hAnsi="Arial" w:cs="Arial"/>
          <w:kern w:val="1"/>
          <w:szCs w:val="24"/>
          <w:lang w:eastAsia="zh-CN"/>
        </w:rPr>
        <w:t>0%</w:t>
      </w:r>
    </w:p>
    <w:p w14:paraId="3FFC20D8" w14:textId="07951434" w:rsidR="00696E1A" w:rsidRPr="000D22FA" w:rsidRDefault="00A47457" w:rsidP="00696E1A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>
        <w:rPr>
          <w:rFonts w:ascii="Arial" w:eastAsia="Times New Roman" w:hAnsi="Arial" w:cs="Arial"/>
          <w:kern w:val="1"/>
          <w:szCs w:val="24"/>
          <w:lang w:eastAsia="zh-CN"/>
        </w:rPr>
        <w:t xml:space="preserve">praca w terenie </w:t>
      </w:r>
      <w:r w:rsidRPr="000D22FA">
        <w:rPr>
          <w:rFonts w:ascii="Arial" w:eastAsia="Times New Roman" w:hAnsi="Arial" w:cs="Arial"/>
          <w:kern w:val="1"/>
          <w:szCs w:val="24"/>
          <w:lang w:eastAsia="zh-CN"/>
        </w:rPr>
        <w:t>–</w:t>
      </w:r>
      <w:r w:rsidR="00696E1A" w:rsidRPr="000D22FA">
        <w:rPr>
          <w:rFonts w:ascii="Arial" w:eastAsia="Times New Roman" w:hAnsi="Arial" w:cs="Arial"/>
          <w:kern w:val="1"/>
          <w:szCs w:val="24"/>
          <w:lang w:eastAsia="zh-CN"/>
        </w:rPr>
        <w:t xml:space="preserve"> 10%</w:t>
      </w:r>
    </w:p>
    <w:p w14:paraId="4684CA5F" w14:textId="77777777" w:rsidR="00696E1A" w:rsidRPr="00696E1A" w:rsidRDefault="00696E1A" w:rsidP="00696E1A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możliwość pracy w systemie zmianowym.</w:t>
      </w:r>
    </w:p>
    <w:p w14:paraId="6F54786C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Kryteria oceny</w:t>
      </w:r>
    </w:p>
    <w:p w14:paraId="169CC63E" w14:textId="6EC90285" w:rsidR="00696E1A" w:rsidRPr="00696E1A" w:rsidRDefault="00696E1A" w:rsidP="00696E1A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praca z interesantami: kompetencja, życzliwość, komunikatywność, ogólna wiedza w merytorycznych</w:t>
      </w:r>
      <w:r w:rsidR="00A47457">
        <w:rPr>
          <w:rFonts w:ascii="Arial" w:eastAsia="Times New Roman" w:hAnsi="Arial" w:cs="Arial"/>
          <w:kern w:val="1"/>
          <w:szCs w:val="24"/>
          <w:lang w:eastAsia="zh-CN"/>
        </w:rPr>
        <w:t xml:space="preserve"> sprawach załatwianych  w  DDPS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>,</w:t>
      </w:r>
    </w:p>
    <w:p w14:paraId="176DE782" w14:textId="77777777" w:rsidR="00696E1A" w:rsidRPr="00696E1A" w:rsidRDefault="00696E1A" w:rsidP="00696E1A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praca z dokumentami: dokładność, terminowość, inicjatywa w organizowaniu własnej pracy i optymalne wykorzystanie czasu pracy, dbałość o poprawność merytoryczną i estetykę otoczenia miejsca pracy i tworzonych dokumentów,</w:t>
      </w:r>
    </w:p>
    <w:p w14:paraId="6E57156E" w14:textId="77777777" w:rsidR="00696E1A" w:rsidRPr="00696E1A" w:rsidRDefault="00696E1A" w:rsidP="00696E1A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sprawność organizacyjna w zakresie przepływu informacji,</w:t>
      </w:r>
    </w:p>
    <w:p w14:paraId="1DDE0770" w14:textId="77777777" w:rsidR="00696E1A" w:rsidRPr="00696E1A" w:rsidRDefault="00696E1A" w:rsidP="00696E1A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dyspozycyjność,</w:t>
      </w:r>
    </w:p>
    <w:p w14:paraId="69D00B82" w14:textId="77777777" w:rsidR="00696E1A" w:rsidRPr="00696E1A" w:rsidRDefault="00696E1A" w:rsidP="00696E1A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kwalifikacje zawodowe,</w:t>
      </w:r>
    </w:p>
    <w:p w14:paraId="6D56606D" w14:textId="77777777" w:rsidR="00696E1A" w:rsidRPr="00696E1A" w:rsidRDefault="00696E1A" w:rsidP="00696E1A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lastRenderedPageBreak/>
        <w:t>wyniki pracy:</w:t>
      </w:r>
    </w:p>
    <w:p w14:paraId="25BE2C83" w14:textId="77777777" w:rsidR="00696E1A" w:rsidRPr="00696E1A" w:rsidRDefault="00696E1A" w:rsidP="00696E1A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ilość i jakość wykonywanej pracy;</w:t>
      </w:r>
    </w:p>
    <w:p w14:paraId="0BBE5B42" w14:textId="77777777" w:rsidR="00696E1A" w:rsidRPr="00696E1A" w:rsidRDefault="00696E1A" w:rsidP="00696E1A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inicjatywa w podejmowaniu zadań;</w:t>
      </w:r>
    </w:p>
    <w:p w14:paraId="20BFB943" w14:textId="77777777" w:rsidR="00696E1A" w:rsidRPr="00696E1A" w:rsidRDefault="00696E1A" w:rsidP="00696E1A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umiejętności zawodowe;</w:t>
      </w:r>
    </w:p>
    <w:p w14:paraId="76330159" w14:textId="77777777" w:rsidR="00696E1A" w:rsidRPr="00696E1A" w:rsidRDefault="00696E1A" w:rsidP="00696E1A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organizacja pracy;</w:t>
      </w:r>
    </w:p>
    <w:p w14:paraId="1DC7B483" w14:textId="77777777" w:rsidR="00696E1A" w:rsidRPr="00696E1A" w:rsidRDefault="00696E1A" w:rsidP="00696E1A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umiejętności społeczne,</w:t>
      </w:r>
    </w:p>
    <w:p w14:paraId="1164BEC3" w14:textId="77777777" w:rsidR="00696E1A" w:rsidRPr="00696E1A" w:rsidRDefault="00696E1A" w:rsidP="00696E1A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dyscyplina pracy,</w:t>
      </w:r>
    </w:p>
    <w:p w14:paraId="60F70904" w14:textId="77777777" w:rsidR="00696E1A" w:rsidRPr="00696E1A" w:rsidRDefault="00696E1A" w:rsidP="00696E1A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cechy osobowościowe pracownika.</w:t>
      </w:r>
    </w:p>
    <w:p w14:paraId="0021D7EB" w14:textId="77777777" w:rsidR="00696E1A" w:rsidRPr="00696E1A" w:rsidRDefault="00696E1A" w:rsidP="00696E1A">
      <w:p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WYMAGANIA OSOBOWE</w:t>
      </w:r>
    </w:p>
    <w:p w14:paraId="2D64F058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Wymagany poziom i kierunek wykształcenia na stanowisku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 </w:t>
      </w:r>
    </w:p>
    <w:p w14:paraId="086DB106" w14:textId="6C84351A" w:rsidR="00696E1A" w:rsidRPr="00696E1A" w:rsidRDefault="00696E1A" w:rsidP="00127A1C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Wykształcenie zgodne z ustawą z dnia </w:t>
      </w:r>
      <w:r w:rsidR="00127A1C">
        <w:rPr>
          <w:rFonts w:ascii="Arial" w:eastAsia="Times New Roman" w:hAnsi="Arial" w:cs="Arial"/>
          <w:kern w:val="1"/>
          <w:szCs w:val="24"/>
          <w:lang w:eastAsia="zh-CN"/>
        </w:rPr>
        <w:t xml:space="preserve">25 września 2015 r. 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>o zawod</w:t>
      </w:r>
      <w:r w:rsidR="00127A1C">
        <w:rPr>
          <w:rFonts w:ascii="Arial" w:eastAsia="Times New Roman" w:hAnsi="Arial" w:cs="Arial"/>
          <w:kern w:val="1"/>
          <w:szCs w:val="24"/>
          <w:lang w:eastAsia="zh-CN"/>
        </w:rPr>
        <w:t>zie fizjoterapeuty.</w:t>
      </w:r>
    </w:p>
    <w:p w14:paraId="732CDDD0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kern w:val="1"/>
          <w:szCs w:val="24"/>
          <w:lang w:eastAsia="zh-CN"/>
        </w:rPr>
        <w:t xml:space="preserve">Wymagany staż pracy i doświadczenie zawodowe: </w:t>
      </w:r>
    </w:p>
    <w:p w14:paraId="1B465BF7" w14:textId="58DF0BD0" w:rsidR="00696E1A" w:rsidRPr="00696E1A" w:rsidRDefault="00696E1A" w:rsidP="00696E1A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Posiadanie prawa wykonywania zawodu przyznane przez </w:t>
      </w:r>
      <w:r w:rsidR="00127A1C">
        <w:rPr>
          <w:rFonts w:ascii="Arial" w:eastAsia="Times New Roman" w:hAnsi="Arial" w:cs="Arial"/>
          <w:kern w:val="1"/>
          <w:szCs w:val="24"/>
          <w:lang w:eastAsia="zh-CN"/>
        </w:rPr>
        <w:t>Krajową Radę Fizjoterapeutów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>.</w:t>
      </w:r>
    </w:p>
    <w:p w14:paraId="7542DFAE" w14:textId="77777777" w:rsidR="00696E1A" w:rsidRPr="00696E1A" w:rsidRDefault="00696E1A" w:rsidP="00696E1A">
      <w:pPr>
        <w:numPr>
          <w:ilvl w:val="0"/>
          <w:numId w:val="8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Wymagane umiejętności na danym stanowisku</w:t>
      </w:r>
    </w:p>
    <w:p w14:paraId="218C04F5" w14:textId="2FAA2AA4" w:rsidR="00696E1A" w:rsidRPr="00696E1A" w:rsidRDefault="00696E1A" w:rsidP="00696E1A">
      <w:pPr>
        <w:tabs>
          <w:tab w:val="left" w:pos="993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Zgodnie z ustawą z dnia </w:t>
      </w:r>
      <w:r w:rsidR="00127A1C">
        <w:rPr>
          <w:rFonts w:ascii="Arial" w:eastAsia="Times New Roman" w:hAnsi="Arial" w:cs="Arial"/>
          <w:kern w:val="1"/>
          <w:szCs w:val="24"/>
          <w:lang w:eastAsia="zh-CN"/>
        </w:rPr>
        <w:t xml:space="preserve">25 września 2015 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>r. o zawod</w:t>
      </w:r>
      <w:r w:rsidR="00127A1C">
        <w:rPr>
          <w:rFonts w:ascii="Arial" w:eastAsia="Times New Roman" w:hAnsi="Arial" w:cs="Arial"/>
          <w:kern w:val="1"/>
          <w:szCs w:val="24"/>
          <w:lang w:eastAsia="zh-CN"/>
        </w:rPr>
        <w:t>zie fizjoterapeuty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 oraz umiejętnoś</w:t>
      </w:r>
      <w:r w:rsidR="00044EC8">
        <w:rPr>
          <w:rFonts w:ascii="Arial" w:eastAsia="Times New Roman" w:hAnsi="Arial" w:cs="Arial"/>
          <w:kern w:val="1"/>
          <w:szCs w:val="24"/>
          <w:lang w:eastAsia="zh-CN"/>
        </w:rPr>
        <w:t>ci interpersonalne: (łatwość nawiązywania kontaktu, cierpliwość, empatia, umiejętność pracy w zespole).</w:t>
      </w:r>
    </w:p>
    <w:p w14:paraId="13A6F077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Niezbędne cechy osobowościowe</w:t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 xml:space="preserve"> </w:t>
      </w:r>
    </w:p>
    <w:p w14:paraId="0663C752" w14:textId="6104D156" w:rsidR="00696E1A" w:rsidRPr="00696E1A" w:rsidRDefault="00696E1A" w:rsidP="00696E1A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Empatia, sumienność, dokładność, komunikatywność, stabilność emocjonalna, terminowość, punktualność, zdolność do samodzielnej pracy i podejmowania decyzji, tolerancja, dyplomacja, aktywność i konsekwentność w działaniu, odporność na stres, dyspozycyjność</w:t>
      </w:r>
      <w:r w:rsidR="00127A1C">
        <w:rPr>
          <w:rFonts w:ascii="Arial" w:eastAsia="Times New Roman" w:hAnsi="Arial" w:cs="Arial"/>
          <w:kern w:val="1"/>
          <w:szCs w:val="24"/>
          <w:lang w:eastAsia="zh-CN"/>
        </w:rPr>
        <w:t>.</w:t>
      </w:r>
    </w:p>
    <w:p w14:paraId="3CE25035" w14:textId="77777777" w:rsidR="00696E1A" w:rsidRPr="00696E1A" w:rsidRDefault="00696E1A" w:rsidP="00696E1A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Inne istotne aspekty pracy na danym stanowisku:</w:t>
      </w:r>
    </w:p>
    <w:p w14:paraId="512BDCAA" w14:textId="77777777" w:rsidR="00696E1A" w:rsidRPr="00696E1A" w:rsidRDefault="00696E1A" w:rsidP="00696E1A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upoważnienie do dostępu do danych osobowych przetwarzanych w formie tradycyjne i  w systemie informatycznym.</w:t>
      </w:r>
    </w:p>
    <w:p w14:paraId="1ABD56AD" w14:textId="10DFC1C3" w:rsidR="00696E1A" w:rsidRPr="00696E1A" w:rsidRDefault="00696E1A" w:rsidP="00696E1A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kern w:val="1"/>
          <w:szCs w:val="24"/>
          <w:lang w:eastAsia="zh-CN"/>
        </w:rPr>
        <w:t>przestrzeganie obowiązujących standardów postępowania i zasad etyki zawodowej</w:t>
      </w:r>
      <w:r w:rsidR="00127A1C">
        <w:rPr>
          <w:rFonts w:ascii="Arial" w:eastAsia="Times New Roman" w:hAnsi="Arial" w:cs="Arial"/>
          <w:kern w:val="1"/>
          <w:szCs w:val="24"/>
          <w:lang w:eastAsia="zh-CN"/>
        </w:rPr>
        <w:t>.</w:t>
      </w:r>
    </w:p>
    <w:p w14:paraId="293DD754" w14:textId="736ED165" w:rsidR="00696E1A" w:rsidRPr="00696E1A" w:rsidRDefault="00044EC8" w:rsidP="00696E1A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    </w:t>
      </w:r>
      <w:r w:rsidR="00696E1A"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 SPORZĄDZIŁ: </w:t>
      </w:r>
      <w:r w:rsidR="00696E1A"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ab/>
      </w:r>
      <w:r w:rsidR="00696E1A"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ab/>
      </w:r>
      <w:r w:rsidR="00696E1A"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ab/>
      </w:r>
      <w:r w:rsidR="00696E1A"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ab/>
      </w:r>
      <w:r w:rsidR="00696E1A"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ab/>
      </w:r>
      <w:r w:rsidR="00696E1A"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ab/>
      </w:r>
      <w:r w:rsidR="00696E1A"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ab/>
        <w:t xml:space="preserve">        ZATWIERDZIŁ:</w:t>
      </w:r>
    </w:p>
    <w:p w14:paraId="447A801E" w14:textId="77777777" w:rsidR="00696E1A" w:rsidRPr="00696E1A" w:rsidRDefault="00696E1A" w:rsidP="00696E1A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Cs w:val="24"/>
          <w:lang w:eastAsia="zh-CN"/>
        </w:rPr>
      </w:pPr>
    </w:p>
    <w:p w14:paraId="2A91C722" w14:textId="35B17C51" w:rsidR="00696E1A" w:rsidRPr="00696E1A" w:rsidRDefault="00696E1A" w:rsidP="008609D7">
      <w:pPr>
        <w:tabs>
          <w:tab w:val="left" w:pos="851"/>
          <w:tab w:val="left" w:pos="7860"/>
        </w:tabs>
        <w:suppressAutoHyphens/>
        <w:overflowPunct w:val="0"/>
        <w:autoSpaceDE w:val="0"/>
        <w:spacing w:after="0" w:line="360" w:lineRule="auto"/>
        <w:ind w:left="142" w:hanging="142"/>
        <w:jc w:val="both"/>
        <w:textAlignment w:val="baseline"/>
        <w:rPr>
          <w:rFonts w:ascii="Arial" w:eastAsia="Times New Roman" w:hAnsi="Arial" w:cs="Arial"/>
          <w:b/>
          <w:bCs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Kierownik Dziennego Domu                                  Dyrektor Ośrodka Pomocy                                                     </w:t>
      </w:r>
      <w:r w:rsidR="00CF5F6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  </w:t>
      </w:r>
      <w:r w:rsidR="008609D7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    </w:t>
      </w: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Pomocy Społecznej                             </w:t>
      </w:r>
      <w:r w:rsidR="008609D7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                              </w:t>
      </w: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>Społecznej w Raciborzu</w:t>
      </w:r>
    </w:p>
    <w:p w14:paraId="40EDBE24" w14:textId="7D63F212" w:rsidR="00EB334C" w:rsidRPr="00044EC8" w:rsidRDefault="00696E1A" w:rsidP="00044EC8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kern w:val="1"/>
          <w:szCs w:val="24"/>
          <w:lang w:eastAsia="zh-CN"/>
        </w:rPr>
      </w:pP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 xml:space="preserve">„przy Placu Wolności”         </w:t>
      </w: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ab/>
      </w:r>
      <w:r w:rsidRPr="00696E1A">
        <w:rPr>
          <w:rFonts w:ascii="Arial" w:eastAsia="Times New Roman" w:hAnsi="Arial" w:cs="Arial"/>
          <w:b/>
          <w:bCs/>
          <w:kern w:val="1"/>
          <w:szCs w:val="24"/>
          <w:lang w:eastAsia="zh-CN"/>
        </w:rPr>
        <w:tab/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ab/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ab/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ab/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ab/>
      </w:r>
      <w:r w:rsidRPr="00696E1A">
        <w:rPr>
          <w:rFonts w:ascii="Arial" w:eastAsia="Times New Roman" w:hAnsi="Arial" w:cs="Arial"/>
          <w:kern w:val="1"/>
          <w:szCs w:val="24"/>
          <w:lang w:eastAsia="zh-CN"/>
        </w:rPr>
        <w:tab/>
      </w:r>
    </w:p>
    <w:sectPr w:rsidR="00EB334C" w:rsidRPr="0004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9EB"/>
    <w:multiLevelType w:val="hybridMultilevel"/>
    <w:tmpl w:val="0E588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1A"/>
    <w:rsid w:val="00044EC8"/>
    <w:rsid w:val="000D22FA"/>
    <w:rsid w:val="00127A1C"/>
    <w:rsid w:val="00141B24"/>
    <w:rsid w:val="001600FA"/>
    <w:rsid w:val="00255014"/>
    <w:rsid w:val="004875D3"/>
    <w:rsid w:val="00615979"/>
    <w:rsid w:val="00696E1A"/>
    <w:rsid w:val="006C627D"/>
    <w:rsid w:val="008609D7"/>
    <w:rsid w:val="009B394C"/>
    <w:rsid w:val="00A47457"/>
    <w:rsid w:val="00BE035C"/>
    <w:rsid w:val="00C01649"/>
    <w:rsid w:val="00CF5F6A"/>
    <w:rsid w:val="00D20BD5"/>
    <w:rsid w:val="00EB334C"/>
    <w:rsid w:val="00ED5808"/>
    <w:rsid w:val="00F50B2D"/>
    <w:rsid w:val="00F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38E5F"/>
  <w15:chartTrackingRefBased/>
  <w15:docId w15:val="{BBB72DFD-0C38-432D-8DDF-8508AD7A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E1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</vt:lpstr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>OPIS</dc:subject>
  <dc:creator>DPS02-A</dc:creator>
  <cp:keywords>OPIS</cp:keywords>
  <dc:description>OPIS STANOWISKA PRACY FIZJOTERAPEUTY</dc:description>
  <cp:lastModifiedBy>BarRysz</cp:lastModifiedBy>
  <cp:revision>2</cp:revision>
  <cp:lastPrinted>2022-01-21T10:53:00Z</cp:lastPrinted>
  <dcterms:created xsi:type="dcterms:W3CDTF">2022-01-24T09:52:00Z</dcterms:created>
  <dcterms:modified xsi:type="dcterms:W3CDTF">2022-01-24T09:52:00Z</dcterms:modified>
</cp:coreProperties>
</file>