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94DE" w14:textId="27FAFF7A" w:rsidR="00621282" w:rsidRPr="00BC573A" w:rsidRDefault="00621282" w:rsidP="00621282">
      <w:pPr>
        <w:spacing w:after="0"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 xml:space="preserve">Informacja o wynikach rekrutacji na stanowisko pracy: </w:t>
      </w:r>
      <w:r w:rsidRPr="00BC573A">
        <w:rPr>
          <w:rFonts w:ascii="Arial" w:eastAsia="Calibri" w:hAnsi="Arial" w:cs="Arial"/>
          <w:b/>
          <w:sz w:val="24"/>
          <w:szCs w:val="24"/>
        </w:rPr>
        <w:t xml:space="preserve">Pracownik socjalny </w:t>
      </w:r>
      <w:r w:rsidRPr="00BC573A">
        <w:rPr>
          <w:rFonts w:ascii="Arial" w:eastAsia="Calibri" w:hAnsi="Arial" w:cs="Arial"/>
          <w:b/>
          <w:sz w:val="24"/>
          <w:szCs w:val="24"/>
        </w:rPr>
        <w:br/>
        <w:t xml:space="preserve">w Projekcie Drugi Brzeg </w:t>
      </w:r>
      <w:r w:rsidRPr="00BC573A">
        <w:rPr>
          <w:rFonts w:ascii="Arial" w:eastAsia="Calibri" w:hAnsi="Arial" w:cs="Arial"/>
          <w:sz w:val="24"/>
          <w:szCs w:val="24"/>
        </w:rPr>
        <w:t xml:space="preserve"> w</w:t>
      </w:r>
      <w:r>
        <w:rPr>
          <w:rFonts w:ascii="Arial" w:eastAsia="Calibri" w:hAnsi="Arial" w:cs="Arial"/>
          <w:sz w:val="24"/>
          <w:szCs w:val="24"/>
        </w:rPr>
        <w:t xml:space="preserve"> nie</w:t>
      </w:r>
      <w:r w:rsidRPr="00BC573A">
        <w:rPr>
          <w:rFonts w:ascii="Arial" w:eastAsia="Calibri" w:hAnsi="Arial" w:cs="Arial"/>
          <w:sz w:val="24"/>
          <w:szCs w:val="24"/>
        </w:rPr>
        <w:t>pełnym wymiarze czasu pracy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787D00E" w14:textId="77777777" w:rsidR="00621282" w:rsidRPr="00BC573A" w:rsidRDefault="00621282" w:rsidP="00621282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404586E5" w14:textId="77777777" w:rsidR="00621282" w:rsidRPr="00BC573A" w:rsidRDefault="00621282" w:rsidP="00621282">
      <w:pPr>
        <w:ind w:left="720"/>
        <w:contextualSpacing/>
        <w:rPr>
          <w:rFonts w:ascii="Arial" w:eastAsia="Calibri" w:hAnsi="Arial" w:cs="Arial"/>
        </w:rPr>
      </w:pPr>
    </w:p>
    <w:p w14:paraId="4654E8EA" w14:textId="77777777" w:rsidR="00621282" w:rsidRPr="00BC573A" w:rsidRDefault="00621282" w:rsidP="00621282">
      <w:pPr>
        <w:tabs>
          <w:tab w:val="left" w:pos="1701"/>
        </w:tabs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>Informuję, iż nie doszło do obsadzenia stanowiska pracy</w:t>
      </w:r>
      <w:r>
        <w:rPr>
          <w:rFonts w:ascii="Arial" w:eastAsia="Calibri" w:hAnsi="Arial" w:cs="Arial"/>
          <w:sz w:val="24"/>
          <w:szCs w:val="24"/>
        </w:rPr>
        <w:t>.</w:t>
      </w:r>
    </w:p>
    <w:p w14:paraId="42783E29" w14:textId="77777777" w:rsidR="00621282" w:rsidRDefault="00621282" w:rsidP="00621282">
      <w:pPr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br/>
      </w:r>
    </w:p>
    <w:p w14:paraId="19F58CFA" w14:textId="77777777" w:rsidR="00621282" w:rsidRPr="00BC573A" w:rsidRDefault="00621282" w:rsidP="00621282">
      <w:pPr>
        <w:rPr>
          <w:rFonts w:ascii="Arial" w:eastAsia="Calibri" w:hAnsi="Arial" w:cs="Arial"/>
          <w:sz w:val="24"/>
          <w:szCs w:val="24"/>
        </w:rPr>
      </w:pPr>
    </w:p>
    <w:p w14:paraId="7C2E23BD" w14:textId="77777777" w:rsidR="00621282" w:rsidRPr="00BC573A" w:rsidRDefault="00621282" w:rsidP="00621282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  <w:t>Podpisała</w:t>
      </w:r>
    </w:p>
    <w:p w14:paraId="111E1076" w14:textId="77777777" w:rsidR="00621282" w:rsidRPr="00BC573A" w:rsidRDefault="00621282" w:rsidP="00621282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  <w:sz w:val="24"/>
          <w:szCs w:val="24"/>
        </w:rPr>
        <w:t xml:space="preserve">mgr </w:t>
      </w:r>
      <w:r>
        <w:rPr>
          <w:rFonts w:ascii="Arial" w:eastAsia="Calibri" w:hAnsi="Arial" w:cs="Arial"/>
          <w:sz w:val="24"/>
          <w:szCs w:val="24"/>
        </w:rPr>
        <w:t>Roksana Pytlik</w:t>
      </w:r>
    </w:p>
    <w:p w14:paraId="496A29A7" w14:textId="77777777" w:rsidR="00621282" w:rsidRDefault="00621282" w:rsidP="00621282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Zastępca Dyrektora</w:t>
      </w:r>
    </w:p>
    <w:p w14:paraId="08CCBAA5" w14:textId="77777777" w:rsidR="00621282" w:rsidRDefault="00621282" w:rsidP="00621282">
      <w:pPr>
        <w:ind w:left="4260" w:firstLine="69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Ośrodka Pomocy Społecznej </w:t>
      </w:r>
    </w:p>
    <w:p w14:paraId="312110A7" w14:textId="77777777" w:rsidR="00621282" w:rsidRPr="00BC573A" w:rsidRDefault="00621282" w:rsidP="00621282">
      <w:pPr>
        <w:ind w:left="4260" w:firstLine="69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Raciborzu</w:t>
      </w:r>
    </w:p>
    <w:p w14:paraId="5C889FCC" w14:textId="77777777" w:rsidR="00621282" w:rsidRPr="00BC573A" w:rsidRDefault="00621282" w:rsidP="00621282">
      <w:pPr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006739BE" w14:textId="77777777" w:rsidR="00621282" w:rsidRDefault="00621282" w:rsidP="00621282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131EDF54" w14:textId="77777777" w:rsidR="00621282" w:rsidRPr="00BC573A" w:rsidRDefault="00621282" w:rsidP="00621282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26A60ED" w14:textId="77777777" w:rsidR="00621282" w:rsidRPr="00BC573A" w:rsidRDefault="00621282" w:rsidP="00621282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661529E9" w14:textId="1721C6EB" w:rsidR="00621282" w:rsidRPr="00BC573A" w:rsidRDefault="00621282" w:rsidP="00621282">
      <w:pPr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lipca</w:t>
      </w:r>
      <w:r w:rsidRPr="00BC573A">
        <w:rPr>
          <w:rFonts w:ascii="Arial" w:eastAsia="Calibri" w:hAnsi="Arial" w:cs="Arial"/>
          <w:sz w:val="24"/>
          <w:szCs w:val="24"/>
        </w:rPr>
        <w:t xml:space="preserve"> 2022r.</w:t>
      </w:r>
    </w:p>
    <w:p w14:paraId="54F5BC71" w14:textId="77777777" w:rsidR="00621282" w:rsidRDefault="00621282" w:rsidP="00621282"/>
    <w:p w14:paraId="5B2F8E18" w14:textId="77777777" w:rsidR="00055544" w:rsidRDefault="00055544"/>
    <w:sectPr w:rsidR="0005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82"/>
    <w:rsid w:val="00055544"/>
    <w:rsid w:val="006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31829"/>
  <w15:chartTrackingRefBased/>
  <w15:docId w15:val="{9E20253A-1AA4-4FFD-A849-EAEB1DC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1</cp:revision>
  <cp:lastPrinted>2022-07-26T08:23:00Z</cp:lastPrinted>
  <dcterms:created xsi:type="dcterms:W3CDTF">2022-07-26T08:22:00Z</dcterms:created>
  <dcterms:modified xsi:type="dcterms:W3CDTF">2022-07-26T08:29:00Z</dcterms:modified>
</cp:coreProperties>
</file>