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5694" w14:textId="77777777" w:rsidR="00246E84" w:rsidRPr="00246E84" w:rsidRDefault="00246E84" w:rsidP="00246E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6E84">
        <w:rPr>
          <w:rFonts w:ascii="Arial" w:hAnsi="Arial" w:cs="Arial"/>
          <w:b/>
          <w:sz w:val="24"/>
          <w:szCs w:val="24"/>
        </w:rPr>
        <w:t>Zakres czynności</w:t>
      </w:r>
    </w:p>
    <w:p w14:paraId="009E2B62" w14:textId="77777777" w:rsidR="00246E84" w:rsidRPr="00246E84" w:rsidRDefault="00246E84" w:rsidP="00246E8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6E84">
        <w:rPr>
          <w:rFonts w:ascii="Arial" w:hAnsi="Arial" w:cs="Arial"/>
          <w:b/>
          <w:sz w:val="24"/>
          <w:szCs w:val="24"/>
        </w:rPr>
        <w:t>Podinspektora ds. finansowo-księgowych</w:t>
      </w:r>
    </w:p>
    <w:p w14:paraId="55DDBDC0" w14:textId="77777777" w:rsidR="00B0499D" w:rsidRPr="009D3220" w:rsidRDefault="00B0499D" w:rsidP="006D649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  <w:u w:val="single"/>
        </w:rPr>
      </w:pPr>
    </w:p>
    <w:p w14:paraId="36C55F71" w14:textId="77777777" w:rsidR="00F636D8" w:rsidRPr="00B865A3" w:rsidRDefault="0037060B" w:rsidP="0017192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t>Organizacja</w:t>
      </w:r>
    </w:p>
    <w:p w14:paraId="7ADF2F15" w14:textId="72C332B7" w:rsidR="006D649A" w:rsidRPr="00B865A3" w:rsidRDefault="006D649A" w:rsidP="0017192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Stanowisko </w:t>
      </w:r>
      <w:r w:rsidR="00246E84" w:rsidRPr="00B865A3">
        <w:rPr>
          <w:rFonts w:ascii="Arial" w:hAnsi="Arial" w:cs="Arial"/>
          <w:sz w:val="24"/>
          <w:szCs w:val="24"/>
        </w:rPr>
        <w:t>P</w:t>
      </w:r>
      <w:r w:rsidR="00CA575B" w:rsidRPr="00B865A3">
        <w:rPr>
          <w:rFonts w:ascii="Arial" w:hAnsi="Arial" w:cs="Arial"/>
          <w:sz w:val="24"/>
          <w:szCs w:val="24"/>
        </w:rPr>
        <w:t>odinspektor</w:t>
      </w:r>
      <w:r w:rsidR="00246E84" w:rsidRPr="00B865A3">
        <w:rPr>
          <w:rFonts w:ascii="Arial" w:hAnsi="Arial" w:cs="Arial"/>
          <w:sz w:val="24"/>
          <w:szCs w:val="24"/>
        </w:rPr>
        <w:t>a</w:t>
      </w:r>
      <w:r w:rsidR="00F745C7" w:rsidRPr="00B865A3">
        <w:rPr>
          <w:rFonts w:ascii="Arial" w:hAnsi="Arial" w:cs="Arial"/>
          <w:sz w:val="24"/>
          <w:szCs w:val="24"/>
        </w:rPr>
        <w:t xml:space="preserve"> ds. finansowo-księgowych jest zgodne z Regulaminem Organizacyjnym, podporządkowane bezpośrednio Głównemu Księgowemu</w:t>
      </w:r>
      <w:r w:rsidRPr="00B865A3">
        <w:rPr>
          <w:rFonts w:ascii="Arial" w:hAnsi="Arial" w:cs="Arial"/>
          <w:sz w:val="24"/>
          <w:szCs w:val="24"/>
        </w:rPr>
        <w:t>.</w:t>
      </w:r>
    </w:p>
    <w:p w14:paraId="5F1E2C64" w14:textId="150E7D6D" w:rsidR="00C44B3F" w:rsidRPr="00B865A3" w:rsidRDefault="0037060B" w:rsidP="00171926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t>Zakres zadań</w:t>
      </w:r>
    </w:p>
    <w:p w14:paraId="42250E5E" w14:textId="2B35946C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bookmarkStart w:id="1" w:name="_Hlk104981580"/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Sporządzanie list płac pracowników Ośrodka w zakresie:</w:t>
      </w:r>
    </w:p>
    <w:p w14:paraId="22A4FF8C" w14:textId="54633E03" w:rsidR="00FE1776" w:rsidRPr="00B865A3" w:rsidRDefault="0049119D" w:rsidP="00171926">
      <w:pPr>
        <w:pStyle w:val="Akapitzlist"/>
        <w:numPr>
          <w:ilvl w:val="1"/>
          <w:numId w:val="20"/>
        </w:numPr>
        <w:spacing w:line="360" w:lineRule="auto"/>
        <w:ind w:left="993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49119D">
        <w:rPr>
          <w:rStyle w:val="Pogrubienie"/>
          <w:rFonts w:ascii="Arial" w:hAnsi="Arial" w:cs="Arial"/>
          <w:b w:val="0"/>
          <w:bCs w:val="0"/>
          <w:sz w:val="24"/>
          <w:szCs w:val="24"/>
        </w:rPr>
        <w:t>weryfikacji poszczególnych składników wynagrodzeń;</w:t>
      </w:r>
    </w:p>
    <w:p w14:paraId="2EEC57B5" w14:textId="77777777" w:rsidR="00FE1776" w:rsidRPr="00B865A3" w:rsidRDefault="00FE1776" w:rsidP="00171926">
      <w:pPr>
        <w:pStyle w:val="Akapitzlist"/>
        <w:numPr>
          <w:ilvl w:val="1"/>
          <w:numId w:val="20"/>
        </w:numPr>
        <w:spacing w:line="360" w:lineRule="auto"/>
        <w:ind w:left="993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prowadzenia kartotek wynagrodzeń pracowników;</w:t>
      </w:r>
    </w:p>
    <w:p w14:paraId="3BED76EC" w14:textId="47B0DEC3" w:rsidR="00FE1776" w:rsidRPr="00B865A3" w:rsidRDefault="00FE1776" w:rsidP="00171926">
      <w:pPr>
        <w:pStyle w:val="Akapitzlist"/>
        <w:numPr>
          <w:ilvl w:val="1"/>
          <w:numId w:val="20"/>
        </w:numPr>
        <w:spacing w:line="360" w:lineRule="auto"/>
        <w:ind w:left="993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sumowanie kwot i rachunkowe uzgodnienie sporządzonych list płac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  <w:t>z dokumentami źródłowymi</w:t>
      </w:r>
      <w:r w:rsidR="00246E84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FF8101B" w14:textId="5F7FAD7F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Obliczanie nagród, premii i ekwiwalentów oraz sporządzanie list </w:t>
      </w:r>
      <w:r w:rsidR="004E319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ich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wpłat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0A8EA385" w14:textId="06B08DC0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Naliczanie i przekazywanie do odprowadzania do Urzędu Skarbowego zaliczki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  <w:t>na podatek dochodowy osób fizycznych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D23D247" w14:textId="7C5870C6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Naliczanie i przekazanie do odprowadzania do ZUS składek na ubezpieczenie społeczne </w:t>
      </w:r>
      <w:r w:rsidR="00246E84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i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zdrowotne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0246A0AC" w14:textId="024205E2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Sporządzanie sprawozdań do GUS dot. wynagrodzeń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6A8EA6C5" w14:textId="52D67A22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Naliczenie i przygotowanie deklaracji PFRON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7DA0CDEC" w14:textId="5655B7C3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Prowadzenie korespondencji w zakresie powierzonych spraw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D08DF55" w14:textId="49D9A404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Porządkowanie, kompletowani</w:t>
      </w:r>
      <w:r w:rsidR="00AC319A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e,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przechowywanie</w:t>
      </w:r>
      <w:r w:rsidR="00AC319A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i archiwizacja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dokumentów płacowych </w:t>
      </w:r>
      <w:r w:rsidR="00AC319A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oraz księgowych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zgodnie z obowiązuj</w:t>
      </w:r>
      <w:r w:rsidR="00171926">
        <w:rPr>
          <w:rStyle w:val="Pogrubienie"/>
          <w:rFonts w:ascii="Arial" w:hAnsi="Arial" w:cs="Arial"/>
          <w:b w:val="0"/>
          <w:bCs w:val="0"/>
          <w:sz w:val="24"/>
          <w:szCs w:val="24"/>
        </w:rPr>
        <w:t>ącymi przepisami z tym zakresie.</w:t>
      </w:r>
    </w:p>
    <w:p w14:paraId="786C7872" w14:textId="28323647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Dokonywanie kontroli formalnej i rachunkowej dokumentów płacowych i innych objętych zakresem czynności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7455B2EF" w14:textId="471F8EFF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Wystawianie zaświadczeń z wysokości zarobków dla pracowników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22B6A1FC" w14:textId="630D5135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Udzielanie wyjaśnień pracowników odnośnie obliczonego wynagrodzenia </w:t>
      </w:r>
      <w:r w:rsidR="00171926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1862F3">
        <w:rPr>
          <w:rStyle w:val="Pogrubienie"/>
          <w:rFonts w:ascii="Arial" w:hAnsi="Arial" w:cs="Arial"/>
          <w:b w:val="0"/>
          <w:bCs w:val="0"/>
          <w:sz w:val="24"/>
          <w:szCs w:val="24"/>
        </w:rPr>
        <w:t>i zasiłków.</w:t>
      </w:r>
    </w:p>
    <w:p w14:paraId="537101BC" w14:textId="79719322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Współpraca z innymi pracownikami</w:t>
      </w:r>
      <w:r w:rsidR="00246E84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a szczególni</w:t>
      </w:r>
      <w:r w:rsidR="0017192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 z pracownikami ds. kadrowych </w:t>
      </w: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 zakresie wysokości wynagrodzeń, stażu pracy oraz czasu nieprzepracowanego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315C6430" w14:textId="42C6709C" w:rsidR="00FE1776" w:rsidRPr="00B865A3" w:rsidRDefault="00FE1776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Wystawianie not księgowych</w:t>
      </w:r>
      <w:r w:rsidR="00E60082" w:rsidRPr="00B865A3">
        <w:rPr>
          <w:rStyle w:val="Pogrubienie"/>
          <w:rFonts w:ascii="Arial" w:hAnsi="Arial" w:cs="Arial"/>
          <w:b w:val="0"/>
          <w:bCs w:val="0"/>
          <w:sz w:val="24"/>
          <w:szCs w:val="24"/>
        </w:rPr>
        <w:t>.</w:t>
      </w:r>
    </w:p>
    <w:p w14:paraId="166C2264" w14:textId="2EB36DB1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Kwalifikowanie dowodów księgowych do ujęcia w księgach rachunkowych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4D700D66" w14:textId="624518BE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lastRenderedPageBreak/>
        <w:t>Dokonywanie kontroli formalnej i rachunkowej dokumentów finansowo-księgowych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bookmarkEnd w:id="1"/>
    <w:p w14:paraId="5EBEEF4C" w14:textId="51CAA6C2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Księgowanie dokumentów oraz przygotowanie informacji i uzgodnienia danych do sporządzania sprawozdawczości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5DEF305E" w14:textId="7658A0E9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Dekretacja i księgowanie dokumentów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1BA69398" w14:textId="3406BC9E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Sporządzanie dokumentów PK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27C540A8" w14:textId="04CF3389" w:rsidR="009D3220" w:rsidRPr="00B865A3" w:rsidRDefault="009D3220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Zastępowanie w razie nieobecności innych pracowników działu wskazanych przez Dyrektora</w:t>
      </w:r>
      <w:r w:rsidR="00716808" w:rsidRPr="00B865A3">
        <w:rPr>
          <w:rFonts w:ascii="Arial" w:hAnsi="Arial" w:cs="Arial"/>
          <w:sz w:val="24"/>
          <w:szCs w:val="24"/>
        </w:rPr>
        <w:t>, bezpośredniego przełożonego</w:t>
      </w:r>
      <w:r w:rsidR="00E60082" w:rsidRPr="00B865A3">
        <w:rPr>
          <w:rFonts w:ascii="Arial" w:hAnsi="Arial" w:cs="Arial"/>
          <w:sz w:val="24"/>
          <w:szCs w:val="24"/>
        </w:rPr>
        <w:t>.</w:t>
      </w:r>
    </w:p>
    <w:p w14:paraId="407C4594" w14:textId="2DBC03D9" w:rsidR="00FE1776" w:rsidRPr="00B865A3" w:rsidRDefault="00716808" w:rsidP="00171926">
      <w:pPr>
        <w:pStyle w:val="Akapitzlist"/>
        <w:numPr>
          <w:ilvl w:val="0"/>
          <w:numId w:val="21"/>
        </w:numPr>
        <w:spacing w:line="360" w:lineRule="auto"/>
        <w:ind w:left="42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Wykonywanie innych poleceń bezpośredniego przełożonego.</w:t>
      </w:r>
    </w:p>
    <w:p w14:paraId="1569520D" w14:textId="77777777" w:rsidR="002A1D6E" w:rsidRPr="00B865A3" w:rsidRDefault="002A1D6E" w:rsidP="00171926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360" w:lineRule="auto"/>
        <w:ind w:left="142" w:hanging="76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t>Obowiązki pracownika</w:t>
      </w:r>
    </w:p>
    <w:p w14:paraId="047D8748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Przestrzeganie Kodeksu Pracy, Kodeksu Postępowania Administracyjnego, Regulaminu Pracy i Regulaminu Organizacyjnego, Ustawy o ochronie danych osobowych oraz innych przepisów prawnych.</w:t>
      </w:r>
    </w:p>
    <w:p w14:paraId="5EBB7E5E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Rzetelność i terminowość realizacji powierzonych zadań.</w:t>
      </w:r>
    </w:p>
    <w:p w14:paraId="59EBB23D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Przestrzeganie tajemnic prawnie chronionych.</w:t>
      </w:r>
    </w:p>
    <w:p w14:paraId="4221C30C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Zabezpieczenie akt, dokumentów służbowych i pieczątek.</w:t>
      </w:r>
    </w:p>
    <w:p w14:paraId="24448AFD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Przestrzeganie przepisów bhp i p.poż.</w:t>
      </w:r>
    </w:p>
    <w:p w14:paraId="7494C766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Ochrona mienia Ośrodka.</w:t>
      </w:r>
    </w:p>
    <w:p w14:paraId="0AB29CCD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Doskonalenie własnych umiejętności i uzupełnianie wiedzy w celu należytego wykonywania powierzonych zadań.</w:t>
      </w:r>
    </w:p>
    <w:p w14:paraId="01362AFC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Znajomość obiegu dokumentów dotyczących zajmowanego stanowiska.</w:t>
      </w:r>
    </w:p>
    <w:p w14:paraId="161BB61A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Informowanie przełożonego o wszelkich zauważonych nieprawidłowościach wynikających z wykonywanych zadań.</w:t>
      </w:r>
    </w:p>
    <w:p w14:paraId="4025D1E6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Wykonywanie innych poleceń przełożonego, mających na celu rzetelne </w:t>
      </w:r>
      <w:r w:rsidRPr="00B865A3">
        <w:rPr>
          <w:rFonts w:ascii="Arial" w:hAnsi="Arial" w:cs="Arial"/>
          <w:sz w:val="24"/>
          <w:szCs w:val="24"/>
        </w:rPr>
        <w:br/>
        <w:t>i terminowe wywiązywanie się z ogólnego zakresu zadań działu.</w:t>
      </w:r>
    </w:p>
    <w:p w14:paraId="05F22A5B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Odwoływanie się od decyzji i poleceń przełożonego, jeżeli są one sprzeczne </w:t>
      </w:r>
      <w:r w:rsidRPr="00B865A3">
        <w:rPr>
          <w:rFonts w:ascii="Arial" w:hAnsi="Arial" w:cs="Arial"/>
          <w:sz w:val="24"/>
          <w:szCs w:val="24"/>
        </w:rPr>
        <w:br/>
        <w:t>z aktualnymi przepisami lub interesem Ośrodka.</w:t>
      </w:r>
    </w:p>
    <w:p w14:paraId="364F8CEC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Zapewnienie merytorycznej i formalnej prawidłowości, legalności i celowości przygotowywanych przez siebie dokumentów.</w:t>
      </w:r>
    </w:p>
    <w:p w14:paraId="24DE057D" w14:textId="2AA1D5CB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Wykonywanie czynności kancelaryjno-biurowych zgo</w:t>
      </w:r>
      <w:r w:rsidR="00AB5C6F">
        <w:rPr>
          <w:rFonts w:ascii="Arial" w:hAnsi="Arial" w:cs="Arial"/>
          <w:sz w:val="24"/>
          <w:szCs w:val="24"/>
        </w:rPr>
        <w:t xml:space="preserve">dnie z Instrukcją Kancelaryjną </w:t>
      </w:r>
      <w:r w:rsidRPr="00B865A3">
        <w:rPr>
          <w:rFonts w:ascii="Arial" w:hAnsi="Arial" w:cs="Arial"/>
          <w:sz w:val="24"/>
          <w:szCs w:val="24"/>
        </w:rPr>
        <w:t>i Rzeczowym Wykazem Akt.</w:t>
      </w:r>
    </w:p>
    <w:p w14:paraId="74855862" w14:textId="77777777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Obsługa programu komputerowego na zajmowanym stanowisku pracy.</w:t>
      </w:r>
    </w:p>
    <w:p w14:paraId="27EC8F6E" w14:textId="529D7C3A" w:rsidR="002A1D6E" w:rsidRPr="00B865A3" w:rsidRDefault="002A1D6E" w:rsidP="0017192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Dbałość o ład i porządek przestrzeni biurowej.</w:t>
      </w:r>
      <w:r w:rsidR="00171926">
        <w:rPr>
          <w:rFonts w:ascii="Arial" w:hAnsi="Arial" w:cs="Arial"/>
          <w:sz w:val="24"/>
          <w:szCs w:val="24"/>
        </w:rPr>
        <w:br/>
      </w:r>
    </w:p>
    <w:p w14:paraId="39472536" w14:textId="77777777" w:rsidR="002A1D6E" w:rsidRPr="00B865A3" w:rsidRDefault="002A1D6E" w:rsidP="00171926">
      <w:pPr>
        <w:pStyle w:val="Akapitzlist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line="360" w:lineRule="auto"/>
        <w:ind w:left="142" w:hanging="142"/>
        <w:textAlignment w:val="baseline"/>
        <w:rPr>
          <w:rFonts w:ascii="Arial" w:hAnsi="Arial" w:cs="Arial"/>
          <w:b/>
          <w:sz w:val="24"/>
          <w:szCs w:val="24"/>
        </w:rPr>
      </w:pPr>
      <w:r w:rsidRPr="00B865A3">
        <w:rPr>
          <w:rFonts w:ascii="Arial" w:hAnsi="Arial" w:cs="Arial"/>
          <w:b/>
          <w:sz w:val="24"/>
          <w:szCs w:val="24"/>
        </w:rPr>
        <w:lastRenderedPageBreak/>
        <w:t>Uprawnienia pracownika</w:t>
      </w:r>
    </w:p>
    <w:p w14:paraId="796B4F92" w14:textId="009680BC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Samodzielne kontaktowanie się z pracownikami innych komórek organiz</w:t>
      </w:r>
      <w:r w:rsidR="00171926">
        <w:rPr>
          <w:rFonts w:ascii="Arial" w:hAnsi="Arial" w:cs="Arial"/>
          <w:sz w:val="24"/>
          <w:szCs w:val="24"/>
        </w:rPr>
        <w:t xml:space="preserve">acyjnych </w:t>
      </w:r>
      <w:r w:rsidRPr="00B865A3">
        <w:rPr>
          <w:rFonts w:ascii="Arial" w:hAnsi="Arial" w:cs="Arial"/>
          <w:sz w:val="24"/>
          <w:szCs w:val="24"/>
        </w:rPr>
        <w:t>w sprawach objętych zakresami działań.</w:t>
      </w:r>
    </w:p>
    <w:p w14:paraId="24D894C5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Odwoływanie się od decyzji i poleceń przełożonego, jeżeli są one sprzeczne </w:t>
      </w:r>
      <w:r w:rsidRPr="00B865A3">
        <w:rPr>
          <w:rFonts w:ascii="Arial" w:hAnsi="Arial" w:cs="Arial"/>
          <w:sz w:val="24"/>
          <w:szCs w:val="24"/>
        </w:rPr>
        <w:br/>
        <w:t>z aktualnymi przepisami lub interesem Ośrodka.</w:t>
      </w:r>
    </w:p>
    <w:p w14:paraId="23CFFF71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Składanie wyjaśnień w sprawach, za które pracownik jest odpowiedzialny zanim zapadnie ostateczna decyzja.</w:t>
      </w:r>
    </w:p>
    <w:p w14:paraId="7D875C87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Informowanie przełożonego o trudnościach uniemożliwiających wykonywanie zadań lub poleceń służbowych.</w:t>
      </w:r>
    </w:p>
    <w:p w14:paraId="4CF59603" w14:textId="77777777" w:rsidR="002A1D6E" w:rsidRPr="00B865A3" w:rsidRDefault="002A1D6E" w:rsidP="002918F6">
      <w:pPr>
        <w:numPr>
          <w:ilvl w:val="0"/>
          <w:numId w:val="8"/>
        </w:numPr>
        <w:spacing w:line="360" w:lineRule="auto"/>
        <w:ind w:left="567" w:hanging="141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Pozostałe uprawnienia wynikają z  Kodeksu Pracy i Regulaminu Pracy Ośrodka Pomocy Społecznej.</w:t>
      </w:r>
    </w:p>
    <w:p w14:paraId="0488CB62" w14:textId="77777777" w:rsidR="0072430D" w:rsidRPr="00B865A3" w:rsidRDefault="0072430D" w:rsidP="0072430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0EEF1D5C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Przyjęłam do wiadomości</w:t>
      </w:r>
    </w:p>
    <w:p w14:paraId="06461317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i ścisłego przestrzegania</w:t>
      </w:r>
    </w:p>
    <w:p w14:paraId="49570377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A2CC938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 xml:space="preserve">____________________   </w:t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  <w:t xml:space="preserve">    ____________________                             </w:t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  <w:r w:rsidRPr="00B865A3">
        <w:rPr>
          <w:rFonts w:ascii="Arial" w:hAnsi="Arial" w:cs="Arial"/>
          <w:sz w:val="24"/>
          <w:szCs w:val="24"/>
        </w:rPr>
        <w:tab/>
      </w:r>
    </w:p>
    <w:p w14:paraId="13302CC8" w14:textId="77777777" w:rsidR="0072430D" w:rsidRPr="00B865A3" w:rsidRDefault="0072430D" w:rsidP="0072430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B865A3">
        <w:rPr>
          <w:rFonts w:ascii="Arial" w:hAnsi="Arial" w:cs="Arial"/>
          <w:sz w:val="24"/>
          <w:szCs w:val="24"/>
        </w:rPr>
        <w:t>data i podpis pracownika                                                      podpis dyrektora</w:t>
      </w:r>
    </w:p>
    <w:p w14:paraId="3A32BA6A" w14:textId="77777777" w:rsidR="00494D14" w:rsidRPr="00B865A3" w:rsidRDefault="00494D14" w:rsidP="0072430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94D14" w:rsidRPr="00B8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724"/>
    <w:multiLevelType w:val="hybridMultilevel"/>
    <w:tmpl w:val="382A2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3AD"/>
    <w:multiLevelType w:val="hybridMultilevel"/>
    <w:tmpl w:val="3E5A627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5C8054C"/>
    <w:multiLevelType w:val="hybridMultilevel"/>
    <w:tmpl w:val="AFD06882"/>
    <w:lvl w:ilvl="0" w:tplc="0A9E951C">
      <w:start w:val="1"/>
      <w:numFmt w:val="decimal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CAF"/>
    <w:multiLevelType w:val="hybridMultilevel"/>
    <w:tmpl w:val="C1A6B894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07095"/>
    <w:multiLevelType w:val="hybridMultilevel"/>
    <w:tmpl w:val="BB2C0674"/>
    <w:lvl w:ilvl="0" w:tplc="E4B0C0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649"/>
    <w:multiLevelType w:val="hybridMultilevel"/>
    <w:tmpl w:val="4CDAA3C4"/>
    <w:lvl w:ilvl="0" w:tplc="A746B4FA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624"/>
    <w:multiLevelType w:val="hybridMultilevel"/>
    <w:tmpl w:val="D0DE8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01A72"/>
    <w:multiLevelType w:val="hybridMultilevel"/>
    <w:tmpl w:val="CA6C1C22"/>
    <w:lvl w:ilvl="0" w:tplc="E688AF2C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F020F"/>
    <w:multiLevelType w:val="hybridMultilevel"/>
    <w:tmpl w:val="58263FFA"/>
    <w:lvl w:ilvl="0" w:tplc="0A9E951C">
      <w:start w:val="1"/>
      <w:numFmt w:val="decimal"/>
      <w:lvlText w:val="%1."/>
      <w:lvlJc w:val="righ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3D75"/>
    <w:multiLevelType w:val="hybridMultilevel"/>
    <w:tmpl w:val="BDAE4CC4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9CA"/>
    <w:multiLevelType w:val="hybridMultilevel"/>
    <w:tmpl w:val="5582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0C73"/>
    <w:multiLevelType w:val="hybridMultilevel"/>
    <w:tmpl w:val="3F945D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3A6341"/>
    <w:multiLevelType w:val="hybridMultilevel"/>
    <w:tmpl w:val="314C8B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C0511"/>
    <w:multiLevelType w:val="hybridMultilevel"/>
    <w:tmpl w:val="FD3EC7C2"/>
    <w:lvl w:ilvl="0" w:tplc="0A9E951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7059"/>
    <w:multiLevelType w:val="hybridMultilevel"/>
    <w:tmpl w:val="9BDCE864"/>
    <w:lvl w:ilvl="0" w:tplc="FFFFFFFF">
      <w:start w:val="1"/>
      <w:numFmt w:val="decimal"/>
      <w:lvlText w:val="%1)"/>
      <w:lvlJc w:val="left"/>
      <w:pPr>
        <w:ind w:left="1068" w:hanging="360"/>
      </w:pPr>
      <w:rPr>
        <w:b/>
        <w:bCs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A1686C"/>
    <w:multiLevelType w:val="hybridMultilevel"/>
    <w:tmpl w:val="26C0E48C"/>
    <w:lvl w:ilvl="0" w:tplc="1486B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F7C9D"/>
    <w:multiLevelType w:val="hybridMultilevel"/>
    <w:tmpl w:val="C25E0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1046E42"/>
    <w:multiLevelType w:val="hybridMultilevel"/>
    <w:tmpl w:val="5288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2176F"/>
    <w:multiLevelType w:val="hybridMultilevel"/>
    <w:tmpl w:val="90DA6692"/>
    <w:lvl w:ilvl="0" w:tplc="0A9E951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11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9A"/>
    <w:rsid w:val="00171926"/>
    <w:rsid w:val="001862F3"/>
    <w:rsid w:val="001E5112"/>
    <w:rsid w:val="00240658"/>
    <w:rsid w:val="00246E84"/>
    <w:rsid w:val="002918F6"/>
    <w:rsid w:val="002A1D6E"/>
    <w:rsid w:val="002C07A8"/>
    <w:rsid w:val="00301045"/>
    <w:rsid w:val="0037060B"/>
    <w:rsid w:val="00410C92"/>
    <w:rsid w:val="004466AB"/>
    <w:rsid w:val="0049119D"/>
    <w:rsid w:val="00494D14"/>
    <w:rsid w:val="004A15CD"/>
    <w:rsid w:val="004E3192"/>
    <w:rsid w:val="00504D4C"/>
    <w:rsid w:val="005944FD"/>
    <w:rsid w:val="005B0E0D"/>
    <w:rsid w:val="005C4134"/>
    <w:rsid w:val="00630469"/>
    <w:rsid w:val="006874B7"/>
    <w:rsid w:val="00690B6B"/>
    <w:rsid w:val="006D1827"/>
    <w:rsid w:val="006D50BD"/>
    <w:rsid w:val="006D649A"/>
    <w:rsid w:val="00716808"/>
    <w:rsid w:val="0072430D"/>
    <w:rsid w:val="007543D8"/>
    <w:rsid w:val="007A7E8E"/>
    <w:rsid w:val="00837120"/>
    <w:rsid w:val="00855F35"/>
    <w:rsid w:val="008D490F"/>
    <w:rsid w:val="008E242A"/>
    <w:rsid w:val="00903705"/>
    <w:rsid w:val="00964E75"/>
    <w:rsid w:val="00996CA1"/>
    <w:rsid w:val="009D3220"/>
    <w:rsid w:val="009F6820"/>
    <w:rsid w:val="00A03ECC"/>
    <w:rsid w:val="00A52B30"/>
    <w:rsid w:val="00AB5C6F"/>
    <w:rsid w:val="00AC319A"/>
    <w:rsid w:val="00B0499D"/>
    <w:rsid w:val="00B067DC"/>
    <w:rsid w:val="00B20008"/>
    <w:rsid w:val="00B35FE8"/>
    <w:rsid w:val="00B865A3"/>
    <w:rsid w:val="00BC1350"/>
    <w:rsid w:val="00BE1CE7"/>
    <w:rsid w:val="00C06DF0"/>
    <w:rsid w:val="00C305C0"/>
    <w:rsid w:val="00C44B3F"/>
    <w:rsid w:val="00C520B5"/>
    <w:rsid w:val="00C779A0"/>
    <w:rsid w:val="00C92BE2"/>
    <w:rsid w:val="00CA575B"/>
    <w:rsid w:val="00CF3472"/>
    <w:rsid w:val="00D362AE"/>
    <w:rsid w:val="00DD1E50"/>
    <w:rsid w:val="00DE61B8"/>
    <w:rsid w:val="00E22640"/>
    <w:rsid w:val="00E60082"/>
    <w:rsid w:val="00E93BEA"/>
    <w:rsid w:val="00EB1C0F"/>
    <w:rsid w:val="00EB5E52"/>
    <w:rsid w:val="00F52232"/>
    <w:rsid w:val="00F636D8"/>
    <w:rsid w:val="00F745C7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696E5"/>
  <w15:chartTrackingRefBased/>
  <w15:docId w15:val="{D126F8FD-A2C3-4451-BFF1-FE0234A3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D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9F682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8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8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8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E553-8D3B-42D1-B57B-D930D221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ZAKRES CZYNNOŚCI</dc:subject>
  <dc:creator>BarRysz</dc:creator>
  <cp:keywords>ZAKRES CZYNNOŚCI</cp:keywords>
  <dc:description>ZAKRES CZYNNOŚCI PRACOWNIKA NA STANOWISKU PODINSPEKTORA DS. FINANSOWO-KSIĘGOWYCH</dc:description>
  <cp:lastModifiedBy>BarRysz</cp:lastModifiedBy>
  <cp:revision>2</cp:revision>
  <cp:lastPrinted>2022-06-01T10:25:00Z</cp:lastPrinted>
  <dcterms:created xsi:type="dcterms:W3CDTF">2022-06-09T07:35:00Z</dcterms:created>
  <dcterms:modified xsi:type="dcterms:W3CDTF">2022-06-09T07:35:00Z</dcterms:modified>
</cp:coreProperties>
</file>