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A11" w:rsidRPr="000C4A11" w:rsidRDefault="000C4A11" w:rsidP="000C4A11">
      <w:pPr>
        <w:spacing w:after="200" w:line="276" w:lineRule="auto"/>
        <w:ind w:left="708"/>
        <w:rPr>
          <w:rFonts w:ascii="Calibri" w:eastAsia="Calibri" w:hAnsi="Calibri" w:cs="Times New Roman"/>
        </w:rPr>
      </w:pPr>
    </w:p>
    <w:p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Times New Roman" w:eastAsia="Times New Roman" w:hAnsi="Times New Roman" w:cs="Times New Roman"/>
          <w:lang w:eastAsia="pl-PL"/>
        </w:rPr>
        <w:tab/>
      </w:r>
      <w:r w:rsidRPr="000C4A11">
        <w:rPr>
          <w:rFonts w:ascii="Times New Roman" w:eastAsia="Times New Roman" w:hAnsi="Times New Roman" w:cs="Times New Roman"/>
          <w:lang w:eastAsia="pl-PL"/>
        </w:rPr>
        <w:tab/>
      </w:r>
      <w:r w:rsidRPr="000C4A11">
        <w:rPr>
          <w:rFonts w:ascii="Times New Roman" w:eastAsia="Times New Roman" w:hAnsi="Times New Roman" w:cs="Times New Roman"/>
          <w:lang w:eastAsia="pl-PL"/>
        </w:rPr>
        <w:tab/>
      </w:r>
      <w:r w:rsidRPr="000C4A11">
        <w:rPr>
          <w:rFonts w:ascii="Times New Roman" w:eastAsia="Times New Roman" w:hAnsi="Times New Roman" w:cs="Times New Roman"/>
          <w:lang w:eastAsia="pl-PL"/>
        </w:rPr>
        <w:tab/>
      </w:r>
      <w:r w:rsidRPr="000C4A11">
        <w:rPr>
          <w:rFonts w:ascii="Times New Roman" w:eastAsia="Times New Roman" w:hAnsi="Times New Roman" w:cs="Times New Roman"/>
          <w:lang w:eastAsia="pl-PL"/>
        </w:rPr>
        <w:tab/>
      </w:r>
      <w:r w:rsidRPr="000C4A11">
        <w:rPr>
          <w:rFonts w:ascii="Times New Roman" w:eastAsia="Times New Roman" w:hAnsi="Times New Roman" w:cs="Times New Roman"/>
          <w:lang w:eastAsia="pl-PL"/>
        </w:rPr>
        <w:tab/>
      </w:r>
      <w:r w:rsidRPr="000C4A11">
        <w:rPr>
          <w:rFonts w:ascii="Times New Roman" w:eastAsia="Times New Roman" w:hAnsi="Times New Roman" w:cs="Times New Roman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</w:t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(miejscowość, data)</w:t>
      </w:r>
    </w:p>
    <w:p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………………………………………..</w:t>
      </w:r>
    </w:p>
    <w:p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  <w:t>(imię i nazwisko)</w:t>
      </w:r>
    </w:p>
    <w:p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………………………………………..</w:t>
      </w:r>
    </w:p>
    <w:p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>(miejsce zamieszkania)</w:t>
      </w:r>
    </w:p>
    <w:p w:rsidR="000C4A11" w:rsidRPr="000C4A11" w:rsidRDefault="000C4A11" w:rsidP="000C4A11">
      <w:pPr>
        <w:keepNext/>
        <w:spacing w:before="240" w:after="60" w:line="276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pl-PL"/>
        </w:rPr>
      </w:pPr>
      <w:r w:rsidRPr="000C4A11">
        <w:rPr>
          <w:rFonts w:ascii="Arial" w:eastAsia="Times New Roman" w:hAnsi="Arial" w:cs="Arial"/>
          <w:b/>
          <w:bCs/>
          <w:kern w:val="32"/>
          <w:sz w:val="32"/>
          <w:szCs w:val="32"/>
          <w:lang w:eastAsia="pl-PL"/>
        </w:rPr>
        <w:t>O Ś W I A D C Z E N I A</w:t>
      </w:r>
    </w:p>
    <w:p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Oświadczam że posiadam pełną zdolność do czynności prawnych i korzystam z pełni praw publicznych.</w:t>
      </w:r>
    </w:p>
    <w:p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Oświadczam, iż nie byłam/em skazana/y prawomocnym wyrokiem sądu za umyślne przestępstwo ścigane z oskarżenia publicznego lub umyślne przestępstwo skarbowe.</w:t>
      </w:r>
    </w:p>
    <w:p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……………………………………..</w:t>
      </w:r>
    </w:p>
    <w:p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>(podpis)</w:t>
      </w:r>
    </w:p>
    <w:p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Oświadczam, że przyjmuję do wiadomości fakt publikacji w BIP danych osobowych zgodnie z wymogami ustawy z 21 listopada 2008 r. o pracownikach samorządowych (t. j. Dz. U. z 20</w:t>
      </w:r>
      <w:r w:rsidR="00E51962">
        <w:rPr>
          <w:rFonts w:ascii="Arial" w:eastAsia="Times New Roman" w:hAnsi="Arial" w:cs="Arial"/>
          <w:sz w:val="24"/>
          <w:szCs w:val="24"/>
          <w:lang w:eastAsia="pl-PL"/>
        </w:rPr>
        <w:t>22</w:t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, poz. </w:t>
      </w:r>
      <w:r w:rsidR="00E51962">
        <w:rPr>
          <w:rFonts w:ascii="Arial" w:eastAsia="Times New Roman" w:hAnsi="Arial" w:cs="Arial"/>
          <w:sz w:val="24"/>
          <w:szCs w:val="24"/>
          <w:lang w:eastAsia="pl-PL"/>
        </w:rPr>
        <w:t>530</w:t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>) oraz wyrażam zgodę na przetwarzanie danych osobowych zawartych w ofercie pracy dla potrzeb dokonania  naboru  pracowników,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zwanego dalej rozporządzeniem). Zostałem/</w:t>
      </w:r>
      <w:proofErr w:type="spellStart"/>
      <w:r w:rsidRPr="000C4A11">
        <w:rPr>
          <w:rFonts w:ascii="Arial" w:eastAsia="Times New Roman" w:hAnsi="Arial" w:cs="Arial"/>
          <w:sz w:val="24"/>
          <w:szCs w:val="24"/>
          <w:lang w:eastAsia="pl-PL"/>
        </w:rPr>
        <w:t>am</w:t>
      </w:r>
      <w:proofErr w:type="spellEnd"/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 poinformowany/a, iż administratorem danych osobowych zawartych w przekazanych dokumentach aplikacyjnych jest Ośrodek Pomocy Społecznej w Raciborzu. Moje dane osobowe będą przetwarzane w celu przeprowadzenia procesu naboru oraz wybrania pracownika i zawarcia umowy o pracę. Dane osobowe nie będą udostępnianie innym podmiotom. Posiadam prawo dostępu do treści swoich danych oraz ich poprawiania. Zebrane dane osobowe zostały przez mnie podane dobrowolnie.</w:t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</w:p>
    <w:p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         ………………………………</w:t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  <w:t xml:space="preserve">                            (podpis)</w:t>
      </w:r>
    </w:p>
    <w:p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Niniejszym oświadczam, iż:    </w:t>
      </w:r>
    </w:p>
    <w:p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jestem obywatelem polskim ( …………………… ) ⃰</w:t>
      </w:r>
    </w:p>
    <w:p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cieszę się nieposzlakowana opinią,</w:t>
      </w:r>
    </w:p>
    <w:p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akceptuję warunki zatrudnienia ustalone w niniejszym ogłoszeniu o naborze</w:t>
      </w:r>
    </w:p>
    <w:p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</w:t>
      </w:r>
    </w:p>
    <w:p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</w:t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>(podpis)</w:t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  <w:sectPr w:rsidR="000C4A11" w:rsidRPr="000C4A11" w:rsidSect="00147B06">
          <w:pgSz w:w="11906" w:h="16838"/>
          <w:pgMar w:top="426" w:right="1133" w:bottom="142" w:left="1418" w:header="709" w:footer="709" w:gutter="0"/>
          <w:cols w:space="708"/>
          <w:docGrid w:linePitch="360"/>
        </w:sect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⃰ o stanowisko mogą ubiegać się również osoby nieposiadające obywatelstwa polskiego zgodnie z art.11 ust.2 i 3 ustawy z dnia 21 listopada 2008 r. o pracownikach samorządowych (t. j. Dz. U. z 20</w:t>
      </w:r>
      <w:r w:rsidR="00E51962">
        <w:rPr>
          <w:rFonts w:ascii="Arial" w:eastAsia="Times New Roman" w:hAnsi="Arial" w:cs="Arial"/>
          <w:sz w:val="24"/>
          <w:szCs w:val="24"/>
          <w:lang w:eastAsia="pl-PL"/>
        </w:rPr>
        <w:t>22</w:t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r., poz. </w:t>
      </w:r>
      <w:r w:rsidR="00E51962">
        <w:rPr>
          <w:rFonts w:ascii="Arial" w:eastAsia="Times New Roman" w:hAnsi="Arial" w:cs="Arial"/>
          <w:sz w:val="24"/>
          <w:szCs w:val="24"/>
          <w:lang w:eastAsia="pl-PL"/>
        </w:rPr>
        <w:t>530</w:t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Informacja Administratora danych – pracodawcy, zgodnie z art. 13 ust. 1 i 2 ogólnego </w:t>
      </w:r>
      <w:bookmarkStart w:id="0" w:name="_Hlk14948690"/>
      <w:r w:rsidRPr="000C4A1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rozporządzenia o ochronie danych osobowych nr 2016/679 z dnia 27 kwietnia 2016 </w:t>
      </w:r>
      <w:bookmarkEnd w:id="0"/>
      <w:r w:rsidRPr="000C4A11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p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Informuję, że:</w:t>
      </w:r>
    </w:p>
    <w:p w:rsidR="000C4A11" w:rsidRPr="000C4A11" w:rsidRDefault="000C4A11" w:rsidP="000C4A11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Administratorem Pani/Pana danych osobowych jest Ośrodek Pomocy Społecznej </w:t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br/>
        <w:t>w Raciborzu z siedzibą: ul. Sienkiewicza 1 47-400 Racibórz</w:t>
      </w:r>
    </w:p>
    <w:p w:rsidR="000C4A11" w:rsidRPr="000C4A11" w:rsidRDefault="000C4A11" w:rsidP="000C4A11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Została wyznaczona osoba do kontaktu w sprawie przetwarzania danych osobowych – Inspektor Ochrony Danych Sylwia Kochman e-mail: </w:t>
      </w:r>
      <w:hyperlink r:id="rId5" w:history="1">
        <w:r w:rsidRPr="000C4A1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iodo@ops-raciborz.pl</w:t>
        </w:r>
      </w:hyperlink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0C4A11" w:rsidRPr="000C4A11" w:rsidRDefault="000C4A11" w:rsidP="000C4A11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Pani/Pana dane osobowe będą przetwarzane w celach:</w:t>
      </w:r>
    </w:p>
    <w:p w:rsidR="000C4A11" w:rsidRPr="000C4A11" w:rsidRDefault="000C4A11" w:rsidP="000C4A11">
      <w:pPr>
        <w:numPr>
          <w:ilvl w:val="0"/>
          <w:numId w:val="2"/>
        </w:numPr>
        <w:spacing w:after="0" w:line="360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do celów rekrutacji pracowników: nabór na wolne stanowisko pracy, rozpatrywanie kandydatur i wybór kandydata na wolne stanowisko pracy,</w:t>
      </w:r>
    </w:p>
    <w:p w:rsidR="000C4A11" w:rsidRPr="000C4A11" w:rsidRDefault="000C4A11" w:rsidP="000C4A11">
      <w:pPr>
        <w:numPr>
          <w:ilvl w:val="0"/>
          <w:numId w:val="2"/>
        </w:numPr>
        <w:spacing w:after="0" w:line="360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archiwizacja dokumentacji.</w:t>
      </w:r>
    </w:p>
    <w:p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Podstawami prawnymi przetwarzania danych osobowych w powyższych celach są:</w:t>
      </w:r>
    </w:p>
    <w:p w:rsidR="000C4A11" w:rsidRPr="000C4A11" w:rsidRDefault="000C4A11" w:rsidP="000C4A11">
      <w:pPr>
        <w:numPr>
          <w:ilvl w:val="0"/>
          <w:numId w:val="3"/>
        </w:numPr>
        <w:spacing w:after="0" w:line="360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obowiązek prawny ciążący na administratorze (art., 6 ust. 1 lit. c rozporządzenia) wynikający z art. 22</w:t>
      </w:r>
      <w:r w:rsidRPr="000C4A11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</w:t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 Kodeksu Pracy,</w:t>
      </w:r>
    </w:p>
    <w:p w:rsidR="000C4A11" w:rsidRPr="000C4A11" w:rsidRDefault="000C4A11" w:rsidP="000C4A11">
      <w:pPr>
        <w:numPr>
          <w:ilvl w:val="0"/>
          <w:numId w:val="3"/>
        </w:numPr>
        <w:spacing w:after="0" w:line="360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obowiązek prawny ciążący na administratorze (art., 6 ust. 1 lit. c rozporządzenia) wynikający z art. 6 Ustawa o narodowym zasobie archiwalnym i archiwach.</w:t>
      </w:r>
    </w:p>
    <w:p w:rsidR="000C4A11" w:rsidRPr="000C4A11" w:rsidRDefault="000C4A11" w:rsidP="000C4A11">
      <w:pPr>
        <w:numPr>
          <w:ilvl w:val="0"/>
          <w:numId w:val="3"/>
        </w:numPr>
        <w:spacing w:after="0" w:line="360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obowiązek prawny ciążący na administratorze (art. 9 ust. 2 lit. b) wynikający z art. 13a Ustawy o pracownikach samorządowych, </w:t>
      </w:r>
    </w:p>
    <w:p w:rsidR="000C4A11" w:rsidRPr="000C4A11" w:rsidRDefault="000C4A11" w:rsidP="000C4A11">
      <w:pPr>
        <w:numPr>
          <w:ilvl w:val="0"/>
          <w:numId w:val="3"/>
        </w:numPr>
        <w:spacing w:after="0" w:line="360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dobrowolnie wyrażona zgoda na przetwarzanie danych osobowych podanych w ofercie pracy (art. 6 ust. 1 lit. a rozporządzenia) w zakresie danych, których podanie nie wynika z ww. przepisów prawa.</w:t>
      </w:r>
    </w:p>
    <w:p w:rsidR="000C4A11" w:rsidRPr="000C4A11" w:rsidRDefault="000C4A11" w:rsidP="000C4A11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Pani/Pana dane osobowe będą ujawniane osobom upoważnionym przez administratora danych osobowych, dostawcą systemów informatycznych i usług IT. Ponadto w zakresie stanowiącym informację publiczną dane będą ujawniane każdemu zainteresowanemu taką informacją lub publikowane w BIP Urzędu.</w:t>
      </w:r>
    </w:p>
    <w:p w:rsidR="000C4A11" w:rsidRPr="000C4A11" w:rsidRDefault="000C4A11" w:rsidP="000C4A11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Dokumenty osób niespełniające wymagań formalnych, które zostały złożone </w:t>
      </w:r>
      <w:r w:rsidRPr="000C4A1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w związku z ogłoszonym naborem będą zwracane za pośrednictwem tradycyjnej poczty na wskazany adres w terminie do 1 miesiąca od podania do publicznej wiadomości wyników naboru. Dokumenty osób niezatrudnionych spełniających wymagania formalne można odebrać w pokoju nr 4 (I piętro) w Ośrodku Pomocy Społecznej w Raciborzu przy ul. </w:t>
      </w:r>
      <w:r w:rsidR="00E519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Henryka </w:t>
      </w:r>
      <w:bookmarkStart w:id="1" w:name="_GoBack"/>
      <w:bookmarkEnd w:id="1"/>
      <w:r w:rsidRPr="000C4A1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Sienkiewicza 1 w terminie do 3 miesięcy od daty ogłoszenia wyników naboru, po uprzednim uzgodnieniu telefonicznym. Po tym czasie dokumenty ulegają komisyjnemu zniszczeniu. </w:t>
      </w:r>
    </w:p>
    <w:p w:rsidR="000C4A11" w:rsidRPr="000C4A11" w:rsidRDefault="000C4A11" w:rsidP="000C4A11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Przysługuje Pani/Panu prawo dostępu do treści swoich danych osobowych oraz  prawo żądania ich sprostowania, usunięcia lub ograniczenia przetwarzania,  prawo wniesienia skargi do organu nadzorczego Prezesa Urzędu Ochrony Danych Osobowych.</w:t>
      </w:r>
    </w:p>
    <w:p w:rsidR="000C4A11" w:rsidRPr="000C4A11" w:rsidRDefault="000C4A11" w:rsidP="000C4A11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Podanie przez Panią/Pana danych osobowych jest wymogiem ustawowym. Podanie danych jest obowiązkowe, a konsekwencją niepodania danych osobowych będzie pozostawienie aplikacji Pani/Pana bez rozpatrzenia. </w:t>
      </w:r>
    </w:p>
    <w:p w:rsidR="000C4A11" w:rsidRPr="000C4A11" w:rsidRDefault="000C4A11" w:rsidP="000C4A11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nie będą wykorzystywane do zautomatyzowanego podejmowania decyzji ani profilowania, o którym mowa w art. 22 rozporządzenia. </w:t>
      </w:r>
    </w:p>
    <w:p w:rsidR="000C4A11" w:rsidRPr="000C4A11" w:rsidRDefault="000C4A11" w:rsidP="000C4A11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</w:t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  <w:t xml:space="preserve">              (podpis)</w:t>
      </w:r>
    </w:p>
    <w:p w:rsidR="000C4A11" w:rsidRPr="000C4A11" w:rsidRDefault="000C4A11" w:rsidP="000C4A11">
      <w:pPr>
        <w:rPr>
          <w:rFonts w:ascii="Calibri" w:eastAsia="Calibri" w:hAnsi="Calibri" w:cs="Times New Roman"/>
        </w:rPr>
      </w:pPr>
    </w:p>
    <w:p w:rsidR="00D75FA0" w:rsidRDefault="00D75FA0"/>
    <w:sectPr w:rsidR="00D75FA0" w:rsidSect="00147B06">
      <w:type w:val="continuous"/>
      <w:pgSz w:w="11906" w:h="16838"/>
      <w:pgMar w:top="426" w:right="1133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A2602"/>
    <w:multiLevelType w:val="hybridMultilevel"/>
    <w:tmpl w:val="E4E4C4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65345"/>
    <w:multiLevelType w:val="hybridMultilevel"/>
    <w:tmpl w:val="E976F8E8"/>
    <w:lvl w:ilvl="0" w:tplc="FFAE4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A6758"/>
    <w:multiLevelType w:val="hybridMultilevel"/>
    <w:tmpl w:val="A6CC5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A11"/>
    <w:rsid w:val="000C4A11"/>
    <w:rsid w:val="00910137"/>
    <w:rsid w:val="00AE63F2"/>
    <w:rsid w:val="00D75FA0"/>
    <w:rsid w:val="00E45A63"/>
    <w:rsid w:val="00E5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A9C16EB-C0D3-4C69-A49B-6DA2484ED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ops-racibor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717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oraz klauzula informacyjna</vt:lpstr>
    </vt:vector>
  </TitlesOfParts>
  <Company/>
  <LinksUpToDate>false</LinksUpToDate>
  <CharactersWithSpaces>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oraz klauzula informacyjna</dc:title>
  <dc:subject>Oświadczenie oraz klauzula informacyjna</dc:subject>
  <dc:creator>Bar Rysz</dc:creator>
  <cp:keywords>Oświadczenie oraz klauzula informacyjna</cp:keywords>
  <dc:description>Oświadczenie oraz klauzula informacyjna</dc:description>
  <cp:lastModifiedBy>BarRysz</cp:lastModifiedBy>
  <cp:revision>9</cp:revision>
  <cp:lastPrinted>2021-08-23T10:28:00Z</cp:lastPrinted>
  <dcterms:created xsi:type="dcterms:W3CDTF">2021-08-20T10:05:00Z</dcterms:created>
  <dcterms:modified xsi:type="dcterms:W3CDTF">2022-03-16T08:22:00Z</dcterms:modified>
</cp:coreProperties>
</file>