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1" w:rsidRPr="00242842" w:rsidRDefault="00A10941" w:rsidP="00A10941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>
        <w:rPr>
          <w:rFonts w:ascii="Arial" w:hAnsi="Arial" w:cs="Arial"/>
          <w:b/>
          <w:sz w:val="24"/>
          <w:szCs w:val="24"/>
        </w:rPr>
        <w:t xml:space="preserve">Pracownik socjalny </w:t>
      </w:r>
      <w:r>
        <w:rPr>
          <w:rFonts w:ascii="Arial" w:hAnsi="Arial" w:cs="Arial"/>
          <w:b/>
          <w:sz w:val="24"/>
          <w:szCs w:val="24"/>
        </w:rPr>
        <w:br/>
        <w:t xml:space="preserve">w Projekcie Drugi Brzeg </w:t>
      </w:r>
      <w:r>
        <w:rPr>
          <w:rFonts w:ascii="Arial" w:hAnsi="Arial" w:cs="Arial"/>
          <w:sz w:val="24"/>
          <w:szCs w:val="24"/>
        </w:rPr>
        <w:t xml:space="preserve"> w niepełnym wymiarze czasu pracy</w:t>
      </w:r>
    </w:p>
    <w:p w:rsidR="00A10941" w:rsidRPr="00242842" w:rsidRDefault="00A10941" w:rsidP="00A1094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</w:rPr>
      </w:pPr>
    </w:p>
    <w:p w:rsidR="00A10941" w:rsidRPr="00242842" w:rsidRDefault="00A10941" w:rsidP="00A109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</w:t>
      </w:r>
    </w:p>
    <w:p w:rsidR="00A10941" w:rsidRPr="00242842" w:rsidRDefault="00A10941" w:rsidP="00A10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Dyrektora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304F1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sierpnia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</w:rPr>
      </w:pPr>
    </w:p>
    <w:p w:rsidR="00A10941" w:rsidRPr="00242842" w:rsidRDefault="00A10941" w:rsidP="00A10941">
      <w:pPr>
        <w:rPr>
          <w:rFonts w:ascii="Arial" w:hAnsi="Arial" w:cs="Arial"/>
        </w:rPr>
      </w:pPr>
      <w:bookmarkStart w:id="0" w:name="_GoBack"/>
      <w:bookmarkEnd w:id="0"/>
    </w:p>
    <w:p w:rsidR="00A10941" w:rsidRPr="00242842" w:rsidRDefault="00A10941" w:rsidP="00A10941">
      <w:pPr>
        <w:rPr>
          <w:rFonts w:ascii="Arial" w:hAnsi="Arial" w:cs="Arial"/>
        </w:rPr>
      </w:pPr>
    </w:p>
    <w:p w:rsidR="00620659" w:rsidRDefault="00620659"/>
    <w:sectPr w:rsidR="0062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1"/>
    <w:rsid w:val="00304F15"/>
    <w:rsid w:val="00620659"/>
    <w:rsid w:val="00A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6E05B-92BC-48D6-8A27-E9DF747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Praca</dc:subject>
  <dc:creator>BarRysz</dc:creator>
  <cp:keywords/>
  <dc:description>Informacja o wynikach rekrutacji na stanowisko pracy: Pracownik socjalny 
w Projekcie Drugi Brzeg  w niepełnym wymiarze czasu pracy</dc:description>
  <cp:lastModifiedBy>BarRysz</cp:lastModifiedBy>
  <cp:revision>4</cp:revision>
  <dcterms:created xsi:type="dcterms:W3CDTF">2022-08-11T11:38:00Z</dcterms:created>
  <dcterms:modified xsi:type="dcterms:W3CDTF">2022-08-29T06:41:00Z</dcterms:modified>
</cp:coreProperties>
</file>